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B527D7">
        <w:rPr>
          <w:sz w:val="28"/>
          <w:szCs w:val="28"/>
        </w:rPr>
        <w:tab/>
        <w:t>Session on Tuesday, May 20</w:t>
      </w:r>
      <w:r w:rsidR="00F719D9">
        <w:rPr>
          <w:sz w:val="28"/>
          <w:szCs w:val="28"/>
        </w:rPr>
        <w:t>, 2014</w:t>
      </w:r>
      <w:r>
        <w:rPr>
          <w:sz w:val="28"/>
          <w:szCs w:val="28"/>
        </w:rPr>
        <w:t xml:space="preserve"> at </w:t>
      </w:r>
    </w:p>
    <w:p w:rsidR="000E57C7" w:rsidRDefault="00F873E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r by Rick Graves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ose present were:  Rick Graves</w:t>
      </w:r>
      <w:r>
        <w:rPr>
          <w:sz w:val="28"/>
          <w:szCs w:val="28"/>
        </w:rPr>
        <w:t xml:space="preserve">, </w:t>
      </w:r>
      <w:r w:rsidR="000633B5">
        <w:rPr>
          <w:sz w:val="28"/>
          <w:szCs w:val="28"/>
        </w:rPr>
        <w:t xml:space="preserve">Nathan Abrams, </w:t>
      </w:r>
      <w:r w:rsidR="00FA5FE6">
        <w:rPr>
          <w:sz w:val="28"/>
          <w:szCs w:val="28"/>
        </w:rPr>
        <w:t>Ed Michael</w:t>
      </w:r>
      <w:r w:rsidR="00435129">
        <w:rPr>
          <w:sz w:val="28"/>
          <w:szCs w:val="28"/>
        </w:rPr>
        <w:t>, 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B527D7">
        <w:rPr>
          <w:sz w:val="28"/>
          <w:szCs w:val="28"/>
        </w:rPr>
        <w:t>eting held on May 7</w:t>
      </w:r>
      <w:r w:rsidR="00C87791">
        <w:rPr>
          <w:sz w:val="28"/>
          <w:szCs w:val="28"/>
        </w:rPr>
        <w:t>, 2014</w:t>
      </w:r>
      <w:r w:rsidR="00C85980">
        <w:rPr>
          <w:sz w:val="28"/>
          <w:szCs w:val="28"/>
        </w:rPr>
        <w:t xml:space="preserve"> was </w:t>
      </w:r>
      <w:r>
        <w:rPr>
          <w:sz w:val="28"/>
          <w:szCs w:val="28"/>
        </w:rPr>
        <w:t>approve</w:t>
      </w:r>
      <w:r w:rsidR="00A435B0">
        <w:rPr>
          <w:sz w:val="28"/>
          <w:szCs w:val="28"/>
        </w:rPr>
        <w:t>d on a motion made b</w:t>
      </w:r>
      <w:r w:rsidR="003963AA">
        <w:rPr>
          <w:sz w:val="28"/>
          <w:szCs w:val="28"/>
        </w:rPr>
        <w:t>y Nathan Abrams.  Ed Michael</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D47C9D" w:rsidP="00842389">
      <w:pPr>
        <w:spacing w:after="0" w:line="240" w:lineRule="auto"/>
        <w:rPr>
          <w:sz w:val="28"/>
          <w:szCs w:val="28"/>
        </w:rPr>
      </w:pPr>
      <w:r>
        <w:rPr>
          <w:sz w:val="28"/>
          <w:szCs w:val="28"/>
        </w:rPr>
        <w:t>Ed Michael</w:t>
      </w:r>
      <w:r w:rsidR="00842389">
        <w:rPr>
          <w:sz w:val="28"/>
          <w:szCs w:val="28"/>
        </w:rPr>
        <w:t xml:space="preserve"> made a motion to approve all claims submitt</w:t>
      </w:r>
      <w:r w:rsidR="00C87791">
        <w:rPr>
          <w:sz w:val="28"/>
          <w:szCs w:val="28"/>
        </w:rPr>
        <w:t xml:space="preserve">ed for </w:t>
      </w:r>
      <w:r w:rsidR="00B527D7">
        <w:rPr>
          <w:sz w:val="28"/>
          <w:szCs w:val="28"/>
        </w:rPr>
        <w:t>payment on May 20</w:t>
      </w:r>
      <w:r w:rsidR="00F132DE">
        <w:rPr>
          <w:sz w:val="28"/>
          <w:szCs w:val="28"/>
        </w:rPr>
        <w:t>, 2014</w:t>
      </w:r>
      <w:r>
        <w:rPr>
          <w:sz w:val="28"/>
          <w:szCs w:val="28"/>
        </w:rPr>
        <w:t>.  Nathan Abrams</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424409" w:rsidRDefault="00424409" w:rsidP="00842389">
      <w:pPr>
        <w:spacing w:after="0" w:line="240" w:lineRule="auto"/>
        <w:rPr>
          <w:sz w:val="28"/>
          <w:szCs w:val="28"/>
        </w:rPr>
      </w:pPr>
    </w:p>
    <w:p w:rsidR="00424409" w:rsidRPr="00D6432D" w:rsidRDefault="0028628E" w:rsidP="00842389">
      <w:pPr>
        <w:spacing w:after="0" w:line="240" w:lineRule="auto"/>
        <w:rPr>
          <w:b/>
          <w:sz w:val="28"/>
          <w:szCs w:val="28"/>
          <w:u w:val="single"/>
        </w:rPr>
      </w:pPr>
      <w:r>
        <w:rPr>
          <w:b/>
          <w:sz w:val="28"/>
          <w:szCs w:val="28"/>
          <w:u w:val="single"/>
        </w:rPr>
        <w:t>Re:  Ellis Water Tower Project - RFP</w:t>
      </w:r>
    </w:p>
    <w:p w:rsidR="00F92B9D" w:rsidRDefault="004D2BCB" w:rsidP="00842389">
      <w:pPr>
        <w:spacing w:after="0" w:line="240" w:lineRule="auto"/>
        <w:rPr>
          <w:sz w:val="28"/>
          <w:szCs w:val="28"/>
        </w:rPr>
      </w:pPr>
      <w:r>
        <w:rPr>
          <w:sz w:val="28"/>
          <w:szCs w:val="28"/>
        </w:rPr>
        <w:t xml:space="preserve">Ed Michael made a motion to take </w:t>
      </w:r>
      <w:r w:rsidR="00326530">
        <w:rPr>
          <w:sz w:val="28"/>
          <w:szCs w:val="28"/>
        </w:rPr>
        <w:t xml:space="preserve">under consideration </w:t>
      </w:r>
      <w:r>
        <w:rPr>
          <w:sz w:val="28"/>
          <w:szCs w:val="28"/>
        </w:rPr>
        <w:t xml:space="preserve">the Proposal for Grant Administration and Related Services </w:t>
      </w:r>
      <w:r w:rsidR="009D06B1">
        <w:rPr>
          <w:sz w:val="28"/>
          <w:szCs w:val="28"/>
        </w:rPr>
        <w:t xml:space="preserve">(for) </w:t>
      </w:r>
      <w:r>
        <w:rPr>
          <w:sz w:val="28"/>
          <w:szCs w:val="28"/>
        </w:rPr>
        <w:t xml:space="preserve">the Greene County/Ellis Water </w:t>
      </w:r>
      <w:r w:rsidR="00326530">
        <w:rPr>
          <w:sz w:val="28"/>
          <w:szCs w:val="28"/>
        </w:rPr>
        <w:t xml:space="preserve">Company, Inc. </w:t>
      </w:r>
      <w:r>
        <w:rPr>
          <w:sz w:val="28"/>
          <w:szCs w:val="28"/>
        </w:rPr>
        <w:t>Community Development Block Grant for Tank Construction proposed by Southern Indiana Development Commission (</w:t>
      </w:r>
      <w:r w:rsidR="00D6432D">
        <w:rPr>
          <w:sz w:val="28"/>
          <w:szCs w:val="28"/>
        </w:rPr>
        <w:t>SIDC</w:t>
      </w:r>
      <w:r>
        <w:rPr>
          <w:sz w:val="28"/>
          <w:szCs w:val="28"/>
        </w:rPr>
        <w:t>)</w:t>
      </w:r>
      <w:r w:rsidR="00326530">
        <w:rPr>
          <w:sz w:val="28"/>
          <w:szCs w:val="28"/>
        </w:rPr>
        <w:t xml:space="preserve"> </w:t>
      </w:r>
      <w:r w:rsidR="00280EB7">
        <w:rPr>
          <w:sz w:val="28"/>
          <w:szCs w:val="28"/>
        </w:rPr>
        <w:t>until such a time as County Attorney Marilyn Hartman and the Ellis Water Company, Inc. can review the Proposal before</w:t>
      </w:r>
      <w:r w:rsidR="00326530">
        <w:rPr>
          <w:sz w:val="28"/>
          <w:szCs w:val="28"/>
        </w:rPr>
        <w:t xml:space="preserve"> the Commissioners </w:t>
      </w:r>
      <w:r w:rsidR="009D06B1">
        <w:rPr>
          <w:sz w:val="28"/>
          <w:szCs w:val="28"/>
        </w:rPr>
        <w:t>make</w:t>
      </w:r>
      <w:r w:rsidR="00280EB7">
        <w:rPr>
          <w:sz w:val="28"/>
          <w:szCs w:val="28"/>
        </w:rPr>
        <w:t xml:space="preserve"> a final decision.  Nathan Abrams seconded the motion.  Motion passed unanimously.</w:t>
      </w:r>
      <w:r w:rsidR="00130295">
        <w:rPr>
          <w:sz w:val="28"/>
          <w:szCs w:val="28"/>
        </w:rPr>
        <w:t xml:space="preserve"> </w:t>
      </w:r>
      <w:r w:rsidR="000F3639">
        <w:rPr>
          <w:sz w:val="28"/>
          <w:szCs w:val="28"/>
        </w:rPr>
        <w:t xml:space="preserve"> </w:t>
      </w:r>
      <w:r w:rsidR="00130295">
        <w:rPr>
          <w:sz w:val="28"/>
          <w:szCs w:val="28"/>
        </w:rPr>
        <w:t>Terms of this Proposal are incorporated by reference.  It was noted that the SIDC P</w:t>
      </w:r>
      <w:r w:rsidR="000F3639">
        <w:rPr>
          <w:sz w:val="28"/>
          <w:szCs w:val="28"/>
        </w:rPr>
        <w:t>roposal was the only one received.</w:t>
      </w:r>
    </w:p>
    <w:p w:rsidR="00F92B9D" w:rsidRDefault="00F92B9D" w:rsidP="00F92B9D">
      <w:pPr>
        <w:spacing w:after="0" w:line="240" w:lineRule="auto"/>
        <w:rPr>
          <w:b/>
          <w:sz w:val="28"/>
          <w:szCs w:val="28"/>
          <w:u w:val="single"/>
        </w:rPr>
      </w:pPr>
    </w:p>
    <w:p w:rsidR="00F92B9D" w:rsidRDefault="00F92B9D" w:rsidP="00F92B9D">
      <w:pPr>
        <w:spacing w:after="0" w:line="240" w:lineRule="auto"/>
        <w:rPr>
          <w:b/>
          <w:sz w:val="28"/>
          <w:szCs w:val="28"/>
          <w:u w:val="single"/>
        </w:rPr>
      </w:pPr>
      <w:r>
        <w:rPr>
          <w:b/>
          <w:sz w:val="28"/>
          <w:szCs w:val="28"/>
          <w:u w:val="single"/>
        </w:rPr>
        <w:t>Re:  Maintenance Supervisor – Courthouse Lawn Care</w:t>
      </w:r>
    </w:p>
    <w:p w:rsidR="00F92B9D" w:rsidRDefault="005D1300" w:rsidP="00F92B9D">
      <w:pPr>
        <w:spacing w:after="0" w:line="240" w:lineRule="auto"/>
        <w:rPr>
          <w:sz w:val="28"/>
          <w:szCs w:val="28"/>
        </w:rPr>
      </w:pPr>
      <w:r>
        <w:rPr>
          <w:sz w:val="28"/>
          <w:szCs w:val="28"/>
        </w:rPr>
        <w:t xml:space="preserve">Ed Michael made a motion to approve </w:t>
      </w:r>
      <w:r w:rsidR="00F92B9D">
        <w:rPr>
          <w:sz w:val="28"/>
          <w:szCs w:val="28"/>
        </w:rPr>
        <w:t>Courthouse Maintenance Supervisor Tim Barker</w:t>
      </w:r>
      <w:r>
        <w:rPr>
          <w:sz w:val="28"/>
          <w:szCs w:val="28"/>
        </w:rPr>
        <w:t>’s request to sell or trade</w:t>
      </w:r>
      <w:r w:rsidR="00F92B9D">
        <w:rPr>
          <w:sz w:val="28"/>
          <w:szCs w:val="28"/>
        </w:rPr>
        <w:t xml:space="preserve"> </w:t>
      </w:r>
      <w:r>
        <w:rPr>
          <w:sz w:val="28"/>
          <w:szCs w:val="28"/>
        </w:rPr>
        <w:t xml:space="preserve">the </w:t>
      </w:r>
      <w:r w:rsidR="007D0930">
        <w:rPr>
          <w:sz w:val="28"/>
          <w:szCs w:val="28"/>
        </w:rPr>
        <w:t>present courthouse lawn tractor</w:t>
      </w:r>
      <w:r w:rsidR="00F92B9D">
        <w:rPr>
          <w:sz w:val="28"/>
          <w:szCs w:val="28"/>
        </w:rPr>
        <w:t xml:space="preserve"> in order to purchase a zero turn mower and snow blower to take its place.</w:t>
      </w:r>
      <w:r w:rsidR="000F10E5">
        <w:rPr>
          <w:sz w:val="28"/>
          <w:szCs w:val="28"/>
        </w:rPr>
        <w:t xml:space="preserve">  Included within the motion was a tabling of any </w:t>
      </w:r>
      <w:r w:rsidR="00105118">
        <w:rPr>
          <w:sz w:val="28"/>
          <w:szCs w:val="28"/>
        </w:rPr>
        <w:t xml:space="preserve">final </w:t>
      </w:r>
      <w:r w:rsidR="000F10E5">
        <w:rPr>
          <w:sz w:val="28"/>
          <w:szCs w:val="28"/>
        </w:rPr>
        <w:t>purchase until</w:t>
      </w:r>
      <w:r w:rsidR="00F466DE">
        <w:rPr>
          <w:sz w:val="28"/>
          <w:szCs w:val="28"/>
        </w:rPr>
        <w:t xml:space="preserve"> after</w:t>
      </w:r>
      <w:r w:rsidR="000F10E5">
        <w:rPr>
          <w:sz w:val="28"/>
          <w:szCs w:val="28"/>
        </w:rPr>
        <w:t xml:space="preserve"> the </w:t>
      </w:r>
      <w:r w:rsidR="00F466DE">
        <w:rPr>
          <w:sz w:val="28"/>
          <w:szCs w:val="28"/>
        </w:rPr>
        <w:t xml:space="preserve">June 3, 2014 </w:t>
      </w:r>
      <w:r w:rsidR="000F10E5">
        <w:rPr>
          <w:sz w:val="28"/>
          <w:szCs w:val="28"/>
        </w:rPr>
        <w:t>Commissioners</w:t>
      </w:r>
      <w:r w:rsidR="00F466DE">
        <w:rPr>
          <w:sz w:val="28"/>
          <w:szCs w:val="28"/>
        </w:rPr>
        <w:t>’ Meeting so the Commissioners</w:t>
      </w:r>
      <w:r w:rsidR="000F10E5">
        <w:rPr>
          <w:sz w:val="28"/>
          <w:szCs w:val="28"/>
        </w:rPr>
        <w:t xml:space="preserve"> could better source the worth of the current lawnmower</w:t>
      </w:r>
      <w:r w:rsidR="00F466DE">
        <w:rPr>
          <w:sz w:val="28"/>
          <w:szCs w:val="28"/>
        </w:rPr>
        <w:t>.  Nathan Abrams seconded the motion.  Motion passed unanimously.</w:t>
      </w:r>
      <w:r w:rsidR="00F92B9D">
        <w:rPr>
          <w:sz w:val="28"/>
          <w:szCs w:val="28"/>
        </w:rPr>
        <w:t xml:space="preserve"> </w:t>
      </w:r>
    </w:p>
    <w:p w:rsidR="006D5922" w:rsidRDefault="006D5922" w:rsidP="00842389">
      <w:pPr>
        <w:spacing w:after="0" w:line="240" w:lineRule="auto"/>
        <w:rPr>
          <w:sz w:val="28"/>
          <w:szCs w:val="28"/>
        </w:rPr>
      </w:pPr>
    </w:p>
    <w:p w:rsidR="006D5922" w:rsidRDefault="006D5922" w:rsidP="006D5922">
      <w:pPr>
        <w:spacing w:after="0" w:line="240" w:lineRule="auto"/>
        <w:rPr>
          <w:b/>
          <w:sz w:val="28"/>
          <w:szCs w:val="28"/>
          <w:u w:val="single"/>
        </w:rPr>
      </w:pPr>
      <w:r>
        <w:rPr>
          <w:b/>
          <w:sz w:val="28"/>
          <w:szCs w:val="28"/>
          <w:u w:val="single"/>
        </w:rPr>
        <w:t>Re:  Bethany Scott – Full Life Development</w:t>
      </w:r>
    </w:p>
    <w:p w:rsidR="006D5922" w:rsidRDefault="006D5922" w:rsidP="00842389">
      <w:pPr>
        <w:spacing w:after="0" w:line="240" w:lineRule="auto"/>
        <w:rPr>
          <w:sz w:val="28"/>
          <w:szCs w:val="28"/>
        </w:rPr>
      </w:pPr>
      <w:r>
        <w:rPr>
          <w:sz w:val="28"/>
          <w:szCs w:val="28"/>
        </w:rPr>
        <w:t>Full Life Development Representative Bethany Scott asked the Commissioners permission to hold a dinner &amp; music event on the covered bridge located south of Bloomfield from 12:00 noon to 9:0</w:t>
      </w:r>
      <w:r w:rsidR="00C02337">
        <w:rPr>
          <w:sz w:val="28"/>
          <w:szCs w:val="28"/>
        </w:rPr>
        <w:t>0 p.m. on Saturday, September 27, 2014</w:t>
      </w:r>
      <w:r>
        <w:rPr>
          <w:sz w:val="28"/>
          <w:szCs w:val="28"/>
        </w:rPr>
        <w:t xml:space="preserve"> in order to raise funds for their mission work i</w:t>
      </w:r>
      <w:r w:rsidR="00C02337">
        <w:rPr>
          <w:sz w:val="28"/>
          <w:szCs w:val="28"/>
        </w:rPr>
        <w:t>n northern Thailand.  Nathan Abrams</w:t>
      </w:r>
      <w:r>
        <w:rPr>
          <w:sz w:val="28"/>
          <w:szCs w:val="28"/>
        </w:rPr>
        <w:t xml:space="preserve"> made the motion to approve</w:t>
      </w:r>
      <w:r w:rsidR="00C02337">
        <w:rPr>
          <w:sz w:val="28"/>
          <w:szCs w:val="28"/>
        </w:rPr>
        <w:t xml:space="preserve"> the fundraising event.  Ed Michael</w:t>
      </w:r>
      <w:r>
        <w:rPr>
          <w:sz w:val="28"/>
          <w:szCs w:val="28"/>
        </w:rPr>
        <w:t xml:space="preserve"> seco</w:t>
      </w:r>
      <w:r w:rsidR="00F06E3D">
        <w:rPr>
          <w:sz w:val="28"/>
          <w:szCs w:val="28"/>
        </w:rPr>
        <w:t>nded the motion.  Motion passed unanimously.</w:t>
      </w:r>
    </w:p>
    <w:p w:rsidR="007C5AB9" w:rsidRDefault="007C5AB9" w:rsidP="00842389">
      <w:pPr>
        <w:spacing w:after="0" w:line="240" w:lineRule="auto"/>
        <w:rPr>
          <w:sz w:val="28"/>
          <w:szCs w:val="28"/>
        </w:rPr>
      </w:pPr>
    </w:p>
    <w:p w:rsidR="007C5AB9" w:rsidRDefault="007C5AB9" w:rsidP="007C5AB9">
      <w:pPr>
        <w:spacing w:after="0" w:line="240" w:lineRule="auto"/>
        <w:rPr>
          <w:b/>
          <w:sz w:val="28"/>
          <w:szCs w:val="28"/>
          <w:u w:val="single"/>
        </w:rPr>
      </w:pPr>
      <w:r>
        <w:rPr>
          <w:b/>
          <w:sz w:val="28"/>
          <w:szCs w:val="28"/>
          <w:u w:val="single"/>
        </w:rPr>
        <w:t>Re:  Congressional School Fund Approval</w:t>
      </w:r>
    </w:p>
    <w:p w:rsidR="007C5AB9" w:rsidRDefault="007C5AB9" w:rsidP="00842389">
      <w:pPr>
        <w:spacing w:after="0" w:line="240" w:lineRule="auto"/>
        <w:rPr>
          <w:sz w:val="28"/>
          <w:szCs w:val="28"/>
        </w:rPr>
      </w:pPr>
      <w:r>
        <w:rPr>
          <w:sz w:val="28"/>
          <w:szCs w:val="28"/>
        </w:rPr>
        <w:t xml:space="preserve">Ed Michael made a motion to approve the Congressional School Fund Principal and Interest Reports </w:t>
      </w:r>
      <w:r w:rsidR="00525F2F">
        <w:rPr>
          <w:sz w:val="28"/>
          <w:szCs w:val="28"/>
        </w:rPr>
        <w:t xml:space="preserve">for fiscal year ending April 30, 2014 </w:t>
      </w:r>
      <w:r>
        <w:rPr>
          <w:sz w:val="28"/>
          <w:szCs w:val="28"/>
        </w:rPr>
        <w:t xml:space="preserve">as presented by the county auditor.  Nathan Abrams seconded the motion.  </w:t>
      </w:r>
      <w:r w:rsidR="00F5147C">
        <w:rPr>
          <w:sz w:val="28"/>
          <w:szCs w:val="28"/>
        </w:rPr>
        <w:t>Motion passed unanimously.</w:t>
      </w:r>
    </w:p>
    <w:p w:rsidR="00D6432D" w:rsidRDefault="00D6432D" w:rsidP="00842389">
      <w:pPr>
        <w:spacing w:after="0" w:line="240" w:lineRule="auto"/>
        <w:rPr>
          <w:sz w:val="28"/>
          <w:szCs w:val="28"/>
        </w:rPr>
      </w:pPr>
    </w:p>
    <w:p w:rsidR="00791B75" w:rsidRDefault="00DF3FA0" w:rsidP="00791B75">
      <w:pPr>
        <w:spacing w:after="0" w:line="240" w:lineRule="auto"/>
        <w:rPr>
          <w:b/>
          <w:sz w:val="28"/>
          <w:szCs w:val="28"/>
          <w:u w:val="single"/>
        </w:rPr>
      </w:pPr>
      <w:r>
        <w:rPr>
          <w:b/>
          <w:sz w:val="28"/>
          <w:szCs w:val="28"/>
          <w:u w:val="single"/>
        </w:rPr>
        <w:t>Re:  Unofficial Detour Reimbursement Contract</w:t>
      </w:r>
      <w:r w:rsidR="00AE579D">
        <w:rPr>
          <w:b/>
          <w:sz w:val="28"/>
          <w:szCs w:val="28"/>
          <w:u w:val="single"/>
        </w:rPr>
        <w:t xml:space="preserve"> – Sparks Road</w:t>
      </w:r>
    </w:p>
    <w:p w:rsidR="00791B75" w:rsidRDefault="00A51C17" w:rsidP="00842389">
      <w:pPr>
        <w:spacing w:after="0" w:line="240" w:lineRule="auto"/>
        <w:rPr>
          <w:sz w:val="28"/>
          <w:szCs w:val="28"/>
        </w:rPr>
      </w:pPr>
      <w:r>
        <w:rPr>
          <w:sz w:val="28"/>
          <w:szCs w:val="28"/>
        </w:rPr>
        <w:t>Ed Michael made a motion to approve the Unofficial Detour Reimbursement Contract for Sparks Road, a Contract by which INDOT will reimburse to Greene County a total of $42,095.00 toward restoration of the road.</w:t>
      </w:r>
      <w:r w:rsidR="002C09B2">
        <w:rPr>
          <w:sz w:val="28"/>
          <w:szCs w:val="28"/>
        </w:rPr>
        <w:t xml:space="preserve">  Sparks Road was used as an unofficial detour during the I-69 Construction Project.</w:t>
      </w:r>
      <w:r w:rsidR="00030FE7">
        <w:rPr>
          <w:sz w:val="28"/>
          <w:szCs w:val="28"/>
        </w:rPr>
        <w:t xml:space="preserve"> </w:t>
      </w:r>
      <w:r w:rsidR="003267C3">
        <w:rPr>
          <w:sz w:val="28"/>
          <w:szCs w:val="28"/>
        </w:rPr>
        <w:t xml:space="preserve">The proceeds will be quietus into the Highway Fund.  </w:t>
      </w:r>
      <w:r w:rsidR="00030FE7">
        <w:rPr>
          <w:sz w:val="28"/>
          <w:szCs w:val="28"/>
        </w:rPr>
        <w:t xml:space="preserve">Nathan Abrams seconded the motion. </w:t>
      </w:r>
      <w:r w:rsidR="002C09B2">
        <w:rPr>
          <w:sz w:val="28"/>
          <w:szCs w:val="28"/>
        </w:rPr>
        <w:t xml:space="preserve"> </w:t>
      </w:r>
      <w:r w:rsidR="00030FE7">
        <w:rPr>
          <w:sz w:val="28"/>
          <w:szCs w:val="28"/>
        </w:rPr>
        <w:t>Motion passed unanimously.  Terms of this Contract are incorporated by reference.</w:t>
      </w:r>
    </w:p>
    <w:p w:rsidR="00E277F1" w:rsidRDefault="00E277F1" w:rsidP="00842389">
      <w:pPr>
        <w:spacing w:after="0" w:line="240" w:lineRule="auto"/>
        <w:rPr>
          <w:sz w:val="28"/>
          <w:szCs w:val="28"/>
        </w:rPr>
      </w:pPr>
    </w:p>
    <w:p w:rsidR="00E277F1" w:rsidRDefault="00E277F1" w:rsidP="00E277F1">
      <w:pPr>
        <w:spacing w:after="0" w:line="240" w:lineRule="auto"/>
        <w:rPr>
          <w:b/>
          <w:sz w:val="28"/>
          <w:szCs w:val="28"/>
          <w:u w:val="single"/>
        </w:rPr>
      </w:pPr>
      <w:r>
        <w:rPr>
          <w:b/>
          <w:sz w:val="28"/>
          <w:szCs w:val="28"/>
          <w:u w:val="single"/>
        </w:rPr>
        <w:t xml:space="preserve">Re: </w:t>
      </w:r>
      <w:r w:rsidR="00467537">
        <w:rPr>
          <w:b/>
          <w:sz w:val="28"/>
          <w:szCs w:val="28"/>
          <w:u w:val="single"/>
        </w:rPr>
        <w:t xml:space="preserve"> Butler Fairman &amp; Seufert – Bridge </w:t>
      </w:r>
      <w:r w:rsidR="00BD233C">
        <w:rPr>
          <w:b/>
          <w:sz w:val="28"/>
          <w:szCs w:val="28"/>
          <w:u w:val="single"/>
        </w:rPr>
        <w:t>#260 Right-of-</w:t>
      </w:r>
      <w:r w:rsidR="00467537">
        <w:rPr>
          <w:b/>
          <w:sz w:val="28"/>
          <w:szCs w:val="28"/>
          <w:u w:val="single"/>
        </w:rPr>
        <w:t>Way</w:t>
      </w:r>
    </w:p>
    <w:p w:rsidR="00E277F1" w:rsidRDefault="00467537" w:rsidP="00E277F1">
      <w:pPr>
        <w:spacing w:after="0" w:line="240" w:lineRule="auto"/>
        <w:rPr>
          <w:sz w:val="28"/>
          <w:szCs w:val="28"/>
        </w:rPr>
      </w:pPr>
      <w:r>
        <w:rPr>
          <w:sz w:val="28"/>
          <w:szCs w:val="28"/>
        </w:rPr>
        <w:t>Rick Grave</w:t>
      </w:r>
      <w:r w:rsidR="00BD233C">
        <w:rPr>
          <w:sz w:val="28"/>
          <w:szCs w:val="28"/>
        </w:rPr>
        <w:t>s made a motion to approve the r</w:t>
      </w:r>
      <w:r>
        <w:rPr>
          <w:sz w:val="28"/>
          <w:szCs w:val="28"/>
        </w:rPr>
        <w:t>ight</w:t>
      </w:r>
      <w:r w:rsidR="00BD233C">
        <w:rPr>
          <w:sz w:val="28"/>
          <w:szCs w:val="28"/>
        </w:rPr>
        <w:t>-of-w</w:t>
      </w:r>
      <w:r>
        <w:rPr>
          <w:sz w:val="28"/>
          <w:szCs w:val="28"/>
        </w:rPr>
        <w:t>ay documents presented to the Commissioners by Butler Fairman Seufert</w:t>
      </w:r>
      <w:r w:rsidR="00216949">
        <w:rPr>
          <w:sz w:val="28"/>
          <w:szCs w:val="28"/>
        </w:rPr>
        <w:t xml:space="preserve"> Representative Brent Roberts</w:t>
      </w:r>
      <w:r>
        <w:rPr>
          <w:sz w:val="28"/>
          <w:szCs w:val="28"/>
        </w:rPr>
        <w:t xml:space="preserve"> regarding Bridge #260, which allows the county to pay adjacent </w:t>
      </w:r>
      <w:r w:rsidR="00BD233C">
        <w:rPr>
          <w:sz w:val="28"/>
          <w:szCs w:val="28"/>
        </w:rPr>
        <w:t>property owners</w:t>
      </w:r>
      <w:r>
        <w:rPr>
          <w:sz w:val="28"/>
          <w:szCs w:val="28"/>
        </w:rPr>
        <w:t xml:space="preserve"> for their parcels which are involved in the right-of-way.</w:t>
      </w:r>
      <w:r w:rsidR="004D2585">
        <w:rPr>
          <w:sz w:val="28"/>
          <w:szCs w:val="28"/>
        </w:rPr>
        <w:t xml:space="preserve">  Ed </w:t>
      </w:r>
      <w:r w:rsidR="00661FCB">
        <w:rPr>
          <w:sz w:val="28"/>
          <w:szCs w:val="28"/>
        </w:rPr>
        <w:t>Michael</w:t>
      </w:r>
      <w:r w:rsidR="004D2585">
        <w:rPr>
          <w:sz w:val="28"/>
          <w:szCs w:val="28"/>
        </w:rPr>
        <w:t xml:space="preserve"> seconded the motion.  Motion passed unanimously.</w:t>
      </w:r>
    </w:p>
    <w:p w:rsidR="00224286" w:rsidRDefault="00224286" w:rsidP="00FE5052">
      <w:pPr>
        <w:spacing w:after="0" w:line="240" w:lineRule="auto"/>
        <w:rPr>
          <w:sz w:val="28"/>
          <w:szCs w:val="28"/>
        </w:rPr>
      </w:pPr>
    </w:p>
    <w:p w:rsidR="009A6D00" w:rsidRDefault="009A6D00" w:rsidP="00FE5052">
      <w:pPr>
        <w:spacing w:after="0" w:line="240" w:lineRule="auto"/>
        <w:rPr>
          <w:b/>
          <w:sz w:val="28"/>
          <w:szCs w:val="28"/>
          <w:u w:val="single"/>
        </w:rPr>
      </w:pPr>
      <w:r>
        <w:rPr>
          <w:b/>
          <w:sz w:val="28"/>
          <w:szCs w:val="28"/>
          <w:u w:val="single"/>
        </w:rPr>
        <w:t xml:space="preserve">Re:  </w:t>
      </w:r>
      <w:r w:rsidR="00E20F4C">
        <w:rPr>
          <w:b/>
          <w:sz w:val="28"/>
          <w:szCs w:val="28"/>
          <w:u w:val="single"/>
        </w:rPr>
        <w:t>Redevelopment Commission – TIF District</w:t>
      </w:r>
    </w:p>
    <w:p w:rsidR="00261641" w:rsidRDefault="00E20F4C" w:rsidP="00FE5052">
      <w:pPr>
        <w:spacing w:after="0" w:line="240" w:lineRule="auto"/>
        <w:rPr>
          <w:sz w:val="28"/>
          <w:szCs w:val="28"/>
        </w:rPr>
      </w:pPr>
      <w:r>
        <w:rPr>
          <w:sz w:val="28"/>
          <w:szCs w:val="28"/>
        </w:rPr>
        <w:lastRenderedPageBreak/>
        <w:t xml:space="preserve">County Attorney Marilyn Hartman explained to the Commissioners that the Redevelopment Commission is going through </w:t>
      </w:r>
      <w:r w:rsidR="0034059C">
        <w:rPr>
          <w:sz w:val="28"/>
          <w:szCs w:val="28"/>
        </w:rPr>
        <w:t>t</w:t>
      </w:r>
      <w:r>
        <w:rPr>
          <w:sz w:val="28"/>
          <w:szCs w:val="28"/>
        </w:rPr>
        <w:t xml:space="preserve">he </w:t>
      </w:r>
      <w:r w:rsidR="0034059C">
        <w:rPr>
          <w:sz w:val="28"/>
          <w:szCs w:val="28"/>
        </w:rPr>
        <w:t xml:space="preserve">proper </w:t>
      </w:r>
      <w:r>
        <w:rPr>
          <w:sz w:val="28"/>
          <w:szCs w:val="28"/>
        </w:rPr>
        <w:t>steps</w:t>
      </w:r>
      <w:r w:rsidR="00C17D9A">
        <w:rPr>
          <w:sz w:val="28"/>
          <w:szCs w:val="28"/>
        </w:rPr>
        <w:t xml:space="preserve"> to have the 4-H Building and </w:t>
      </w:r>
      <w:r w:rsidR="00AA1D26">
        <w:rPr>
          <w:sz w:val="28"/>
          <w:szCs w:val="28"/>
        </w:rPr>
        <w:t xml:space="preserve">county-owned </w:t>
      </w:r>
      <w:r w:rsidR="00C17D9A">
        <w:rPr>
          <w:sz w:val="28"/>
          <w:szCs w:val="28"/>
        </w:rPr>
        <w:t xml:space="preserve">surrounding </w:t>
      </w:r>
      <w:r w:rsidR="00AA1D26">
        <w:rPr>
          <w:sz w:val="28"/>
          <w:szCs w:val="28"/>
        </w:rPr>
        <w:t xml:space="preserve">area </w:t>
      </w:r>
      <w:r w:rsidR="006D5834">
        <w:rPr>
          <w:sz w:val="28"/>
          <w:szCs w:val="28"/>
        </w:rPr>
        <w:t>included in</w:t>
      </w:r>
      <w:bookmarkStart w:id="0" w:name="_GoBack"/>
      <w:bookmarkEnd w:id="0"/>
      <w:r w:rsidR="00C17D9A">
        <w:rPr>
          <w:sz w:val="28"/>
          <w:szCs w:val="28"/>
        </w:rPr>
        <w:t xml:space="preserve"> the Greene County TIF District</w:t>
      </w:r>
      <w:r w:rsidR="0034059C">
        <w:rPr>
          <w:sz w:val="28"/>
          <w:szCs w:val="28"/>
        </w:rPr>
        <w:t>.  This is being done in order to help fund the new construction/remodeling project of the Community Extension Building.</w:t>
      </w:r>
      <w:r>
        <w:rPr>
          <w:sz w:val="28"/>
          <w:szCs w:val="28"/>
        </w:rPr>
        <w:t xml:space="preserve"> </w:t>
      </w:r>
      <w:r w:rsidR="00FE7D9B">
        <w:rPr>
          <w:sz w:val="28"/>
          <w:szCs w:val="28"/>
        </w:rPr>
        <w:t xml:space="preserve">  Rick Graves noted that the bid openings for the </w:t>
      </w:r>
      <w:r w:rsidR="00C748F9">
        <w:rPr>
          <w:sz w:val="28"/>
          <w:szCs w:val="28"/>
        </w:rPr>
        <w:t>project will take place</w:t>
      </w:r>
      <w:r w:rsidR="00FE7D9B">
        <w:rPr>
          <w:sz w:val="28"/>
          <w:szCs w:val="28"/>
        </w:rPr>
        <w:t xml:space="preserve"> </w:t>
      </w:r>
      <w:r w:rsidR="00BE3567">
        <w:rPr>
          <w:sz w:val="28"/>
          <w:szCs w:val="28"/>
        </w:rPr>
        <w:t>at the June 17, 2014 Commissioners’ Meeting.</w:t>
      </w:r>
    </w:p>
    <w:p w:rsidR="0086204D" w:rsidRDefault="00123178" w:rsidP="00FE5052">
      <w:pPr>
        <w:spacing w:after="0" w:line="240" w:lineRule="auto"/>
        <w:rPr>
          <w:sz w:val="28"/>
          <w:szCs w:val="28"/>
        </w:rPr>
      </w:pPr>
      <w:r>
        <w:rPr>
          <w:sz w:val="28"/>
          <w:szCs w:val="28"/>
        </w:rPr>
        <w:t xml:space="preserve"> </w:t>
      </w:r>
    </w:p>
    <w:p w:rsidR="00FE5052" w:rsidRDefault="00C513A4" w:rsidP="00FE5052">
      <w:pPr>
        <w:spacing w:after="0" w:line="240" w:lineRule="auto"/>
        <w:rPr>
          <w:b/>
          <w:sz w:val="28"/>
          <w:szCs w:val="28"/>
          <w:u w:val="single"/>
        </w:rPr>
      </w:pPr>
      <w:r>
        <w:rPr>
          <w:b/>
          <w:sz w:val="28"/>
          <w:szCs w:val="28"/>
          <w:u w:val="single"/>
        </w:rPr>
        <w:t>Re:  Citizen’s Co</w:t>
      </w:r>
      <w:r w:rsidR="00B51DF9">
        <w:rPr>
          <w:b/>
          <w:sz w:val="28"/>
          <w:szCs w:val="28"/>
          <w:u w:val="single"/>
        </w:rPr>
        <w:t>ncerns – Marco Property</w:t>
      </w:r>
    </w:p>
    <w:p w:rsidR="00873953" w:rsidRDefault="00B51DF9" w:rsidP="004E03B4">
      <w:pPr>
        <w:spacing w:after="0" w:line="240" w:lineRule="auto"/>
        <w:rPr>
          <w:sz w:val="28"/>
          <w:szCs w:val="28"/>
        </w:rPr>
      </w:pPr>
      <w:r>
        <w:rPr>
          <w:sz w:val="28"/>
          <w:szCs w:val="28"/>
        </w:rPr>
        <w:t xml:space="preserve">Marco resident Larry Myers expressed </w:t>
      </w:r>
      <w:r w:rsidR="00C513A4">
        <w:rPr>
          <w:sz w:val="28"/>
          <w:szCs w:val="28"/>
        </w:rPr>
        <w:t xml:space="preserve">concern </w:t>
      </w:r>
      <w:r>
        <w:rPr>
          <w:sz w:val="28"/>
          <w:szCs w:val="28"/>
        </w:rPr>
        <w:t>regarding a bridge near his home that he believes is too weak to support some of the loads crossing it.  Mr. Myers also mentioned that he has received notice that vehicles on his property are too close to the road and thus imp</w:t>
      </w:r>
      <w:r w:rsidR="005B3216">
        <w:rPr>
          <w:sz w:val="28"/>
          <w:szCs w:val="28"/>
        </w:rPr>
        <w:t xml:space="preserve">ede traffic safety, to which he said that he believed the vehicles were the proper length away from the road according to state law.  Rick Graves said he would talk to Sheriff Terry Pierce about the vehicle issue and get back with him as soon as possible.  With regard to the bridge issue, Mr. Graves said that the bridge in question was inspected last year and found to </w:t>
      </w:r>
      <w:r w:rsidR="008D5388">
        <w:rPr>
          <w:sz w:val="28"/>
          <w:szCs w:val="28"/>
        </w:rPr>
        <w:t xml:space="preserve">be </w:t>
      </w:r>
      <w:r w:rsidR="005B3216">
        <w:rPr>
          <w:sz w:val="28"/>
          <w:szCs w:val="28"/>
        </w:rPr>
        <w:t xml:space="preserve">safe for the traffic that uses it. </w:t>
      </w:r>
      <w:r w:rsidR="00123178">
        <w:rPr>
          <w:sz w:val="28"/>
          <w:szCs w:val="28"/>
        </w:rPr>
        <w:t xml:space="preserve"> </w:t>
      </w:r>
    </w:p>
    <w:p w:rsidR="003100A0" w:rsidRPr="00F16FC4" w:rsidRDefault="003100A0" w:rsidP="004E03B4">
      <w:pPr>
        <w:spacing w:after="0" w:line="240" w:lineRule="auto"/>
        <w:rPr>
          <w:b/>
          <w:sz w:val="28"/>
          <w:szCs w:val="28"/>
          <w:u w:val="single"/>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6539D8">
        <w:rPr>
          <w:sz w:val="28"/>
          <w:szCs w:val="28"/>
        </w:rPr>
        <w:t xml:space="preserve"> before the board, Nathan Abrams</w:t>
      </w:r>
      <w:r w:rsidR="006F28AC">
        <w:rPr>
          <w:sz w:val="28"/>
          <w:szCs w:val="28"/>
        </w:rPr>
        <w:t xml:space="preserve"> made a</w:t>
      </w:r>
      <w:r w:rsidR="00661178">
        <w:rPr>
          <w:sz w:val="28"/>
          <w:szCs w:val="28"/>
        </w:rPr>
        <w:t xml:space="preserve"> moti</w:t>
      </w:r>
      <w:r w:rsidR="006A666D">
        <w:rPr>
          <w:sz w:val="28"/>
          <w:szCs w:val="28"/>
        </w:rPr>
        <w:t>on to adjourn.</w:t>
      </w:r>
      <w:r w:rsidR="006539D8">
        <w:rPr>
          <w:sz w:val="28"/>
          <w:szCs w:val="28"/>
        </w:rPr>
        <w:t xml:space="preserve">  Ed Michael</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CA27B7" w:rsidP="004E03B4">
      <w:pPr>
        <w:spacing w:after="0" w:line="240" w:lineRule="auto"/>
        <w:rPr>
          <w:sz w:val="28"/>
          <w:szCs w:val="28"/>
        </w:rPr>
      </w:pPr>
      <w:r>
        <w:rPr>
          <w:sz w:val="28"/>
          <w:szCs w:val="28"/>
        </w:rPr>
        <w:t>Rick Graves</w:t>
      </w:r>
      <w:r>
        <w:rPr>
          <w:sz w:val="28"/>
          <w:szCs w:val="28"/>
        </w:rPr>
        <w:tab/>
      </w:r>
      <w:r>
        <w:rPr>
          <w:sz w:val="28"/>
          <w:szCs w:val="28"/>
        </w:rPr>
        <w:tab/>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Nathan L. Abrams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5D4097" w:rsidP="004E03B4">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F6E"/>
    <w:rsid w:val="00001B56"/>
    <w:rsid w:val="00003137"/>
    <w:rsid w:val="00004A6B"/>
    <w:rsid w:val="00011526"/>
    <w:rsid w:val="00012011"/>
    <w:rsid w:val="00012438"/>
    <w:rsid w:val="00014828"/>
    <w:rsid w:val="00020691"/>
    <w:rsid w:val="00024F16"/>
    <w:rsid w:val="000252B3"/>
    <w:rsid w:val="00030FE7"/>
    <w:rsid w:val="00032F05"/>
    <w:rsid w:val="00034F15"/>
    <w:rsid w:val="000413A9"/>
    <w:rsid w:val="00043846"/>
    <w:rsid w:val="000517E5"/>
    <w:rsid w:val="00051942"/>
    <w:rsid w:val="0005288B"/>
    <w:rsid w:val="00053447"/>
    <w:rsid w:val="00055232"/>
    <w:rsid w:val="0005558E"/>
    <w:rsid w:val="000575E6"/>
    <w:rsid w:val="0006015D"/>
    <w:rsid w:val="000633B5"/>
    <w:rsid w:val="00067806"/>
    <w:rsid w:val="0006786F"/>
    <w:rsid w:val="00072700"/>
    <w:rsid w:val="0008053E"/>
    <w:rsid w:val="00083FAA"/>
    <w:rsid w:val="00094BE4"/>
    <w:rsid w:val="00094DD4"/>
    <w:rsid w:val="0009570B"/>
    <w:rsid w:val="000957CF"/>
    <w:rsid w:val="000A0B81"/>
    <w:rsid w:val="000A5552"/>
    <w:rsid w:val="000B1940"/>
    <w:rsid w:val="000C0F5F"/>
    <w:rsid w:val="000D1904"/>
    <w:rsid w:val="000D1C85"/>
    <w:rsid w:val="000D2F4F"/>
    <w:rsid w:val="000D379C"/>
    <w:rsid w:val="000D4F5E"/>
    <w:rsid w:val="000D7296"/>
    <w:rsid w:val="000E57C7"/>
    <w:rsid w:val="000E727C"/>
    <w:rsid w:val="000F0B56"/>
    <w:rsid w:val="000F10E5"/>
    <w:rsid w:val="000F1180"/>
    <w:rsid w:val="000F2CFB"/>
    <w:rsid w:val="000F3639"/>
    <w:rsid w:val="000F6383"/>
    <w:rsid w:val="000F6A5E"/>
    <w:rsid w:val="00105118"/>
    <w:rsid w:val="00111C82"/>
    <w:rsid w:val="001133F1"/>
    <w:rsid w:val="0011390A"/>
    <w:rsid w:val="00115A11"/>
    <w:rsid w:val="00123178"/>
    <w:rsid w:val="00125913"/>
    <w:rsid w:val="00127225"/>
    <w:rsid w:val="00130295"/>
    <w:rsid w:val="00131F26"/>
    <w:rsid w:val="0013278B"/>
    <w:rsid w:val="00133876"/>
    <w:rsid w:val="001360BA"/>
    <w:rsid w:val="001428CD"/>
    <w:rsid w:val="00147868"/>
    <w:rsid w:val="00150744"/>
    <w:rsid w:val="00150BC3"/>
    <w:rsid w:val="00152290"/>
    <w:rsid w:val="00155661"/>
    <w:rsid w:val="001557AD"/>
    <w:rsid w:val="00162F49"/>
    <w:rsid w:val="00164E21"/>
    <w:rsid w:val="00165E00"/>
    <w:rsid w:val="00166FBA"/>
    <w:rsid w:val="00171182"/>
    <w:rsid w:val="001741A1"/>
    <w:rsid w:val="00175CC4"/>
    <w:rsid w:val="00187DB2"/>
    <w:rsid w:val="00190895"/>
    <w:rsid w:val="00192F6A"/>
    <w:rsid w:val="001969B1"/>
    <w:rsid w:val="00196E9D"/>
    <w:rsid w:val="001A1F11"/>
    <w:rsid w:val="001A3A71"/>
    <w:rsid w:val="001A4EBE"/>
    <w:rsid w:val="001A5834"/>
    <w:rsid w:val="001A5AA0"/>
    <w:rsid w:val="001A784C"/>
    <w:rsid w:val="001B3061"/>
    <w:rsid w:val="001B6F69"/>
    <w:rsid w:val="001B7582"/>
    <w:rsid w:val="001C05DB"/>
    <w:rsid w:val="001C1AB9"/>
    <w:rsid w:val="001C2AD0"/>
    <w:rsid w:val="001C4377"/>
    <w:rsid w:val="001C4702"/>
    <w:rsid w:val="001C5D92"/>
    <w:rsid w:val="001D0747"/>
    <w:rsid w:val="001D64FC"/>
    <w:rsid w:val="001D7EF5"/>
    <w:rsid w:val="001E209D"/>
    <w:rsid w:val="001E3B7A"/>
    <w:rsid w:val="001F3700"/>
    <w:rsid w:val="001F429A"/>
    <w:rsid w:val="001F5DA1"/>
    <w:rsid w:val="001F7A8E"/>
    <w:rsid w:val="00200999"/>
    <w:rsid w:val="00212146"/>
    <w:rsid w:val="00212C32"/>
    <w:rsid w:val="00213DE9"/>
    <w:rsid w:val="002151BC"/>
    <w:rsid w:val="002151E5"/>
    <w:rsid w:val="00216949"/>
    <w:rsid w:val="00221901"/>
    <w:rsid w:val="00224286"/>
    <w:rsid w:val="00224F59"/>
    <w:rsid w:val="00227B38"/>
    <w:rsid w:val="00231DC9"/>
    <w:rsid w:val="00232B05"/>
    <w:rsid w:val="002330FF"/>
    <w:rsid w:val="002338D5"/>
    <w:rsid w:val="00237B71"/>
    <w:rsid w:val="002455B1"/>
    <w:rsid w:val="0024733D"/>
    <w:rsid w:val="00247A91"/>
    <w:rsid w:val="00257A89"/>
    <w:rsid w:val="00261641"/>
    <w:rsid w:val="00261DAE"/>
    <w:rsid w:val="00270A43"/>
    <w:rsid w:val="002724A0"/>
    <w:rsid w:val="00273A72"/>
    <w:rsid w:val="00275659"/>
    <w:rsid w:val="0027733E"/>
    <w:rsid w:val="00280EB7"/>
    <w:rsid w:val="002858E9"/>
    <w:rsid w:val="0028628E"/>
    <w:rsid w:val="002863B1"/>
    <w:rsid w:val="00290B3B"/>
    <w:rsid w:val="0029169B"/>
    <w:rsid w:val="00292E9F"/>
    <w:rsid w:val="00295831"/>
    <w:rsid w:val="002A10CC"/>
    <w:rsid w:val="002A2CAC"/>
    <w:rsid w:val="002A3664"/>
    <w:rsid w:val="002C09B2"/>
    <w:rsid w:val="002C18D0"/>
    <w:rsid w:val="002D3BC3"/>
    <w:rsid w:val="002D4EDE"/>
    <w:rsid w:val="002D515A"/>
    <w:rsid w:val="002E06B1"/>
    <w:rsid w:val="002E20D5"/>
    <w:rsid w:val="002E44B3"/>
    <w:rsid w:val="002F596E"/>
    <w:rsid w:val="00300B36"/>
    <w:rsid w:val="00300F45"/>
    <w:rsid w:val="0030162B"/>
    <w:rsid w:val="003038D6"/>
    <w:rsid w:val="00305717"/>
    <w:rsid w:val="0030625F"/>
    <w:rsid w:val="003100A0"/>
    <w:rsid w:val="003111DD"/>
    <w:rsid w:val="003111E1"/>
    <w:rsid w:val="003118CA"/>
    <w:rsid w:val="00311CD3"/>
    <w:rsid w:val="00316661"/>
    <w:rsid w:val="0032104F"/>
    <w:rsid w:val="00322E9D"/>
    <w:rsid w:val="00326076"/>
    <w:rsid w:val="00326530"/>
    <w:rsid w:val="003267C3"/>
    <w:rsid w:val="003362DB"/>
    <w:rsid w:val="0034059C"/>
    <w:rsid w:val="003456F9"/>
    <w:rsid w:val="00347379"/>
    <w:rsid w:val="003503DB"/>
    <w:rsid w:val="00351CD2"/>
    <w:rsid w:val="00354A18"/>
    <w:rsid w:val="00355F31"/>
    <w:rsid w:val="00356ACF"/>
    <w:rsid w:val="00360609"/>
    <w:rsid w:val="003628EA"/>
    <w:rsid w:val="003676C7"/>
    <w:rsid w:val="00371C20"/>
    <w:rsid w:val="00376B0C"/>
    <w:rsid w:val="00380777"/>
    <w:rsid w:val="00383D61"/>
    <w:rsid w:val="00387C78"/>
    <w:rsid w:val="00394675"/>
    <w:rsid w:val="003963AA"/>
    <w:rsid w:val="003A01CE"/>
    <w:rsid w:val="003A0EEC"/>
    <w:rsid w:val="003A24DA"/>
    <w:rsid w:val="003B151E"/>
    <w:rsid w:val="003B24E0"/>
    <w:rsid w:val="003C03A2"/>
    <w:rsid w:val="003C03C4"/>
    <w:rsid w:val="003C176E"/>
    <w:rsid w:val="003C1AB2"/>
    <w:rsid w:val="003D4458"/>
    <w:rsid w:val="003D6B9F"/>
    <w:rsid w:val="003E2F72"/>
    <w:rsid w:val="00402B25"/>
    <w:rsid w:val="00406190"/>
    <w:rsid w:val="00406BF6"/>
    <w:rsid w:val="00407C6D"/>
    <w:rsid w:val="00412BBD"/>
    <w:rsid w:val="0042062F"/>
    <w:rsid w:val="00424409"/>
    <w:rsid w:val="00426800"/>
    <w:rsid w:val="004331C6"/>
    <w:rsid w:val="00434323"/>
    <w:rsid w:val="00435129"/>
    <w:rsid w:val="00440B85"/>
    <w:rsid w:val="0044519D"/>
    <w:rsid w:val="0044572F"/>
    <w:rsid w:val="00450536"/>
    <w:rsid w:val="00450B49"/>
    <w:rsid w:val="00457F2F"/>
    <w:rsid w:val="00460B85"/>
    <w:rsid w:val="00461772"/>
    <w:rsid w:val="00463EAF"/>
    <w:rsid w:val="0046579C"/>
    <w:rsid w:val="00467537"/>
    <w:rsid w:val="004742D0"/>
    <w:rsid w:val="0047492A"/>
    <w:rsid w:val="0048022E"/>
    <w:rsid w:val="00486B7A"/>
    <w:rsid w:val="00496CD0"/>
    <w:rsid w:val="004A113B"/>
    <w:rsid w:val="004A1C07"/>
    <w:rsid w:val="004A3302"/>
    <w:rsid w:val="004B0CD2"/>
    <w:rsid w:val="004B2EA0"/>
    <w:rsid w:val="004B392C"/>
    <w:rsid w:val="004C45C7"/>
    <w:rsid w:val="004C467D"/>
    <w:rsid w:val="004C695B"/>
    <w:rsid w:val="004D2585"/>
    <w:rsid w:val="004D290F"/>
    <w:rsid w:val="004D2BCB"/>
    <w:rsid w:val="004D45C4"/>
    <w:rsid w:val="004D52CA"/>
    <w:rsid w:val="004D7FEA"/>
    <w:rsid w:val="004E03B4"/>
    <w:rsid w:val="004E7C3A"/>
    <w:rsid w:val="004F44F7"/>
    <w:rsid w:val="004F5A50"/>
    <w:rsid w:val="004F7D2F"/>
    <w:rsid w:val="00502CEB"/>
    <w:rsid w:val="00504AF3"/>
    <w:rsid w:val="00507654"/>
    <w:rsid w:val="00507D06"/>
    <w:rsid w:val="00511CC8"/>
    <w:rsid w:val="005159E2"/>
    <w:rsid w:val="00517854"/>
    <w:rsid w:val="005179BD"/>
    <w:rsid w:val="00521D04"/>
    <w:rsid w:val="00525F2F"/>
    <w:rsid w:val="00532396"/>
    <w:rsid w:val="00532A2A"/>
    <w:rsid w:val="00533D08"/>
    <w:rsid w:val="00533D1D"/>
    <w:rsid w:val="00537082"/>
    <w:rsid w:val="00537AA2"/>
    <w:rsid w:val="00542073"/>
    <w:rsid w:val="00542E2B"/>
    <w:rsid w:val="005434F6"/>
    <w:rsid w:val="00547889"/>
    <w:rsid w:val="005500C2"/>
    <w:rsid w:val="005503FD"/>
    <w:rsid w:val="005524BD"/>
    <w:rsid w:val="00556AB8"/>
    <w:rsid w:val="00560FFC"/>
    <w:rsid w:val="005660EF"/>
    <w:rsid w:val="005710A9"/>
    <w:rsid w:val="005721AC"/>
    <w:rsid w:val="005731AA"/>
    <w:rsid w:val="0058297B"/>
    <w:rsid w:val="00586703"/>
    <w:rsid w:val="0058756E"/>
    <w:rsid w:val="00590D8F"/>
    <w:rsid w:val="00592E79"/>
    <w:rsid w:val="00593D1D"/>
    <w:rsid w:val="00597FBE"/>
    <w:rsid w:val="005A0F2D"/>
    <w:rsid w:val="005A37D5"/>
    <w:rsid w:val="005A7F90"/>
    <w:rsid w:val="005B0E63"/>
    <w:rsid w:val="005B301E"/>
    <w:rsid w:val="005B3216"/>
    <w:rsid w:val="005B5018"/>
    <w:rsid w:val="005B510E"/>
    <w:rsid w:val="005B561C"/>
    <w:rsid w:val="005B5884"/>
    <w:rsid w:val="005C2DCE"/>
    <w:rsid w:val="005C569A"/>
    <w:rsid w:val="005C5DCF"/>
    <w:rsid w:val="005C6DA1"/>
    <w:rsid w:val="005C74E7"/>
    <w:rsid w:val="005C7D48"/>
    <w:rsid w:val="005D1300"/>
    <w:rsid w:val="005D3139"/>
    <w:rsid w:val="005D4097"/>
    <w:rsid w:val="005D4DB4"/>
    <w:rsid w:val="005D6D44"/>
    <w:rsid w:val="005E6527"/>
    <w:rsid w:val="005E7338"/>
    <w:rsid w:val="005F0F63"/>
    <w:rsid w:val="005F6400"/>
    <w:rsid w:val="0060132A"/>
    <w:rsid w:val="0060247A"/>
    <w:rsid w:val="00606397"/>
    <w:rsid w:val="00606490"/>
    <w:rsid w:val="00607677"/>
    <w:rsid w:val="00610B8E"/>
    <w:rsid w:val="00615E39"/>
    <w:rsid w:val="00616F8B"/>
    <w:rsid w:val="00617B40"/>
    <w:rsid w:val="00627C36"/>
    <w:rsid w:val="00630255"/>
    <w:rsid w:val="00631C29"/>
    <w:rsid w:val="00636DAD"/>
    <w:rsid w:val="00637217"/>
    <w:rsid w:val="00640FAF"/>
    <w:rsid w:val="00642990"/>
    <w:rsid w:val="00647311"/>
    <w:rsid w:val="00651423"/>
    <w:rsid w:val="006530D7"/>
    <w:rsid w:val="006539D8"/>
    <w:rsid w:val="006545BB"/>
    <w:rsid w:val="00654B86"/>
    <w:rsid w:val="00655336"/>
    <w:rsid w:val="00655FD8"/>
    <w:rsid w:val="00661178"/>
    <w:rsid w:val="00661214"/>
    <w:rsid w:val="0066193E"/>
    <w:rsid w:val="00661FCB"/>
    <w:rsid w:val="00665915"/>
    <w:rsid w:val="0066607D"/>
    <w:rsid w:val="006669D0"/>
    <w:rsid w:val="00670339"/>
    <w:rsid w:val="00670B84"/>
    <w:rsid w:val="00673388"/>
    <w:rsid w:val="00673EE6"/>
    <w:rsid w:val="00674A16"/>
    <w:rsid w:val="00675FFD"/>
    <w:rsid w:val="0067780B"/>
    <w:rsid w:val="00681715"/>
    <w:rsid w:val="006837D3"/>
    <w:rsid w:val="00685BD4"/>
    <w:rsid w:val="0069027F"/>
    <w:rsid w:val="00693915"/>
    <w:rsid w:val="006963AE"/>
    <w:rsid w:val="006979B1"/>
    <w:rsid w:val="006A2A47"/>
    <w:rsid w:val="006A3BA5"/>
    <w:rsid w:val="006A6175"/>
    <w:rsid w:val="006A666D"/>
    <w:rsid w:val="006A744E"/>
    <w:rsid w:val="006B0F50"/>
    <w:rsid w:val="006B31FE"/>
    <w:rsid w:val="006C305C"/>
    <w:rsid w:val="006C596E"/>
    <w:rsid w:val="006C7A4A"/>
    <w:rsid w:val="006D1A89"/>
    <w:rsid w:val="006D35A5"/>
    <w:rsid w:val="006D3862"/>
    <w:rsid w:val="006D5716"/>
    <w:rsid w:val="006D5834"/>
    <w:rsid w:val="006D5922"/>
    <w:rsid w:val="006D6566"/>
    <w:rsid w:val="006E4348"/>
    <w:rsid w:val="006F28AC"/>
    <w:rsid w:val="006F4224"/>
    <w:rsid w:val="006F458C"/>
    <w:rsid w:val="006F759D"/>
    <w:rsid w:val="007037F1"/>
    <w:rsid w:val="00710E8F"/>
    <w:rsid w:val="00715C7B"/>
    <w:rsid w:val="00721E2F"/>
    <w:rsid w:val="00726298"/>
    <w:rsid w:val="00726F9F"/>
    <w:rsid w:val="00730D9E"/>
    <w:rsid w:val="00731858"/>
    <w:rsid w:val="007336BC"/>
    <w:rsid w:val="00734E8E"/>
    <w:rsid w:val="00735180"/>
    <w:rsid w:val="00737686"/>
    <w:rsid w:val="00742CBA"/>
    <w:rsid w:val="00746549"/>
    <w:rsid w:val="0074709C"/>
    <w:rsid w:val="00747626"/>
    <w:rsid w:val="00754347"/>
    <w:rsid w:val="00756E26"/>
    <w:rsid w:val="007570CF"/>
    <w:rsid w:val="00760EDE"/>
    <w:rsid w:val="00763CD9"/>
    <w:rsid w:val="00764063"/>
    <w:rsid w:val="0076470A"/>
    <w:rsid w:val="007669B7"/>
    <w:rsid w:val="00766A65"/>
    <w:rsid w:val="007678E2"/>
    <w:rsid w:val="00781850"/>
    <w:rsid w:val="00784A1C"/>
    <w:rsid w:val="00786C98"/>
    <w:rsid w:val="00790953"/>
    <w:rsid w:val="00790D36"/>
    <w:rsid w:val="00791B75"/>
    <w:rsid w:val="00792D4D"/>
    <w:rsid w:val="007A180E"/>
    <w:rsid w:val="007B01AE"/>
    <w:rsid w:val="007B6D80"/>
    <w:rsid w:val="007C1A3B"/>
    <w:rsid w:val="007C41E2"/>
    <w:rsid w:val="007C5AB9"/>
    <w:rsid w:val="007D0930"/>
    <w:rsid w:val="007D33C9"/>
    <w:rsid w:val="007D3709"/>
    <w:rsid w:val="007D5370"/>
    <w:rsid w:val="007F3AA1"/>
    <w:rsid w:val="007F3D83"/>
    <w:rsid w:val="007F6459"/>
    <w:rsid w:val="007F762A"/>
    <w:rsid w:val="00801E8B"/>
    <w:rsid w:val="0080208D"/>
    <w:rsid w:val="008021AF"/>
    <w:rsid w:val="00802E13"/>
    <w:rsid w:val="008053B4"/>
    <w:rsid w:val="0081184B"/>
    <w:rsid w:val="00812002"/>
    <w:rsid w:val="00812277"/>
    <w:rsid w:val="0081490C"/>
    <w:rsid w:val="00824FA5"/>
    <w:rsid w:val="00825E84"/>
    <w:rsid w:val="00830F35"/>
    <w:rsid w:val="0083509C"/>
    <w:rsid w:val="00835BF3"/>
    <w:rsid w:val="008374ED"/>
    <w:rsid w:val="00837FDA"/>
    <w:rsid w:val="008421B2"/>
    <w:rsid w:val="00842389"/>
    <w:rsid w:val="00842F8D"/>
    <w:rsid w:val="00844D68"/>
    <w:rsid w:val="0084689F"/>
    <w:rsid w:val="0086077B"/>
    <w:rsid w:val="0086204D"/>
    <w:rsid w:val="008626CB"/>
    <w:rsid w:val="0086395D"/>
    <w:rsid w:val="00863F41"/>
    <w:rsid w:val="008705E7"/>
    <w:rsid w:val="008707D7"/>
    <w:rsid w:val="00870D25"/>
    <w:rsid w:val="00873953"/>
    <w:rsid w:val="00874A40"/>
    <w:rsid w:val="00876422"/>
    <w:rsid w:val="008862E9"/>
    <w:rsid w:val="0088656A"/>
    <w:rsid w:val="00890CC5"/>
    <w:rsid w:val="00894120"/>
    <w:rsid w:val="008966FE"/>
    <w:rsid w:val="00896738"/>
    <w:rsid w:val="008A06ED"/>
    <w:rsid w:val="008A4FD8"/>
    <w:rsid w:val="008A61AC"/>
    <w:rsid w:val="008B0E5B"/>
    <w:rsid w:val="008B10C7"/>
    <w:rsid w:val="008B71D6"/>
    <w:rsid w:val="008C129A"/>
    <w:rsid w:val="008C149A"/>
    <w:rsid w:val="008C1850"/>
    <w:rsid w:val="008C1F52"/>
    <w:rsid w:val="008C700C"/>
    <w:rsid w:val="008D0DDB"/>
    <w:rsid w:val="008D1E00"/>
    <w:rsid w:val="008D25F3"/>
    <w:rsid w:val="008D3D50"/>
    <w:rsid w:val="008D5388"/>
    <w:rsid w:val="008D5779"/>
    <w:rsid w:val="008D7928"/>
    <w:rsid w:val="008E005A"/>
    <w:rsid w:val="008E0488"/>
    <w:rsid w:val="008F0202"/>
    <w:rsid w:val="008F0C93"/>
    <w:rsid w:val="008F2B67"/>
    <w:rsid w:val="008F31F5"/>
    <w:rsid w:val="008F4A13"/>
    <w:rsid w:val="008F5247"/>
    <w:rsid w:val="00902F35"/>
    <w:rsid w:val="00903F0B"/>
    <w:rsid w:val="0090481F"/>
    <w:rsid w:val="00905E0B"/>
    <w:rsid w:val="00912AA9"/>
    <w:rsid w:val="00916517"/>
    <w:rsid w:val="00917A62"/>
    <w:rsid w:val="0092044D"/>
    <w:rsid w:val="0092082B"/>
    <w:rsid w:val="00920B87"/>
    <w:rsid w:val="00931DF6"/>
    <w:rsid w:val="0093202F"/>
    <w:rsid w:val="00941A73"/>
    <w:rsid w:val="00944BA4"/>
    <w:rsid w:val="00947F24"/>
    <w:rsid w:val="00953738"/>
    <w:rsid w:val="0095700B"/>
    <w:rsid w:val="00957786"/>
    <w:rsid w:val="00957D68"/>
    <w:rsid w:val="009600F6"/>
    <w:rsid w:val="0096410F"/>
    <w:rsid w:val="009646B0"/>
    <w:rsid w:val="00971189"/>
    <w:rsid w:val="00971E83"/>
    <w:rsid w:val="009739DC"/>
    <w:rsid w:val="009745DE"/>
    <w:rsid w:val="0097490E"/>
    <w:rsid w:val="009753F8"/>
    <w:rsid w:val="0097646A"/>
    <w:rsid w:val="009764D5"/>
    <w:rsid w:val="0098156C"/>
    <w:rsid w:val="00981A72"/>
    <w:rsid w:val="00983821"/>
    <w:rsid w:val="00983EEA"/>
    <w:rsid w:val="00984550"/>
    <w:rsid w:val="009856B3"/>
    <w:rsid w:val="00985722"/>
    <w:rsid w:val="00986BA6"/>
    <w:rsid w:val="00987158"/>
    <w:rsid w:val="00987503"/>
    <w:rsid w:val="00994409"/>
    <w:rsid w:val="009A0A92"/>
    <w:rsid w:val="009A6D00"/>
    <w:rsid w:val="009B52BD"/>
    <w:rsid w:val="009C61E7"/>
    <w:rsid w:val="009C73A0"/>
    <w:rsid w:val="009D06B1"/>
    <w:rsid w:val="009D4156"/>
    <w:rsid w:val="009D5F01"/>
    <w:rsid w:val="009D7732"/>
    <w:rsid w:val="009E1854"/>
    <w:rsid w:val="009E18FF"/>
    <w:rsid w:val="009E4B1B"/>
    <w:rsid w:val="009E5938"/>
    <w:rsid w:val="009E6E3B"/>
    <w:rsid w:val="009E7F06"/>
    <w:rsid w:val="009F3858"/>
    <w:rsid w:val="009F445E"/>
    <w:rsid w:val="00A052CC"/>
    <w:rsid w:val="00A07216"/>
    <w:rsid w:val="00A217AD"/>
    <w:rsid w:val="00A30A92"/>
    <w:rsid w:val="00A34B04"/>
    <w:rsid w:val="00A35C39"/>
    <w:rsid w:val="00A36CF5"/>
    <w:rsid w:val="00A41FFF"/>
    <w:rsid w:val="00A431A3"/>
    <w:rsid w:val="00A435B0"/>
    <w:rsid w:val="00A43FD6"/>
    <w:rsid w:val="00A51C17"/>
    <w:rsid w:val="00A526D0"/>
    <w:rsid w:val="00A535E1"/>
    <w:rsid w:val="00A544D3"/>
    <w:rsid w:val="00A5506F"/>
    <w:rsid w:val="00A5513F"/>
    <w:rsid w:val="00A556D3"/>
    <w:rsid w:val="00A57135"/>
    <w:rsid w:val="00A6253D"/>
    <w:rsid w:val="00A63A89"/>
    <w:rsid w:val="00A643FA"/>
    <w:rsid w:val="00A6525B"/>
    <w:rsid w:val="00A66B8F"/>
    <w:rsid w:val="00A67202"/>
    <w:rsid w:val="00A71213"/>
    <w:rsid w:val="00A734B6"/>
    <w:rsid w:val="00A83DA7"/>
    <w:rsid w:val="00A85F64"/>
    <w:rsid w:val="00A92A14"/>
    <w:rsid w:val="00A94D7C"/>
    <w:rsid w:val="00A97211"/>
    <w:rsid w:val="00A976A4"/>
    <w:rsid w:val="00AA1A06"/>
    <w:rsid w:val="00AA1D26"/>
    <w:rsid w:val="00AA1EEA"/>
    <w:rsid w:val="00AA2D7F"/>
    <w:rsid w:val="00AA6D98"/>
    <w:rsid w:val="00AC08DB"/>
    <w:rsid w:val="00AC094E"/>
    <w:rsid w:val="00AC1A9A"/>
    <w:rsid w:val="00AC1DED"/>
    <w:rsid w:val="00AC3639"/>
    <w:rsid w:val="00AC4426"/>
    <w:rsid w:val="00AD19BC"/>
    <w:rsid w:val="00AD294F"/>
    <w:rsid w:val="00AD7D68"/>
    <w:rsid w:val="00AE0744"/>
    <w:rsid w:val="00AE21AF"/>
    <w:rsid w:val="00AE38A1"/>
    <w:rsid w:val="00AE4336"/>
    <w:rsid w:val="00AE579D"/>
    <w:rsid w:val="00AE5D42"/>
    <w:rsid w:val="00AE6007"/>
    <w:rsid w:val="00AF440E"/>
    <w:rsid w:val="00AF4842"/>
    <w:rsid w:val="00AF6B4B"/>
    <w:rsid w:val="00AF6F60"/>
    <w:rsid w:val="00AF7603"/>
    <w:rsid w:val="00B0194F"/>
    <w:rsid w:val="00B024FA"/>
    <w:rsid w:val="00B0362B"/>
    <w:rsid w:val="00B06727"/>
    <w:rsid w:val="00B1013C"/>
    <w:rsid w:val="00B125A8"/>
    <w:rsid w:val="00B12775"/>
    <w:rsid w:val="00B12DF9"/>
    <w:rsid w:val="00B13D8D"/>
    <w:rsid w:val="00B14028"/>
    <w:rsid w:val="00B17F91"/>
    <w:rsid w:val="00B218A0"/>
    <w:rsid w:val="00B22BBA"/>
    <w:rsid w:val="00B24247"/>
    <w:rsid w:val="00B31BB0"/>
    <w:rsid w:val="00B32769"/>
    <w:rsid w:val="00B347F4"/>
    <w:rsid w:val="00B40F23"/>
    <w:rsid w:val="00B4175E"/>
    <w:rsid w:val="00B4238E"/>
    <w:rsid w:val="00B44BC3"/>
    <w:rsid w:val="00B46EAA"/>
    <w:rsid w:val="00B51AD9"/>
    <w:rsid w:val="00B51DF9"/>
    <w:rsid w:val="00B527D7"/>
    <w:rsid w:val="00B57665"/>
    <w:rsid w:val="00B576E3"/>
    <w:rsid w:val="00B63626"/>
    <w:rsid w:val="00B658F6"/>
    <w:rsid w:val="00B66C5B"/>
    <w:rsid w:val="00B721F9"/>
    <w:rsid w:val="00B72C4E"/>
    <w:rsid w:val="00B73BE5"/>
    <w:rsid w:val="00B84305"/>
    <w:rsid w:val="00B8537C"/>
    <w:rsid w:val="00B876AA"/>
    <w:rsid w:val="00BA155D"/>
    <w:rsid w:val="00BB1FF4"/>
    <w:rsid w:val="00BB3F61"/>
    <w:rsid w:val="00BB6521"/>
    <w:rsid w:val="00BB7836"/>
    <w:rsid w:val="00BC04DA"/>
    <w:rsid w:val="00BC582C"/>
    <w:rsid w:val="00BC647C"/>
    <w:rsid w:val="00BC67F2"/>
    <w:rsid w:val="00BD2096"/>
    <w:rsid w:val="00BD233C"/>
    <w:rsid w:val="00BD3FAE"/>
    <w:rsid w:val="00BD6107"/>
    <w:rsid w:val="00BD6F81"/>
    <w:rsid w:val="00BD7A98"/>
    <w:rsid w:val="00BE1900"/>
    <w:rsid w:val="00BE3280"/>
    <w:rsid w:val="00BE3567"/>
    <w:rsid w:val="00BE78E2"/>
    <w:rsid w:val="00BF0BF0"/>
    <w:rsid w:val="00BF4C77"/>
    <w:rsid w:val="00BF6344"/>
    <w:rsid w:val="00C0062D"/>
    <w:rsid w:val="00C015A9"/>
    <w:rsid w:val="00C02337"/>
    <w:rsid w:val="00C04873"/>
    <w:rsid w:val="00C064A3"/>
    <w:rsid w:val="00C10927"/>
    <w:rsid w:val="00C1237D"/>
    <w:rsid w:val="00C1522A"/>
    <w:rsid w:val="00C17D9A"/>
    <w:rsid w:val="00C20971"/>
    <w:rsid w:val="00C21C14"/>
    <w:rsid w:val="00C22116"/>
    <w:rsid w:val="00C254E7"/>
    <w:rsid w:val="00C2580B"/>
    <w:rsid w:val="00C27832"/>
    <w:rsid w:val="00C301A9"/>
    <w:rsid w:val="00C35271"/>
    <w:rsid w:val="00C35855"/>
    <w:rsid w:val="00C42B09"/>
    <w:rsid w:val="00C454DB"/>
    <w:rsid w:val="00C45C2D"/>
    <w:rsid w:val="00C47996"/>
    <w:rsid w:val="00C513A4"/>
    <w:rsid w:val="00C55067"/>
    <w:rsid w:val="00C553CB"/>
    <w:rsid w:val="00C63708"/>
    <w:rsid w:val="00C66984"/>
    <w:rsid w:val="00C67BCE"/>
    <w:rsid w:val="00C733E9"/>
    <w:rsid w:val="00C748F9"/>
    <w:rsid w:val="00C77108"/>
    <w:rsid w:val="00C8036C"/>
    <w:rsid w:val="00C80C41"/>
    <w:rsid w:val="00C815FF"/>
    <w:rsid w:val="00C85980"/>
    <w:rsid w:val="00C85C92"/>
    <w:rsid w:val="00C87791"/>
    <w:rsid w:val="00C911C2"/>
    <w:rsid w:val="00C92D96"/>
    <w:rsid w:val="00C92EB4"/>
    <w:rsid w:val="00C95DA3"/>
    <w:rsid w:val="00C96900"/>
    <w:rsid w:val="00CA27B7"/>
    <w:rsid w:val="00CA3021"/>
    <w:rsid w:val="00CA41A5"/>
    <w:rsid w:val="00CA77E4"/>
    <w:rsid w:val="00CB0E8C"/>
    <w:rsid w:val="00CB7A67"/>
    <w:rsid w:val="00CC02A8"/>
    <w:rsid w:val="00CC0D14"/>
    <w:rsid w:val="00CC1CB0"/>
    <w:rsid w:val="00CC2744"/>
    <w:rsid w:val="00CC4AD3"/>
    <w:rsid w:val="00CE0191"/>
    <w:rsid w:val="00CE3B0A"/>
    <w:rsid w:val="00CE5E1B"/>
    <w:rsid w:val="00CF1359"/>
    <w:rsid w:val="00CF41B0"/>
    <w:rsid w:val="00D00E82"/>
    <w:rsid w:val="00D01C27"/>
    <w:rsid w:val="00D039A1"/>
    <w:rsid w:val="00D045D6"/>
    <w:rsid w:val="00D047D5"/>
    <w:rsid w:val="00D062D8"/>
    <w:rsid w:val="00D1311B"/>
    <w:rsid w:val="00D148B0"/>
    <w:rsid w:val="00D176E1"/>
    <w:rsid w:val="00D2075D"/>
    <w:rsid w:val="00D22AF2"/>
    <w:rsid w:val="00D23D8F"/>
    <w:rsid w:val="00D24270"/>
    <w:rsid w:val="00D25F87"/>
    <w:rsid w:val="00D36C42"/>
    <w:rsid w:val="00D413D1"/>
    <w:rsid w:val="00D41AE5"/>
    <w:rsid w:val="00D43E23"/>
    <w:rsid w:val="00D46C5A"/>
    <w:rsid w:val="00D47C9D"/>
    <w:rsid w:val="00D50DDE"/>
    <w:rsid w:val="00D513A3"/>
    <w:rsid w:val="00D56E77"/>
    <w:rsid w:val="00D605EA"/>
    <w:rsid w:val="00D63C77"/>
    <w:rsid w:val="00D6432D"/>
    <w:rsid w:val="00D7123C"/>
    <w:rsid w:val="00D72324"/>
    <w:rsid w:val="00D86294"/>
    <w:rsid w:val="00D901CF"/>
    <w:rsid w:val="00D902BE"/>
    <w:rsid w:val="00D919B4"/>
    <w:rsid w:val="00D92E0E"/>
    <w:rsid w:val="00DA5A49"/>
    <w:rsid w:val="00DA74DC"/>
    <w:rsid w:val="00DB06FC"/>
    <w:rsid w:val="00DB177D"/>
    <w:rsid w:val="00DB33B3"/>
    <w:rsid w:val="00DB732A"/>
    <w:rsid w:val="00DB7834"/>
    <w:rsid w:val="00DC2A14"/>
    <w:rsid w:val="00DC3717"/>
    <w:rsid w:val="00DD0200"/>
    <w:rsid w:val="00DD0AF7"/>
    <w:rsid w:val="00DD5920"/>
    <w:rsid w:val="00DF083C"/>
    <w:rsid w:val="00DF3FA0"/>
    <w:rsid w:val="00DF77DA"/>
    <w:rsid w:val="00E005BE"/>
    <w:rsid w:val="00E046BF"/>
    <w:rsid w:val="00E04A6B"/>
    <w:rsid w:val="00E110C4"/>
    <w:rsid w:val="00E121D4"/>
    <w:rsid w:val="00E13A97"/>
    <w:rsid w:val="00E1540C"/>
    <w:rsid w:val="00E1639F"/>
    <w:rsid w:val="00E16AFF"/>
    <w:rsid w:val="00E16CEE"/>
    <w:rsid w:val="00E20F4C"/>
    <w:rsid w:val="00E2621C"/>
    <w:rsid w:val="00E26265"/>
    <w:rsid w:val="00E277F1"/>
    <w:rsid w:val="00E3039D"/>
    <w:rsid w:val="00E317A1"/>
    <w:rsid w:val="00E31DCA"/>
    <w:rsid w:val="00E35620"/>
    <w:rsid w:val="00E35C9E"/>
    <w:rsid w:val="00E3630E"/>
    <w:rsid w:val="00E364BA"/>
    <w:rsid w:val="00E36A32"/>
    <w:rsid w:val="00E410A1"/>
    <w:rsid w:val="00E43017"/>
    <w:rsid w:val="00E465D8"/>
    <w:rsid w:val="00E47F46"/>
    <w:rsid w:val="00E506F2"/>
    <w:rsid w:val="00E51F49"/>
    <w:rsid w:val="00E520AE"/>
    <w:rsid w:val="00E551B4"/>
    <w:rsid w:val="00E55276"/>
    <w:rsid w:val="00E56F5B"/>
    <w:rsid w:val="00E57D79"/>
    <w:rsid w:val="00E63DDB"/>
    <w:rsid w:val="00E65631"/>
    <w:rsid w:val="00E70AB1"/>
    <w:rsid w:val="00E713F8"/>
    <w:rsid w:val="00E72820"/>
    <w:rsid w:val="00E74F2C"/>
    <w:rsid w:val="00E75025"/>
    <w:rsid w:val="00E755A6"/>
    <w:rsid w:val="00E80C4A"/>
    <w:rsid w:val="00E80C51"/>
    <w:rsid w:val="00E8683D"/>
    <w:rsid w:val="00E92B5D"/>
    <w:rsid w:val="00E93ED0"/>
    <w:rsid w:val="00E956BA"/>
    <w:rsid w:val="00E95C56"/>
    <w:rsid w:val="00E97F80"/>
    <w:rsid w:val="00EA2324"/>
    <w:rsid w:val="00EA3AB0"/>
    <w:rsid w:val="00EA4664"/>
    <w:rsid w:val="00EA47CC"/>
    <w:rsid w:val="00EA5412"/>
    <w:rsid w:val="00EA737F"/>
    <w:rsid w:val="00EA749A"/>
    <w:rsid w:val="00EB0BD2"/>
    <w:rsid w:val="00EB2A5A"/>
    <w:rsid w:val="00EB3DB8"/>
    <w:rsid w:val="00EB50DC"/>
    <w:rsid w:val="00EC32E8"/>
    <w:rsid w:val="00EC745C"/>
    <w:rsid w:val="00EC7527"/>
    <w:rsid w:val="00ED728F"/>
    <w:rsid w:val="00EE708A"/>
    <w:rsid w:val="00EF125D"/>
    <w:rsid w:val="00EF3A5F"/>
    <w:rsid w:val="00EF42E4"/>
    <w:rsid w:val="00EF7256"/>
    <w:rsid w:val="00F003B3"/>
    <w:rsid w:val="00F06E3D"/>
    <w:rsid w:val="00F101CA"/>
    <w:rsid w:val="00F1327F"/>
    <w:rsid w:val="00F132DE"/>
    <w:rsid w:val="00F16FC4"/>
    <w:rsid w:val="00F21C09"/>
    <w:rsid w:val="00F22AD8"/>
    <w:rsid w:val="00F26C4D"/>
    <w:rsid w:val="00F349D2"/>
    <w:rsid w:val="00F3518B"/>
    <w:rsid w:val="00F36E9E"/>
    <w:rsid w:val="00F4019C"/>
    <w:rsid w:val="00F41E9B"/>
    <w:rsid w:val="00F4263F"/>
    <w:rsid w:val="00F443D7"/>
    <w:rsid w:val="00F466DE"/>
    <w:rsid w:val="00F5147C"/>
    <w:rsid w:val="00F52519"/>
    <w:rsid w:val="00F526D3"/>
    <w:rsid w:val="00F608AC"/>
    <w:rsid w:val="00F6245C"/>
    <w:rsid w:val="00F6285F"/>
    <w:rsid w:val="00F62930"/>
    <w:rsid w:val="00F64D2D"/>
    <w:rsid w:val="00F65157"/>
    <w:rsid w:val="00F67B2F"/>
    <w:rsid w:val="00F70C45"/>
    <w:rsid w:val="00F716E6"/>
    <w:rsid w:val="00F719D9"/>
    <w:rsid w:val="00F722CB"/>
    <w:rsid w:val="00F83115"/>
    <w:rsid w:val="00F838EA"/>
    <w:rsid w:val="00F83BBC"/>
    <w:rsid w:val="00F8457C"/>
    <w:rsid w:val="00F873E2"/>
    <w:rsid w:val="00F87475"/>
    <w:rsid w:val="00F9060C"/>
    <w:rsid w:val="00F92B9D"/>
    <w:rsid w:val="00F94582"/>
    <w:rsid w:val="00F97A5E"/>
    <w:rsid w:val="00F97B12"/>
    <w:rsid w:val="00FA0305"/>
    <w:rsid w:val="00FA0D77"/>
    <w:rsid w:val="00FA11A2"/>
    <w:rsid w:val="00FA46FA"/>
    <w:rsid w:val="00FA5FE6"/>
    <w:rsid w:val="00FA62AE"/>
    <w:rsid w:val="00FB0ECE"/>
    <w:rsid w:val="00FB18DF"/>
    <w:rsid w:val="00FB18E0"/>
    <w:rsid w:val="00FB5AC1"/>
    <w:rsid w:val="00FC1B7E"/>
    <w:rsid w:val="00FC2A19"/>
    <w:rsid w:val="00FC318B"/>
    <w:rsid w:val="00FC7728"/>
    <w:rsid w:val="00FD0ADB"/>
    <w:rsid w:val="00FD2F23"/>
    <w:rsid w:val="00FD544D"/>
    <w:rsid w:val="00FE1390"/>
    <w:rsid w:val="00FE3C6C"/>
    <w:rsid w:val="00FE479B"/>
    <w:rsid w:val="00FE5052"/>
    <w:rsid w:val="00FE7D9B"/>
    <w:rsid w:val="00FF0F82"/>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54309-EDF9-48F6-A929-97962491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64</cp:revision>
  <cp:lastPrinted>2012-01-05T21:12:00Z</cp:lastPrinted>
  <dcterms:created xsi:type="dcterms:W3CDTF">2014-05-21T15:21:00Z</dcterms:created>
  <dcterms:modified xsi:type="dcterms:W3CDTF">2014-05-21T19:36:00Z</dcterms:modified>
</cp:coreProperties>
</file>