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C7E" w:rsidRDefault="00A30C7E" w:rsidP="004E03B4">
      <w:pPr>
        <w:spacing w:after="0" w:line="240" w:lineRule="auto"/>
        <w:rPr>
          <w:sz w:val="28"/>
          <w:szCs w:val="28"/>
        </w:rPr>
      </w:pPr>
    </w:p>
    <w:p w:rsidR="00A30C7E" w:rsidRDefault="00A30C7E" w:rsidP="004E03B4">
      <w:pPr>
        <w:spacing w:after="0" w:line="240" w:lineRule="auto"/>
        <w:rPr>
          <w:sz w:val="28"/>
          <w:szCs w:val="28"/>
        </w:rPr>
      </w:pPr>
    </w:p>
    <w:p w:rsidR="00A30C7E" w:rsidRDefault="00A30C7E" w:rsidP="004E03B4">
      <w:pPr>
        <w:spacing w:after="0" w:line="240" w:lineRule="auto"/>
        <w:rPr>
          <w:sz w:val="28"/>
          <w:szCs w:val="28"/>
        </w:rPr>
      </w:pPr>
    </w:p>
    <w:p w:rsidR="00A30C7E" w:rsidRDefault="00A30C7E" w:rsidP="004E03B4">
      <w:pPr>
        <w:spacing w:after="0" w:line="240" w:lineRule="auto"/>
        <w:rPr>
          <w:sz w:val="28"/>
          <w:szCs w:val="28"/>
        </w:rPr>
      </w:pPr>
    </w:p>
    <w:p w:rsidR="00A30C7E" w:rsidRDefault="00A30C7E" w:rsidP="004E03B4">
      <w:pPr>
        <w:spacing w:after="0" w:line="240" w:lineRule="auto"/>
        <w:rPr>
          <w:sz w:val="28"/>
          <w:szCs w:val="28"/>
        </w:rPr>
      </w:pP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Council</w:t>
      </w:r>
      <w:r w:rsidR="000E57C7">
        <w:rPr>
          <w:sz w:val="28"/>
          <w:szCs w:val="28"/>
        </w:rPr>
        <w:t xml:space="preserve"> met in Regular </w:t>
      </w:r>
      <w:r>
        <w:rPr>
          <w:sz w:val="28"/>
          <w:szCs w:val="28"/>
        </w:rPr>
        <w:t>Session on Monday,</w:t>
      </w:r>
    </w:p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D27F3">
        <w:rPr>
          <w:sz w:val="28"/>
          <w:szCs w:val="28"/>
        </w:rPr>
        <w:tab/>
      </w:r>
      <w:r w:rsidR="005D27F3">
        <w:rPr>
          <w:sz w:val="28"/>
          <w:szCs w:val="28"/>
        </w:rPr>
        <w:tab/>
        <w:t>April 27</w:t>
      </w:r>
      <w:r w:rsidR="003A01CE">
        <w:rPr>
          <w:sz w:val="28"/>
          <w:szCs w:val="28"/>
        </w:rPr>
        <w:t xml:space="preserve">, </w:t>
      </w:r>
      <w:r w:rsidR="005D27F3">
        <w:rPr>
          <w:sz w:val="28"/>
          <w:szCs w:val="28"/>
        </w:rPr>
        <w:t>2015</w:t>
      </w:r>
      <w:r w:rsidR="009C1813">
        <w:rPr>
          <w:sz w:val="28"/>
          <w:szCs w:val="28"/>
        </w:rPr>
        <w:t xml:space="preserve"> at</w:t>
      </w:r>
      <w:r w:rsidR="000611B8">
        <w:rPr>
          <w:sz w:val="28"/>
          <w:szCs w:val="28"/>
        </w:rPr>
        <w:t xml:space="preserve"> 4</w:t>
      </w:r>
      <w:r w:rsidR="002B0532">
        <w:rPr>
          <w:sz w:val="28"/>
          <w:szCs w:val="28"/>
        </w:rPr>
        <w:t xml:space="preserve">:00 p.m. in the 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57C7">
        <w:rPr>
          <w:sz w:val="28"/>
          <w:szCs w:val="28"/>
        </w:rPr>
        <w:t xml:space="preserve">Commissioners’ Room on </w:t>
      </w:r>
      <w:r>
        <w:rPr>
          <w:sz w:val="28"/>
          <w:szCs w:val="28"/>
        </w:rPr>
        <w:t>the third floor</w:t>
      </w:r>
    </w:p>
    <w:p w:rsidR="000E57C7" w:rsidRDefault="002B053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57C7">
        <w:rPr>
          <w:sz w:val="28"/>
          <w:szCs w:val="28"/>
        </w:rPr>
        <w:t>of the Courthouse.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 xml:space="preserve">er by County Sheriff </w:t>
      </w:r>
      <w:r w:rsidR="005D27F3">
        <w:rPr>
          <w:sz w:val="28"/>
          <w:szCs w:val="28"/>
        </w:rPr>
        <w:t>Mi</w:t>
      </w:r>
      <w:r w:rsidR="008A48EA">
        <w:rPr>
          <w:sz w:val="28"/>
          <w:szCs w:val="28"/>
        </w:rPr>
        <w:t>chael Hasler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CE78CF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Thos</w:t>
      </w:r>
      <w:r w:rsidR="009C1813">
        <w:rPr>
          <w:sz w:val="28"/>
          <w:szCs w:val="28"/>
        </w:rPr>
        <w:t>e present were:</w:t>
      </w:r>
      <w:r w:rsidR="00C34792">
        <w:rPr>
          <w:sz w:val="28"/>
          <w:szCs w:val="28"/>
        </w:rPr>
        <w:t xml:space="preserve">  </w:t>
      </w:r>
      <w:r w:rsidR="008A48EA">
        <w:rPr>
          <w:sz w:val="28"/>
          <w:szCs w:val="28"/>
        </w:rPr>
        <w:t xml:space="preserve">Jerry R. Frye, William H. Harp, Gregg </w:t>
      </w:r>
      <w:proofErr w:type="spellStart"/>
      <w:r w:rsidR="008A48EA">
        <w:rPr>
          <w:sz w:val="28"/>
          <w:szCs w:val="28"/>
        </w:rPr>
        <w:t>Roudebush</w:t>
      </w:r>
      <w:proofErr w:type="spellEnd"/>
      <w:r w:rsidR="008A48EA">
        <w:rPr>
          <w:sz w:val="28"/>
          <w:szCs w:val="28"/>
        </w:rPr>
        <w:t xml:space="preserve">, D. Joe Huntington, Patti Jones, Roger Weaver, Michael Riggleman and Council Attorney Marvin Abshire. </w:t>
      </w:r>
    </w:p>
    <w:p w:rsidR="008A48EA" w:rsidRDefault="008A48EA" w:rsidP="004E03B4">
      <w:pPr>
        <w:spacing w:after="0" w:line="240" w:lineRule="auto"/>
        <w:rPr>
          <w:b/>
          <w:sz w:val="28"/>
          <w:szCs w:val="28"/>
          <w:u w:val="single"/>
        </w:rPr>
      </w:pPr>
    </w:p>
    <w:p w:rsidR="00C4702B" w:rsidRDefault="00C4702B" w:rsidP="00C4702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Minutes</w:t>
      </w:r>
    </w:p>
    <w:p w:rsidR="00C4702B" w:rsidRDefault="009A5643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</w:t>
      </w:r>
      <w:r w:rsidR="00C4702B">
        <w:rPr>
          <w:sz w:val="28"/>
          <w:szCs w:val="28"/>
        </w:rPr>
        <w:t>th</w:t>
      </w:r>
      <w:r>
        <w:rPr>
          <w:sz w:val="28"/>
          <w:szCs w:val="28"/>
        </w:rPr>
        <w:t xml:space="preserve">e regular meeting </w:t>
      </w:r>
      <w:r w:rsidR="00C01E40">
        <w:rPr>
          <w:sz w:val="28"/>
          <w:szCs w:val="28"/>
        </w:rPr>
        <w:t>held on March 30</w:t>
      </w:r>
      <w:r w:rsidR="0025652D">
        <w:rPr>
          <w:sz w:val="28"/>
          <w:szCs w:val="28"/>
        </w:rPr>
        <w:t>, 201</w:t>
      </w:r>
      <w:r w:rsidR="00C01E40">
        <w:rPr>
          <w:sz w:val="28"/>
          <w:szCs w:val="28"/>
        </w:rPr>
        <w:t>5</w:t>
      </w:r>
      <w:r w:rsidR="00910525">
        <w:rPr>
          <w:sz w:val="28"/>
          <w:szCs w:val="28"/>
        </w:rPr>
        <w:t xml:space="preserve"> were</w:t>
      </w:r>
      <w:r w:rsidR="00C4702B">
        <w:rPr>
          <w:sz w:val="28"/>
          <w:szCs w:val="28"/>
        </w:rPr>
        <w:t xml:space="preserve"> approved on </w:t>
      </w:r>
      <w:r w:rsidR="004B672A">
        <w:rPr>
          <w:sz w:val="28"/>
          <w:szCs w:val="28"/>
        </w:rPr>
        <w:t xml:space="preserve">a motion made by Patti Jones.  </w:t>
      </w:r>
      <w:r w:rsidR="00C01E40">
        <w:rPr>
          <w:sz w:val="28"/>
          <w:szCs w:val="28"/>
        </w:rPr>
        <w:t>Hal Harp</w:t>
      </w:r>
      <w:r w:rsidR="00C4702B">
        <w:rPr>
          <w:sz w:val="28"/>
          <w:szCs w:val="28"/>
        </w:rPr>
        <w:t xml:space="preserve"> seconde</w:t>
      </w:r>
      <w:r w:rsidR="00696D1D">
        <w:rPr>
          <w:sz w:val="28"/>
          <w:szCs w:val="28"/>
        </w:rPr>
        <w:t xml:space="preserve">d the motion.  Motion passed </w:t>
      </w:r>
      <w:r w:rsidR="00C01E40">
        <w:rPr>
          <w:sz w:val="28"/>
          <w:szCs w:val="28"/>
        </w:rPr>
        <w:t xml:space="preserve">6-0, Gregg </w:t>
      </w:r>
      <w:proofErr w:type="spellStart"/>
      <w:r w:rsidR="00C01E40">
        <w:rPr>
          <w:sz w:val="28"/>
          <w:szCs w:val="28"/>
        </w:rPr>
        <w:t>Roudebush</w:t>
      </w:r>
      <w:proofErr w:type="spellEnd"/>
      <w:r w:rsidR="00C01E40">
        <w:rPr>
          <w:sz w:val="28"/>
          <w:szCs w:val="28"/>
        </w:rPr>
        <w:t xml:space="preserve"> abstained</w:t>
      </w:r>
      <w:r w:rsidR="00696D1D">
        <w:rPr>
          <w:sz w:val="28"/>
          <w:szCs w:val="28"/>
        </w:rPr>
        <w:t>.</w:t>
      </w:r>
      <w:r w:rsidR="00C4702B">
        <w:rPr>
          <w:sz w:val="28"/>
          <w:szCs w:val="28"/>
        </w:rPr>
        <w:t xml:space="preserve"> </w:t>
      </w:r>
    </w:p>
    <w:p w:rsidR="005D3F92" w:rsidRDefault="005D3F92" w:rsidP="004E03B4">
      <w:pPr>
        <w:spacing w:after="0" w:line="240" w:lineRule="auto"/>
        <w:rPr>
          <w:sz w:val="28"/>
          <w:szCs w:val="28"/>
        </w:rPr>
      </w:pPr>
    </w:p>
    <w:p w:rsidR="009D56C3" w:rsidRDefault="009D56C3" w:rsidP="009D56C3">
      <w:pPr>
        <w:spacing w:after="0" w:line="240" w:lineRule="auto"/>
        <w:rPr>
          <w:sz w:val="28"/>
          <w:szCs w:val="28"/>
        </w:rPr>
      </w:pPr>
      <w:r w:rsidRPr="00116B4A">
        <w:rPr>
          <w:rFonts w:cs="Arial"/>
          <w:b/>
          <w:sz w:val="28"/>
          <w:szCs w:val="28"/>
          <w:u w:val="single"/>
        </w:rPr>
        <w:t xml:space="preserve">Hoosier Energy-Chuck Martindale </w:t>
      </w:r>
    </w:p>
    <w:p w:rsidR="009D56C3" w:rsidRPr="00116B4A" w:rsidRDefault="000A5796" w:rsidP="009D56C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The topic was to request designation of P</w:t>
      </w:r>
      <w:r w:rsidR="009D56C3" w:rsidRPr="00116B4A">
        <w:rPr>
          <w:rFonts w:cs="Arial"/>
          <w:sz w:val="28"/>
          <w:szCs w:val="28"/>
        </w:rPr>
        <w:t xml:space="preserve">arcel </w:t>
      </w:r>
      <w:r w:rsidR="009D56C3">
        <w:rPr>
          <w:rFonts w:cs="Arial"/>
          <w:sz w:val="28"/>
          <w:szCs w:val="28"/>
        </w:rPr>
        <w:t>of Real</w:t>
      </w:r>
      <w:r>
        <w:rPr>
          <w:rFonts w:cs="Arial"/>
          <w:sz w:val="28"/>
          <w:szCs w:val="28"/>
        </w:rPr>
        <w:t xml:space="preserve"> Property </w:t>
      </w:r>
      <w:r w:rsidR="009D56C3" w:rsidRPr="00116B4A">
        <w:rPr>
          <w:rFonts w:cs="Arial"/>
          <w:sz w:val="28"/>
          <w:szCs w:val="28"/>
        </w:rPr>
        <w:t xml:space="preserve">in Taylor </w:t>
      </w:r>
      <w:proofErr w:type="spellStart"/>
      <w:r w:rsidR="009D56C3" w:rsidRPr="00116B4A">
        <w:rPr>
          <w:rFonts w:cs="Arial"/>
          <w:sz w:val="28"/>
          <w:szCs w:val="28"/>
        </w:rPr>
        <w:t>Twp</w:t>
      </w:r>
      <w:proofErr w:type="spellEnd"/>
      <w:r w:rsidR="009D56C3" w:rsidRPr="00116B4A">
        <w:rPr>
          <w:rFonts w:cs="Arial"/>
          <w:sz w:val="28"/>
          <w:szCs w:val="28"/>
        </w:rPr>
        <w:t xml:space="preserve"> as an economic revitalization area, with request for abatement, in the acquisition of real estate and construction of a solar energy facility.</w:t>
      </w:r>
      <w:r w:rsidR="009D56C3">
        <w:rPr>
          <w:rFonts w:cs="Arial"/>
          <w:sz w:val="28"/>
          <w:szCs w:val="28"/>
        </w:rPr>
        <w:t xml:space="preserve">  </w:t>
      </w:r>
      <w:r>
        <w:rPr>
          <w:rFonts w:cs="Arial"/>
          <w:sz w:val="28"/>
          <w:szCs w:val="28"/>
        </w:rPr>
        <w:t>Jim Weimer with Greene</w:t>
      </w:r>
      <w:r w:rsidR="0055309A">
        <w:rPr>
          <w:rFonts w:cs="Arial"/>
          <w:sz w:val="28"/>
          <w:szCs w:val="28"/>
        </w:rPr>
        <w:t xml:space="preserve"> Co Redevelopment presented the Redevelopment Resolution #2015-01 stating they are in support of the granting of a Tax Abatement to Hoosier Energy.  Citizen Sue Ellen Barker stated she had a lot of concerns and spoke with various people about this subject, they all answered most of her questions. </w:t>
      </w:r>
      <w:r w:rsidR="009D56C3">
        <w:rPr>
          <w:rFonts w:cs="Arial"/>
          <w:sz w:val="28"/>
          <w:szCs w:val="28"/>
        </w:rPr>
        <w:t xml:space="preserve">Patti Jones made a motion to set this for public hearing on </w:t>
      </w:r>
      <w:r w:rsidR="0055309A">
        <w:rPr>
          <w:rFonts w:cs="Arial"/>
          <w:sz w:val="28"/>
          <w:szCs w:val="28"/>
        </w:rPr>
        <w:t>May 20</w:t>
      </w:r>
      <w:r w:rsidR="009D56C3" w:rsidRPr="00094D09">
        <w:rPr>
          <w:rFonts w:cs="Arial"/>
          <w:sz w:val="28"/>
          <w:szCs w:val="28"/>
          <w:vertAlign w:val="superscript"/>
        </w:rPr>
        <w:t>th</w:t>
      </w:r>
      <w:r w:rsidR="009D56C3">
        <w:rPr>
          <w:rFonts w:cs="Arial"/>
          <w:sz w:val="28"/>
          <w:szCs w:val="28"/>
        </w:rPr>
        <w:t xml:space="preserve"> at 4:00 p.m.</w:t>
      </w:r>
      <w:r w:rsidR="0055309A">
        <w:rPr>
          <w:rFonts w:cs="Arial"/>
          <w:sz w:val="28"/>
          <w:szCs w:val="28"/>
        </w:rPr>
        <w:t xml:space="preserve"> and the regular Council Meeting will be</w:t>
      </w:r>
      <w:r w:rsidR="008E42EC">
        <w:rPr>
          <w:rFonts w:cs="Arial"/>
          <w:sz w:val="28"/>
          <w:szCs w:val="28"/>
        </w:rPr>
        <w:t>.</w:t>
      </w:r>
      <w:r w:rsidR="0055309A">
        <w:rPr>
          <w:rFonts w:cs="Arial"/>
          <w:sz w:val="28"/>
          <w:szCs w:val="28"/>
        </w:rPr>
        <w:t xml:space="preserve"> </w:t>
      </w:r>
      <w:r w:rsidR="009D56C3">
        <w:rPr>
          <w:rFonts w:cs="Arial"/>
          <w:sz w:val="28"/>
          <w:szCs w:val="28"/>
        </w:rPr>
        <w:t xml:space="preserve">  </w:t>
      </w:r>
      <w:r w:rsidR="0055309A">
        <w:rPr>
          <w:rFonts w:cs="Arial"/>
          <w:sz w:val="28"/>
          <w:szCs w:val="28"/>
        </w:rPr>
        <w:t>Roger Weaver</w:t>
      </w:r>
      <w:r w:rsidR="009D56C3">
        <w:rPr>
          <w:rFonts w:cs="Arial"/>
          <w:sz w:val="28"/>
          <w:szCs w:val="28"/>
        </w:rPr>
        <w:t xml:space="preserve"> 2</w:t>
      </w:r>
      <w:r w:rsidR="009D56C3" w:rsidRPr="00094D09">
        <w:rPr>
          <w:rFonts w:cs="Arial"/>
          <w:sz w:val="28"/>
          <w:szCs w:val="28"/>
          <w:vertAlign w:val="superscript"/>
        </w:rPr>
        <w:t>nd</w:t>
      </w:r>
      <w:r w:rsidR="009D56C3">
        <w:rPr>
          <w:rFonts w:cs="Arial"/>
          <w:sz w:val="28"/>
          <w:szCs w:val="28"/>
        </w:rPr>
        <w:t xml:space="preserve"> the motion.  Motion passed </w:t>
      </w:r>
      <w:r w:rsidR="0055309A">
        <w:rPr>
          <w:rFonts w:cs="Arial"/>
          <w:sz w:val="28"/>
          <w:szCs w:val="28"/>
        </w:rPr>
        <w:t>unanimously.</w:t>
      </w:r>
    </w:p>
    <w:p w:rsidR="00C32189" w:rsidRDefault="00C32189" w:rsidP="00C3218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Chief Probation Officer – Additional Appropriation Approval</w:t>
      </w:r>
    </w:p>
    <w:p w:rsidR="00C32189" w:rsidRDefault="000060DA" w:rsidP="00C321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 w:rsidR="00C32189">
        <w:rPr>
          <w:sz w:val="28"/>
          <w:szCs w:val="28"/>
        </w:rPr>
        <w:t xml:space="preserve"> made a motion to approve the additional appropriation in the amount of $</w:t>
      </w:r>
      <w:r>
        <w:rPr>
          <w:sz w:val="28"/>
          <w:szCs w:val="28"/>
        </w:rPr>
        <w:t xml:space="preserve">3,400.00 </w:t>
      </w:r>
      <w:r w:rsidR="00C32189">
        <w:rPr>
          <w:sz w:val="28"/>
          <w:szCs w:val="28"/>
        </w:rPr>
        <w:t xml:space="preserve">out of the </w:t>
      </w:r>
      <w:r w:rsidR="00D65BAA">
        <w:rPr>
          <w:sz w:val="28"/>
          <w:szCs w:val="28"/>
        </w:rPr>
        <w:t>Probation Adult Administration Fund</w:t>
      </w:r>
      <w:r w:rsidR="00C32189">
        <w:rPr>
          <w:sz w:val="28"/>
          <w:szCs w:val="28"/>
        </w:rPr>
        <w:t xml:space="preserve"> brought to the Council by Chief Probation Officer Mike Pate </w:t>
      </w:r>
      <w:r w:rsidR="00D65BAA">
        <w:rPr>
          <w:sz w:val="28"/>
          <w:szCs w:val="28"/>
        </w:rPr>
        <w:t>to reinstate Longevity for the 4 Probation Officers.</w:t>
      </w:r>
      <w:r w:rsidR="00AA0601">
        <w:rPr>
          <w:sz w:val="28"/>
          <w:szCs w:val="28"/>
        </w:rPr>
        <w:t xml:space="preserve">  </w:t>
      </w:r>
      <w:r w:rsidR="00D65BAA">
        <w:rPr>
          <w:sz w:val="28"/>
          <w:szCs w:val="28"/>
        </w:rPr>
        <w:t>Patti Jones</w:t>
      </w:r>
      <w:r w:rsidR="00C32189">
        <w:rPr>
          <w:sz w:val="28"/>
          <w:szCs w:val="28"/>
        </w:rPr>
        <w:t xml:space="preserve"> seconded the motion.  Motion passed unanimously.</w:t>
      </w:r>
    </w:p>
    <w:p w:rsidR="00DE4480" w:rsidRDefault="00D65BAA" w:rsidP="00C321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Probation Adult Administration</w:t>
      </w:r>
      <w:r w:rsidR="00DE4480">
        <w:rPr>
          <w:sz w:val="28"/>
          <w:szCs w:val="28"/>
        </w:rPr>
        <w:t xml:space="preserve"> – </w:t>
      </w:r>
      <w:r>
        <w:rPr>
          <w:sz w:val="28"/>
          <w:szCs w:val="28"/>
        </w:rPr>
        <w:t>Longevity</w:t>
      </w:r>
      <w:r>
        <w:rPr>
          <w:sz w:val="28"/>
          <w:szCs w:val="28"/>
        </w:rPr>
        <w:tab/>
        <w:t>(2001)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$3,400.00</w:t>
      </w:r>
    </w:p>
    <w:p w:rsidR="00D61E1C" w:rsidRDefault="00D61E1C" w:rsidP="004E03B4">
      <w:pPr>
        <w:spacing w:after="0" w:line="240" w:lineRule="auto"/>
        <w:rPr>
          <w:sz w:val="28"/>
          <w:szCs w:val="28"/>
        </w:rPr>
      </w:pPr>
    </w:p>
    <w:p w:rsidR="00521EDA" w:rsidRDefault="00521EDA" w:rsidP="00521ED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PTBOA Appointment</w:t>
      </w:r>
    </w:p>
    <w:p w:rsidR="00521EDA" w:rsidRDefault="00521EDA" w:rsidP="00521E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Roger Weaver made a motion to appoint Bill </w:t>
      </w:r>
      <w:proofErr w:type="spellStart"/>
      <w:r>
        <w:rPr>
          <w:sz w:val="28"/>
          <w:szCs w:val="28"/>
        </w:rPr>
        <w:t>Sipes</w:t>
      </w:r>
      <w:proofErr w:type="spellEnd"/>
      <w:r>
        <w:rPr>
          <w:sz w:val="28"/>
          <w:szCs w:val="28"/>
        </w:rPr>
        <w:t xml:space="preserve"> (D) to the PTBOA Board.  Hal Harp seconded the motion.  Motion passed unanimously.</w:t>
      </w:r>
    </w:p>
    <w:p w:rsidR="00521EDA" w:rsidRDefault="00521EDA" w:rsidP="00CD0A51">
      <w:pPr>
        <w:spacing w:after="0" w:line="240" w:lineRule="auto"/>
        <w:rPr>
          <w:b/>
          <w:sz w:val="28"/>
          <w:szCs w:val="28"/>
          <w:u w:val="single"/>
        </w:rPr>
      </w:pPr>
    </w:p>
    <w:p w:rsidR="00C005A0" w:rsidRDefault="00C005A0" w:rsidP="00C005A0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Commissioners – Additional Appropriation Approval – Blighted Properties</w:t>
      </w:r>
    </w:p>
    <w:p w:rsidR="00C005A0" w:rsidRDefault="00C005A0" w:rsidP="00C005A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 Harp made a motion to approve the additional appropriation in the amount of $10,000.00 out of the CCD Fund brought to the Council by Board of Commissioners’ Member Nathan Abrams in order to allow the Greene Co Treasurer to open a bank account for the depositing and paying out of costs associated with the Blighted Properties Program funded through a Grant.  This amount will be paid back at the end of the program.  Patti Jones seconded the motion</w:t>
      </w:r>
      <w:r w:rsidR="00EB49C6">
        <w:rPr>
          <w:sz w:val="28"/>
          <w:szCs w:val="28"/>
        </w:rPr>
        <w:t>.  Motion passed unanimously.</w:t>
      </w:r>
    </w:p>
    <w:p w:rsidR="00C005A0" w:rsidRDefault="00C005A0" w:rsidP="00275DD8">
      <w:pPr>
        <w:spacing w:after="0" w:line="240" w:lineRule="auto"/>
        <w:rPr>
          <w:b/>
          <w:sz w:val="28"/>
          <w:szCs w:val="28"/>
          <w:u w:val="single"/>
        </w:rPr>
      </w:pPr>
    </w:p>
    <w:p w:rsidR="00275DD8" w:rsidRDefault="00275DD8" w:rsidP="00275DD8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Commissioners – Additional Appropriation Request – Community Building</w:t>
      </w:r>
    </w:p>
    <w:p w:rsidR="00275DD8" w:rsidRDefault="00275DD8" w:rsidP="00275D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Hal Harp made a motion to </w:t>
      </w:r>
      <w:r w:rsidR="00C005A0">
        <w:rPr>
          <w:sz w:val="28"/>
          <w:szCs w:val="28"/>
        </w:rPr>
        <w:t xml:space="preserve">approve the </w:t>
      </w:r>
      <w:r>
        <w:rPr>
          <w:sz w:val="28"/>
          <w:szCs w:val="28"/>
        </w:rPr>
        <w:t xml:space="preserve">additional appropriation in the amount of $200,000.00 out of the Community Building Donation brought to the Council by Board of Commissioners’ Member </w:t>
      </w:r>
      <w:r w:rsidR="00EB49C6">
        <w:rPr>
          <w:sz w:val="28"/>
          <w:szCs w:val="28"/>
        </w:rPr>
        <w:t>Nathan Abrams</w:t>
      </w:r>
      <w:r>
        <w:rPr>
          <w:sz w:val="28"/>
          <w:szCs w:val="28"/>
        </w:rPr>
        <w:t xml:space="preserve">.  </w:t>
      </w:r>
      <w:r w:rsidR="00EB49C6">
        <w:rPr>
          <w:sz w:val="28"/>
          <w:szCs w:val="28"/>
        </w:rPr>
        <w:t>Patti Jones</w:t>
      </w:r>
      <w:r>
        <w:rPr>
          <w:sz w:val="28"/>
          <w:szCs w:val="28"/>
        </w:rPr>
        <w:t xml:space="preserve"> seconded the motion.  Motion passed </w:t>
      </w:r>
      <w:r w:rsidR="00EB49C6">
        <w:rPr>
          <w:sz w:val="28"/>
          <w:szCs w:val="28"/>
        </w:rPr>
        <w:t>unanimously.</w:t>
      </w:r>
    </w:p>
    <w:p w:rsidR="00275DD8" w:rsidRDefault="00275DD8" w:rsidP="00275DD8">
      <w:pPr>
        <w:spacing w:after="0" w:line="240" w:lineRule="auto"/>
        <w:rPr>
          <w:sz w:val="28"/>
          <w:szCs w:val="28"/>
        </w:rPr>
      </w:pPr>
    </w:p>
    <w:p w:rsidR="00EB49C6" w:rsidRDefault="00EB49C6" w:rsidP="00EB49C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Commissioners – Additional Appropriation Request – Community Building</w:t>
      </w:r>
    </w:p>
    <w:p w:rsidR="00EB49C6" w:rsidRDefault="00EB49C6" w:rsidP="00EB49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Michael Riggleman made a motion to approve the additional appropriation in the amount of $75,000.00 from Cumulative Capital Development (Community Building Upgrade) brought to the Council by Board of Commissioners’ Member Nathan Abrams.  Hal Harp seconded the motion.  Motion passed unanimously. </w:t>
      </w:r>
    </w:p>
    <w:p w:rsidR="00EB49C6" w:rsidRDefault="00EB49C6" w:rsidP="00275DD8">
      <w:pPr>
        <w:spacing w:after="0" w:line="240" w:lineRule="auto"/>
        <w:rPr>
          <w:b/>
          <w:sz w:val="28"/>
          <w:szCs w:val="28"/>
          <w:u w:val="single"/>
        </w:rPr>
      </w:pPr>
    </w:p>
    <w:p w:rsidR="00BA0AEB" w:rsidRPr="00BA0AEB" w:rsidRDefault="00CD0A51" w:rsidP="00BA0AEB">
      <w:pPr>
        <w:spacing w:before="240" w:after="0"/>
        <w:rPr>
          <w:b/>
          <w:sz w:val="28"/>
          <w:szCs w:val="28"/>
          <w:u w:val="single"/>
        </w:rPr>
      </w:pPr>
      <w:r w:rsidRPr="00E6170F">
        <w:rPr>
          <w:b/>
          <w:sz w:val="28"/>
          <w:szCs w:val="28"/>
          <w:u w:val="single"/>
        </w:rPr>
        <w:lastRenderedPageBreak/>
        <w:t xml:space="preserve">Re:  </w:t>
      </w:r>
      <w:r w:rsidR="00BA0AEB" w:rsidRPr="00BA0AEB">
        <w:rPr>
          <w:b/>
          <w:sz w:val="28"/>
          <w:szCs w:val="28"/>
          <w:u w:val="single"/>
        </w:rPr>
        <w:t>Greene County Auditor-Patty Baker-Payment Request</w:t>
      </w:r>
    </w:p>
    <w:p w:rsidR="004E3E09" w:rsidRDefault="00BA0AEB" w:rsidP="004E3E0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 w:rsidR="00BA6328" w:rsidRPr="00E6170F">
        <w:rPr>
          <w:sz w:val="28"/>
          <w:szCs w:val="28"/>
        </w:rPr>
        <w:t xml:space="preserve"> made a motion to approve a</w:t>
      </w:r>
      <w:r>
        <w:rPr>
          <w:sz w:val="28"/>
          <w:szCs w:val="28"/>
        </w:rPr>
        <w:t xml:space="preserve"> payment </w:t>
      </w:r>
      <w:r w:rsidR="00BA6328" w:rsidRPr="00E6170F">
        <w:rPr>
          <w:sz w:val="28"/>
          <w:szCs w:val="28"/>
        </w:rPr>
        <w:t xml:space="preserve">request by the Greene County </w:t>
      </w:r>
      <w:r>
        <w:rPr>
          <w:sz w:val="28"/>
          <w:szCs w:val="28"/>
        </w:rPr>
        <w:t>Auditor Patty Baker</w:t>
      </w:r>
      <w:r w:rsidR="00395C5B" w:rsidRPr="00E6170F">
        <w:rPr>
          <w:sz w:val="28"/>
          <w:szCs w:val="28"/>
        </w:rPr>
        <w:t xml:space="preserve"> </w:t>
      </w:r>
      <w:r>
        <w:rPr>
          <w:sz w:val="28"/>
          <w:szCs w:val="28"/>
        </w:rPr>
        <w:t>to purchase a new computer for her office.</w:t>
      </w:r>
      <w:r w:rsidR="00262524" w:rsidRPr="00E6170F">
        <w:rPr>
          <w:sz w:val="28"/>
          <w:szCs w:val="28"/>
        </w:rPr>
        <w:t xml:space="preserve">  Patti Jones seconded the motion.  Motion passed </w:t>
      </w:r>
      <w:r>
        <w:rPr>
          <w:sz w:val="28"/>
          <w:szCs w:val="28"/>
        </w:rPr>
        <w:t>unanimously</w:t>
      </w:r>
      <w:r w:rsidR="004E3E09">
        <w:rPr>
          <w:sz w:val="28"/>
          <w:szCs w:val="28"/>
        </w:rPr>
        <w:t>.  The payment request will still need to be approved by the Commissioners at their May 6</w:t>
      </w:r>
      <w:r w:rsidR="004E3E09" w:rsidRPr="004E3E09">
        <w:rPr>
          <w:sz w:val="28"/>
          <w:szCs w:val="28"/>
          <w:vertAlign w:val="superscript"/>
        </w:rPr>
        <w:t>th</w:t>
      </w:r>
      <w:r w:rsidR="004E3E09">
        <w:rPr>
          <w:sz w:val="28"/>
          <w:szCs w:val="28"/>
        </w:rPr>
        <w:t>, 2015 meeting.</w:t>
      </w:r>
    </w:p>
    <w:p w:rsidR="00BA0AEB" w:rsidRDefault="00BA0AEB" w:rsidP="004E03B4">
      <w:pPr>
        <w:spacing w:after="0" w:line="240" w:lineRule="auto"/>
        <w:rPr>
          <w:sz w:val="28"/>
          <w:szCs w:val="28"/>
        </w:rPr>
      </w:pPr>
    </w:p>
    <w:p w:rsidR="002C29F8" w:rsidRDefault="00E75C28" w:rsidP="002C29F8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Council – May Meeting Date</w:t>
      </w:r>
    </w:p>
    <w:p w:rsidR="00185134" w:rsidRDefault="008E42EC" w:rsidP="001851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 w:rsidR="000F64C9">
        <w:rPr>
          <w:sz w:val="28"/>
          <w:szCs w:val="28"/>
        </w:rPr>
        <w:t xml:space="preserve"> made a motion to hold the May Council </w:t>
      </w:r>
      <w:r w:rsidR="000E3131">
        <w:rPr>
          <w:sz w:val="28"/>
          <w:szCs w:val="28"/>
        </w:rPr>
        <w:t xml:space="preserve">Meeting on </w:t>
      </w:r>
      <w:r>
        <w:rPr>
          <w:sz w:val="28"/>
          <w:szCs w:val="28"/>
        </w:rPr>
        <w:t>Wednesday</w:t>
      </w:r>
      <w:r w:rsidR="000E3131">
        <w:rPr>
          <w:sz w:val="28"/>
          <w:szCs w:val="28"/>
        </w:rPr>
        <w:t xml:space="preserve"> May 2</w:t>
      </w:r>
      <w:r>
        <w:rPr>
          <w:sz w:val="28"/>
          <w:szCs w:val="28"/>
        </w:rPr>
        <w:t>0th</w:t>
      </w:r>
      <w:r w:rsidR="000E3131">
        <w:rPr>
          <w:sz w:val="28"/>
          <w:szCs w:val="28"/>
        </w:rPr>
        <w:t>, 201</w:t>
      </w:r>
      <w:r>
        <w:rPr>
          <w:sz w:val="28"/>
          <w:szCs w:val="28"/>
        </w:rPr>
        <w:t>5</w:t>
      </w:r>
      <w:r w:rsidR="000F64C9">
        <w:rPr>
          <w:sz w:val="28"/>
          <w:szCs w:val="28"/>
        </w:rPr>
        <w:t xml:space="preserve"> at 4:</w:t>
      </w:r>
      <w:r>
        <w:rPr>
          <w:sz w:val="28"/>
          <w:szCs w:val="28"/>
        </w:rPr>
        <w:t>15</w:t>
      </w:r>
      <w:r w:rsidR="000F64C9">
        <w:rPr>
          <w:sz w:val="28"/>
          <w:szCs w:val="28"/>
        </w:rPr>
        <w:t xml:space="preserve"> p.m. in the Commissioners’ Room at the courthouse in l</w:t>
      </w:r>
      <w:r w:rsidR="00D31A24">
        <w:rPr>
          <w:sz w:val="28"/>
          <w:szCs w:val="28"/>
        </w:rPr>
        <w:t xml:space="preserve">ieu of Memorial Day.  </w:t>
      </w:r>
      <w:r>
        <w:rPr>
          <w:sz w:val="28"/>
          <w:szCs w:val="28"/>
        </w:rPr>
        <w:t>Roger Weaver</w:t>
      </w:r>
      <w:r w:rsidR="000F64C9">
        <w:rPr>
          <w:sz w:val="28"/>
          <w:szCs w:val="28"/>
        </w:rPr>
        <w:t xml:space="preserve"> second</w:t>
      </w:r>
      <w:r w:rsidR="006128AB">
        <w:rPr>
          <w:sz w:val="28"/>
          <w:szCs w:val="28"/>
        </w:rPr>
        <w:t xml:space="preserve">ed the motion.  Motion passed </w:t>
      </w:r>
      <w:r>
        <w:rPr>
          <w:sz w:val="28"/>
          <w:szCs w:val="28"/>
        </w:rPr>
        <w:t>unanimously.</w:t>
      </w:r>
    </w:p>
    <w:p w:rsidR="00BC1C86" w:rsidRDefault="00BC1C86" w:rsidP="00C71AC0">
      <w:pPr>
        <w:spacing w:after="0" w:line="240" w:lineRule="auto"/>
        <w:rPr>
          <w:sz w:val="28"/>
          <w:szCs w:val="28"/>
        </w:rPr>
      </w:pPr>
    </w:p>
    <w:p w:rsidR="003620B0" w:rsidRDefault="00E80C5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3C1288">
        <w:rPr>
          <w:sz w:val="28"/>
          <w:szCs w:val="28"/>
        </w:rPr>
        <w:t xml:space="preserve"> be</w:t>
      </w:r>
      <w:r w:rsidR="0068521C">
        <w:rPr>
          <w:sz w:val="28"/>
          <w:szCs w:val="28"/>
        </w:rPr>
        <w:t>fore the Council</w:t>
      </w:r>
      <w:r w:rsidR="008E42EC">
        <w:rPr>
          <w:sz w:val="28"/>
          <w:szCs w:val="28"/>
        </w:rPr>
        <w:t xml:space="preserve"> President Jerry Frye dismissed.</w:t>
      </w: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Default="005D4097" w:rsidP="004E03B4">
      <w:pPr>
        <w:spacing w:after="0" w:line="240" w:lineRule="auto"/>
        <w:rPr>
          <w:sz w:val="28"/>
          <w:szCs w:val="28"/>
        </w:rPr>
      </w:pPr>
    </w:p>
    <w:p w:rsidR="00E975A1" w:rsidRDefault="00E975A1" w:rsidP="00E975A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E975A1" w:rsidRDefault="00E975A1" w:rsidP="00E975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R. Frye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William H. Harp</w:t>
      </w:r>
    </w:p>
    <w:p w:rsidR="00E975A1" w:rsidRDefault="00E975A1" w:rsidP="00E975A1">
      <w:pPr>
        <w:spacing w:after="0" w:line="240" w:lineRule="auto"/>
        <w:rPr>
          <w:sz w:val="28"/>
          <w:szCs w:val="28"/>
        </w:rPr>
      </w:pPr>
    </w:p>
    <w:p w:rsidR="00E975A1" w:rsidRDefault="00E975A1" w:rsidP="00E975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E975A1" w:rsidRDefault="00E975A1" w:rsidP="00E975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Gregg </w:t>
      </w:r>
      <w:proofErr w:type="spellStart"/>
      <w:r>
        <w:rPr>
          <w:sz w:val="28"/>
          <w:szCs w:val="28"/>
        </w:rPr>
        <w:t>Roudebush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Roger Weaver</w:t>
      </w:r>
    </w:p>
    <w:p w:rsidR="00E975A1" w:rsidRDefault="00E975A1" w:rsidP="00E975A1">
      <w:pPr>
        <w:spacing w:after="0" w:line="240" w:lineRule="auto"/>
        <w:rPr>
          <w:sz w:val="28"/>
          <w:szCs w:val="28"/>
        </w:rPr>
      </w:pPr>
    </w:p>
    <w:p w:rsidR="00E975A1" w:rsidRDefault="00E975A1" w:rsidP="00E975A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E975A1" w:rsidRDefault="00E975A1" w:rsidP="00E975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Patti Jones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Michael Riggleman</w:t>
      </w:r>
    </w:p>
    <w:p w:rsidR="00E975A1" w:rsidRDefault="00E975A1" w:rsidP="00E975A1">
      <w:pPr>
        <w:spacing w:after="0" w:line="240" w:lineRule="auto"/>
        <w:rPr>
          <w:sz w:val="28"/>
          <w:szCs w:val="28"/>
        </w:rPr>
      </w:pPr>
    </w:p>
    <w:p w:rsidR="00E975A1" w:rsidRDefault="00E975A1" w:rsidP="00E975A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E975A1" w:rsidRDefault="00E975A1" w:rsidP="00E975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:rsidR="003620B0" w:rsidRDefault="003620B0" w:rsidP="004E03B4">
      <w:pPr>
        <w:spacing w:after="0" w:line="240" w:lineRule="auto"/>
        <w:rPr>
          <w:sz w:val="28"/>
          <w:szCs w:val="28"/>
        </w:rPr>
      </w:pPr>
    </w:p>
    <w:p w:rsidR="003620B0" w:rsidRPr="003620B0" w:rsidRDefault="003620B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3620B0" w:rsidRDefault="003620B0" w:rsidP="004E03B4">
      <w:pPr>
        <w:spacing w:after="0" w:line="240" w:lineRule="auto"/>
        <w:rPr>
          <w:sz w:val="28"/>
          <w:szCs w:val="28"/>
          <w:u w:val="single"/>
        </w:rPr>
      </w:pPr>
    </w:p>
    <w:p w:rsidR="005D4097" w:rsidRPr="003620B0" w:rsidRDefault="003620B0" w:rsidP="004E03B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5D4097" w:rsidRPr="005D4097" w:rsidRDefault="00E975A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</w:t>
      </w:r>
      <w:r w:rsidR="005D4097">
        <w:rPr>
          <w:sz w:val="28"/>
          <w:szCs w:val="28"/>
        </w:rPr>
        <w:t>. Baker, Auditor</w:t>
      </w:r>
    </w:p>
    <w:p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:rsidR="007B6D80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:rsidR="00E8683D" w:rsidRDefault="00E8683D" w:rsidP="004E03B4">
      <w:pPr>
        <w:spacing w:after="0" w:line="240" w:lineRule="auto"/>
        <w:rPr>
          <w:sz w:val="28"/>
          <w:szCs w:val="28"/>
        </w:rPr>
      </w:pPr>
    </w:p>
    <w:p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1B56"/>
    <w:rsid w:val="000060DA"/>
    <w:rsid w:val="00011526"/>
    <w:rsid w:val="00012438"/>
    <w:rsid w:val="00014828"/>
    <w:rsid w:val="00015C69"/>
    <w:rsid w:val="000234FE"/>
    <w:rsid w:val="00024F16"/>
    <w:rsid w:val="00030EF2"/>
    <w:rsid w:val="00032F05"/>
    <w:rsid w:val="000472EB"/>
    <w:rsid w:val="00051942"/>
    <w:rsid w:val="00053B07"/>
    <w:rsid w:val="00053F7B"/>
    <w:rsid w:val="00054A5E"/>
    <w:rsid w:val="0005558E"/>
    <w:rsid w:val="000611B8"/>
    <w:rsid w:val="00062270"/>
    <w:rsid w:val="00067806"/>
    <w:rsid w:val="0006786F"/>
    <w:rsid w:val="00072700"/>
    <w:rsid w:val="00081637"/>
    <w:rsid w:val="000831CF"/>
    <w:rsid w:val="00083FAA"/>
    <w:rsid w:val="000930F9"/>
    <w:rsid w:val="00094DD4"/>
    <w:rsid w:val="0009570B"/>
    <w:rsid w:val="000957CF"/>
    <w:rsid w:val="000A2775"/>
    <w:rsid w:val="000A28C2"/>
    <w:rsid w:val="000A5552"/>
    <w:rsid w:val="000A5796"/>
    <w:rsid w:val="000A6602"/>
    <w:rsid w:val="000A7272"/>
    <w:rsid w:val="000D35FE"/>
    <w:rsid w:val="000D379C"/>
    <w:rsid w:val="000D4F5E"/>
    <w:rsid w:val="000D5A21"/>
    <w:rsid w:val="000D7296"/>
    <w:rsid w:val="000E0486"/>
    <w:rsid w:val="000E16D3"/>
    <w:rsid w:val="000E3131"/>
    <w:rsid w:val="000E57C7"/>
    <w:rsid w:val="000E59CC"/>
    <w:rsid w:val="000F0284"/>
    <w:rsid w:val="000F64C9"/>
    <w:rsid w:val="0010054F"/>
    <w:rsid w:val="001154E9"/>
    <w:rsid w:val="0011647A"/>
    <w:rsid w:val="00120F30"/>
    <w:rsid w:val="00131F26"/>
    <w:rsid w:val="0013278B"/>
    <w:rsid w:val="001410A0"/>
    <w:rsid w:val="00146D28"/>
    <w:rsid w:val="00150744"/>
    <w:rsid w:val="00150BC3"/>
    <w:rsid w:val="00152290"/>
    <w:rsid w:val="001528F0"/>
    <w:rsid w:val="00163E33"/>
    <w:rsid w:val="00164E21"/>
    <w:rsid w:val="00165E00"/>
    <w:rsid w:val="00166FBA"/>
    <w:rsid w:val="00171182"/>
    <w:rsid w:val="001741A1"/>
    <w:rsid w:val="00175CC4"/>
    <w:rsid w:val="00181333"/>
    <w:rsid w:val="00185134"/>
    <w:rsid w:val="0018715A"/>
    <w:rsid w:val="00193612"/>
    <w:rsid w:val="00195504"/>
    <w:rsid w:val="001A413B"/>
    <w:rsid w:val="001A5834"/>
    <w:rsid w:val="001A5AA0"/>
    <w:rsid w:val="001B0385"/>
    <w:rsid w:val="001B3061"/>
    <w:rsid w:val="001B4BAD"/>
    <w:rsid w:val="001C05DB"/>
    <w:rsid w:val="001C0C8F"/>
    <w:rsid w:val="001C4702"/>
    <w:rsid w:val="001C5D92"/>
    <w:rsid w:val="001C79D2"/>
    <w:rsid w:val="001D0747"/>
    <w:rsid w:val="001D7EF5"/>
    <w:rsid w:val="001E1BC0"/>
    <w:rsid w:val="001E3B7A"/>
    <w:rsid w:val="001E54C1"/>
    <w:rsid w:val="001F2E34"/>
    <w:rsid w:val="001F5DA1"/>
    <w:rsid w:val="001F626F"/>
    <w:rsid w:val="001F6379"/>
    <w:rsid w:val="001F64F5"/>
    <w:rsid w:val="001F7415"/>
    <w:rsid w:val="00200999"/>
    <w:rsid w:val="00212922"/>
    <w:rsid w:val="002151BC"/>
    <w:rsid w:val="00226ED3"/>
    <w:rsid w:val="0023144D"/>
    <w:rsid w:val="00231DC9"/>
    <w:rsid w:val="0023217B"/>
    <w:rsid w:val="00232B05"/>
    <w:rsid w:val="002330FF"/>
    <w:rsid w:val="00235FA9"/>
    <w:rsid w:val="00243328"/>
    <w:rsid w:val="00251AEF"/>
    <w:rsid w:val="00251D82"/>
    <w:rsid w:val="0025652D"/>
    <w:rsid w:val="00257A89"/>
    <w:rsid w:val="00261DAE"/>
    <w:rsid w:val="00262524"/>
    <w:rsid w:val="002637FD"/>
    <w:rsid w:val="00266C8B"/>
    <w:rsid w:val="00270A43"/>
    <w:rsid w:val="00274359"/>
    <w:rsid w:val="00274E32"/>
    <w:rsid w:val="00275DD8"/>
    <w:rsid w:val="0027733E"/>
    <w:rsid w:val="0029169B"/>
    <w:rsid w:val="00291C84"/>
    <w:rsid w:val="0029214E"/>
    <w:rsid w:val="00292E9F"/>
    <w:rsid w:val="00293DE3"/>
    <w:rsid w:val="0029566E"/>
    <w:rsid w:val="002A10CC"/>
    <w:rsid w:val="002A2CAC"/>
    <w:rsid w:val="002A3946"/>
    <w:rsid w:val="002B0532"/>
    <w:rsid w:val="002B7378"/>
    <w:rsid w:val="002C279D"/>
    <w:rsid w:val="002C29F8"/>
    <w:rsid w:val="002C3822"/>
    <w:rsid w:val="002C5DB4"/>
    <w:rsid w:val="002C67D5"/>
    <w:rsid w:val="002D0A79"/>
    <w:rsid w:val="002D2A3F"/>
    <w:rsid w:val="002D515A"/>
    <w:rsid w:val="002E06B1"/>
    <w:rsid w:val="002E23DD"/>
    <w:rsid w:val="002E44B3"/>
    <w:rsid w:val="002E6D7B"/>
    <w:rsid w:val="002E7660"/>
    <w:rsid w:val="002F37BF"/>
    <w:rsid w:val="002F596E"/>
    <w:rsid w:val="0030098A"/>
    <w:rsid w:val="00300F45"/>
    <w:rsid w:val="0030162B"/>
    <w:rsid w:val="00305717"/>
    <w:rsid w:val="003058BE"/>
    <w:rsid w:val="0030625F"/>
    <w:rsid w:val="003111DD"/>
    <w:rsid w:val="00311CD3"/>
    <w:rsid w:val="00314428"/>
    <w:rsid w:val="00314860"/>
    <w:rsid w:val="0032104F"/>
    <w:rsid w:val="00322E9D"/>
    <w:rsid w:val="00326076"/>
    <w:rsid w:val="003262CD"/>
    <w:rsid w:val="003362DB"/>
    <w:rsid w:val="003503DB"/>
    <w:rsid w:val="0035162E"/>
    <w:rsid w:val="00351CD2"/>
    <w:rsid w:val="00356ACF"/>
    <w:rsid w:val="00360609"/>
    <w:rsid w:val="0036062C"/>
    <w:rsid w:val="003620B0"/>
    <w:rsid w:val="00367BE0"/>
    <w:rsid w:val="003808D7"/>
    <w:rsid w:val="0038179E"/>
    <w:rsid w:val="00382BBF"/>
    <w:rsid w:val="0038371C"/>
    <w:rsid w:val="00383D61"/>
    <w:rsid w:val="0038514F"/>
    <w:rsid w:val="00387C78"/>
    <w:rsid w:val="00394675"/>
    <w:rsid w:val="00395C5B"/>
    <w:rsid w:val="003A01CE"/>
    <w:rsid w:val="003A24DA"/>
    <w:rsid w:val="003A2882"/>
    <w:rsid w:val="003A2B5D"/>
    <w:rsid w:val="003B78D7"/>
    <w:rsid w:val="003B7C23"/>
    <w:rsid w:val="003C03A2"/>
    <w:rsid w:val="003C1288"/>
    <w:rsid w:val="003C176E"/>
    <w:rsid w:val="003C638A"/>
    <w:rsid w:val="003C63A3"/>
    <w:rsid w:val="003D17B0"/>
    <w:rsid w:val="003D3F38"/>
    <w:rsid w:val="003D4458"/>
    <w:rsid w:val="003E4995"/>
    <w:rsid w:val="003F03C2"/>
    <w:rsid w:val="003F29F3"/>
    <w:rsid w:val="003F3F07"/>
    <w:rsid w:val="004061E0"/>
    <w:rsid w:val="00412BBD"/>
    <w:rsid w:val="004140D2"/>
    <w:rsid w:val="00414E78"/>
    <w:rsid w:val="0042062F"/>
    <w:rsid w:val="004263A4"/>
    <w:rsid w:val="00426800"/>
    <w:rsid w:val="00434323"/>
    <w:rsid w:val="004370A7"/>
    <w:rsid w:val="00442406"/>
    <w:rsid w:val="00454C9A"/>
    <w:rsid w:val="00455522"/>
    <w:rsid w:val="00461170"/>
    <w:rsid w:val="0046579C"/>
    <w:rsid w:val="004742D0"/>
    <w:rsid w:val="00480A5F"/>
    <w:rsid w:val="00484CDE"/>
    <w:rsid w:val="00486B7A"/>
    <w:rsid w:val="00490754"/>
    <w:rsid w:val="00496CD0"/>
    <w:rsid w:val="004A0D79"/>
    <w:rsid w:val="004A1C07"/>
    <w:rsid w:val="004A3302"/>
    <w:rsid w:val="004A470B"/>
    <w:rsid w:val="004A6FC2"/>
    <w:rsid w:val="004A7D9F"/>
    <w:rsid w:val="004B672A"/>
    <w:rsid w:val="004C2A4D"/>
    <w:rsid w:val="004C397E"/>
    <w:rsid w:val="004C695B"/>
    <w:rsid w:val="004C7DB3"/>
    <w:rsid w:val="004D3687"/>
    <w:rsid w:val="004D52CA"/>
    <w:rsid w:val="004D57C8"/>
    <w:rsid w:val="004D7FEA"/>
    <w:rsid w:val="004E03B4"/>
    <w:rsid w:val="004E0C4D"/>
    <w:rsid w:val="004E3E09"/>
    <w:rsid w:val="004E6997"/>
    <w:rsid w:val="004F1F47"/>
    <w:rsid w:val="004F5A50"/>
    <w:rsid w:val="0050226B"/>
    <w:rsid w:val="00504AF3"/>
    <w:rsid w:val="00506E04"/>
    <w:rsid w:val="00514CAF"/>
    <w:rsid w:val="005159E2"/>
    <w:rsid w:val="00521D04"/>
    <w:rsid w:val="00521EDA"/>
    <w:rsid w:val="00522171"/>
    <w:rsid w:val="00523552"/>
    <w:rsid w:val="00533D1D"/>
    <w:rsid w:val="005377E1"/>
    <w:rsid w:val="00540F6B"/>
    <w:rsid w:val="00542073"/>
    <w:rsid w:val="00542E2B"/>
    <w:rsid w:val="005434F6"/>
    <w:rsid w:val="00545E09"/>
    <w:rsid w:val="00547889"/>
    <w:rsid w:val="005524BD"/>
    <w:rsid w:val="00552B6F"/>
    <w:rsid w:val="0055309A"/>
    <w:rsid w:val="00553F60"/>
    <w:rsid w:val="00554D9A"/>
    <w:rsid w:val="00556AB8"/>
    <w:rsid w:val="005710A9"/>
    <w:rsid w:val="00574E65"/>
    <w:rsid w:val="0058297B"/>
    <w:rsid w:val="00583502"/>
    <w:rsid w:val="0058756E"/>
    <w:rsid w:val="00590D8F"/>
    <w:rsid w:val="00592A6C"/>
    <w:rsid w:val="00593CF1"/>
    <w:rsid w:val="00593D1D"/>
    <w:rsid w:val="005955C2"/>
    <w:rsid w:val="005A675B"/>
    <w:rsid w:val="005A7BD6"/>
    <w:rsid w:val="005B301E"/>
    <w:rsid w:val="005B561C"/>
    <w:rsid w:val="005C3508"/>
    <w:rsid w:val="005C55F6"/>
    <w:rsid w:val="005C5DCF"/>
    <w:rsid w:val="005C6DA1"/>
    <w:rsid w:val="005C74E7"/>
    <w:rsid w:val="005D27F3"/>
    <w:rsid w:val="005D3139"/>
    <w:rsid w:val="005D3F92"/>
    <w:rsid w:val="005D4097"/>
    <w:rsid w:val="005D6D44"/>
    <w:rsid w:val="005E055D"/>
    <w:rsid w:val="005E3A16"/>
    <w:rsid w:val="005E7338"/>
    <w:rsid w:val="005F0F63"/>
    <w:rsid w:val="005F73D8"/>
    <w:rsid w:val="0060132A"/>
    <w:rsid w:val="00606490"/>
    <w:rsid w:val="006128AB"/>
    <w:rsid w:val="0061475B"/>
    <w:rsid w:val="00616F8B"/>
    <w:rsid w:val="00617B40"/>
    <w:rsid w:val="00627C36"/>
    <w:rsid w:val="00637217"/>
    <w:rsid w:val="00640FAF"/>
    <w:rsid w:val="00643319"/>
    <w:rsid w:val="0064592B"/>
    <w:rsid w:val="00655336"/>
    <w:rsid w:val="00655FD8"/>
    <w:rsid w:val="00656DAB"/>
    <w:rsid w:val="00656FA8"/>
    <w:rsid w:val="00661178"/>
    <w:rsid w:val="006627C9"/>
    <w:rsid w:val="00665915"/>
    <w:rsid w:val="00666D90"/>
    <w:rsid w:val="0066770B"/>
    <w:rsid w:val="00670B84"/>
    <w:rsid w:val="00671614"/>
    <w:rsid w:val="00673EE6"/>
    <w:rsid w:val="00680AA0"/>
    <w:rsid w:val="00680F0F"/>
    <w:rsid w:val="00681715"/>
    <w:rsid w:val="0068521C"/>
    <w:rsid w:val="00690C19"/>
    <w:rsid w:val="006928C7"/>
    <w:rsid w:val="00696D1D"/>
    <w:rsid w:val="006A2A47"/>
    <w:rsid w:val="006A4CA9"/>
    <w:rsid w:val="006B16C3"/>
    <w:rsid w:val="006B1F1E"/>
    <w:rsid w:val="006B31FE"/>
    <w:rsid w:val="006B7D61"/>
    <w:rsid w:val="006C3AC0"/>
    <w:rsid w:val="006C3ECC"/>
    <w:rsid w:val="006C596E"/>
    <w:rsid w:val="006D1042"/>
    <w:rsid w:val="006D1A89"/>
    <w:rsid w:val="006D3862"/>
    <w:rsid w:val="006E160E"/>
    <w:rsid w:val="006F28AC"/>
    <w:rsid w:val="006F59D3"/>
    <w:rsid w:val="00710E8F"/>
    <w:rsid w:val="00712406"/>
    <w:rsid w:val="00715C7B"/>
    <w:rsid w:val="00721E2F"/>
    <w:rsid w:val="0072445E"/>
    <w:rsid w:val="007255D0"/>
    <w:rsid w:val="00726701"/>
    <w:rsid w:val="00726F9F"/>
    <w:rsid w:val="00727AEC"/>
    <w:rsid w:val="00730D9E"/>
    <w:rsid w:val="007313CF"/>
    <w:rsid w:val="007336BC"/>
    <w:rsid w:val="00734E8E"/>
    <w:rsid w:val="00735165"/>
    <w:rsid w:val="00736FEE"/>
    <w:rsid w:val="0074176B"/>
    <w:rsid w:val="00742D0A"/>
    <w:rsid w:val="00747626"/>
    <w:rsid w:val="007536D6"/>
    <w:rsid w:val="00754F6A"/>
    <w:rsid w:val="00755AA6"/>
    <w:rsid w:val="00756E26"/>
    <w:rsid w:val="00757C6D"/>
    <w:rsid w:val="007603CF"/>
    <w:rsid w:val="00760796"/>
    <w:rsid w:val="00760EDE"/>
    <w:rsid w:val="00763CD9"/>
    <w:rsid w:val="00764A05"/>
    <w:rsid w:val="007669B7"/>
    <w:rsid w:val="007678E2"/>
    <w:rsid w:val="00781850"/>
    <w:rsid w:val="00784A1C"/>
    <w:rsid w:val="00790953"/>
    <w:rsid w:val="00790D36"/>
    <w:rsid w:val="0079175E"/>
    <w:rsid w:val="00792D4D"/>
    <w:rsid w:val="007A6961"/>
    <w:rsid w:val="007B3646"/>
    <w:rsid w:val="007B6D80"/>
    <w:rsid w:val="007B7E5E"/>
    <w:rsid w:val="007C3D11"/>
    <w:rsid w:val="007D1030"/>
    <w:rsid w:val="007E15DB"/>
    <w:rsid w:val="007E5C2F"/>
    <w:rsid w:val="007E64F4"/>
    <w:rsid w:val="007E7AE6"/>
    <w:rsid w:val="007F762A"/>
    <w:rsid w:val="0080010A"/>
    <w:rsid w:val="0080208D"/>
    <w:rsid w:val="00805330"/>
    <w:rsid w:val="00807214"/>
    <w:rsid w:val="00811007"/>
    <w:rsid w:val="0081490C"/>
    <w:rsid w:val="00824FA5"/>
    <w:rsid w:val="00825E84"/>
    <w:rsid w:val="00831DA1"/>
    <w:rsid w:val="0083509C"/>
    <w:rsid w:val="0083531E"/>
    <w:rsid w:val="008423D1"/>
    <w:rsid w:val="00842F47"/>
    <w:rsid w:val="00845941"/>
    <w:rsid w:val="0084622F"/>
    <w:rsid w:val="0084689F"/>
    <w:rsid w:val="008512A0"/>
    <w:rsid w:val="008557CD"/>
    <w:rsid w:val="0086104F"/>
    <w:rsid w:val="00863D8F"/>
    <w:rsid w:val="0086523D"/>
    <w:rsid w:val="008705E7"/>
    <w:rsid w:val="008707D7"/>
    <w:rsid w:val="00873397"/>
    <w:rsid w:val="008801EC"/>
    <w:rsid w:val="0088656A"/>
    <w:rsid w:val="00890CC5"/>
    <w:rsid w:val="00897326"/>
    <w:rsid w:val="008A0B90"/>
    <w:rsid w:val="008A3D5C"/>
    <w:rsid w:val="008A48EA"/>
    <w:rsid w:val="008A4FD8"/>
    <w:rsid w:val="008A61AC"/>
    <w:rsid w:val="008B10C7"/>
    <w:rsid w:val="008B71D6"/>
    <w:rsid w:val="008C700C"/>
    <w:rsid w:val="008D1E00"/>
    <w:rsid w:val="008D324C"/>
    <w:rsid w:val="008D38BB"/>
    <w:rsid w:val="008D5779"/>
    <w:rsid w:val="008D7928"/>
    <w:rsid w:val="008E005A"/>
    <w:rsid w:val="008E2F9F"/>
    <w:rsid w:val="008E42EC"/>
    <w:rsid w:val="008F7ED9"/>
    <w:rsid w:val="00903F0B"/>
    <w:rsid w:val="0090481F"/>
    <w:rsid w:val="00905E0B"/>
    <w:rsid w:val="009100FA"/>
    <w:rsid w:val="00910525"/>
    <w:rsid w:val="0092044D"/>
    <w:rsid w:val="00920F51"/>
    <w:rsid w:val="00923C62"/>
    <w:rsid w:val="009273C5"/>
    <w:rsid w:val="00931DF6"/>
    <w:rsid w:val="0093202F"/>
    <w:rsid w:val="00933C26"/>
    <w:rsid w:val="00942058"/>
    <w:rsid w:val="00951FE1"/>
    <w:rsid w:val="00954330"/>
    <w:rsid w:val="00956FD0"/>
    <w:rsid w:val="0095762B"/>
    <w:rsid w:val="009600F6"/>
    <w:rsid w:val="009646B0"/>
    <w:rsid w:val="00966670"/>
    <w:rsid w:val="00970ACB"/>
    <w:rsid w:val="00971189"/>
    <w:rsid w:val="0097490E"/>
    <w:rsid w:val="00974DC9"/>
    <w:rsid w:val="0097646A"/>
    <w:rsid w:val="0098156C"/>
    <w:rsid w:val="00983821"/>
    <w:rsid w:val="00983D10"/>
    <w:rsid w:val="00983EEA"/>
    <w:rsid w:val="009856B3"/>
    <w:rsid w:val="00986D45"/>
    <w:rsid w:val="00987158"/>
    <w:rsid w:val="00987503"/>
    <w:rsid w:val="009876FD"/>
    <w:rsid w:val="00994409"/>
    <w:rsid w:val="009A0A92"/>
    <w:rsid w:val="009A2D6F"/>
    <w:rsid w:val="009A3FA7"/>
    <w:rsid w:val="009A5643"/>
    <w:rsid w:val="009B1EEF"/>
    <w:rsid w:val="009B3168"/>
    <w:rsid w:val="009B5B9A"/>
    <w:rsid w:val="009C1813"/>
    <w:rsid w:val="009C1CD1"/>
    <w:rsid w:val="009C366E"/>
    <w:rsid w:val="009C63B9"/>
    <w:rsid w:val="009D4591"/>
    <w:rsid w:val="009D56C3"/>
    <w:rsid w:val="009E1D6D"/>
    <w:rsid w:val="009E5AD7"/>
    <w:rsid w:val="009F4CBD"/>
    <w:rsid w:val="009F6B43"/>
    <w:rsid w:val="009F71C4"/>
    <w:rsid w:val="00A07216"/>
    <w:rsid w:val="00A07BAE"/>
    <w:rsid w:val="00A14E1C"/>
    <w:rsid w:val="00A15252"/>
    <w:rsid w:val="00A30A92"/>
    <w:rsid w:val="00A30C7E"/>
    <w:rsid w:val="00A315E3"/>
    <w:rsid w:val="00A34934"/>
    <w:rsid w:val="00A34B04"/>
    <w:rsid w:val="00A35C39"/>
    <w:rsid w:val="00A36CF5"/>
    <w:rsid w:val="00A4210D"/>
    <w:rsid w:val="00A431A3"/>
    <w:rsid w:val="00A526D0"/>
    <w:rsid w:val="00A5594B"/>
    <w:rsid w:val="00A5643E"/>
    <w:rsid w:val="00A57135"/>
    <w:rsid w:val="00A6089A"/>
    <w:rsid w:val="00A6255B"/>
    <w:rsid w:val="00A63A89"/>
    <w:rsid w:val="00A643FA"/>
    <w:rsid w:val="00A66B8F"/>
    <w:rsid w:val="00A67202"/>
    <w:rsid w:val="00A841CC"/>
    <w:rsid w:val="00A9092D"/>
    <w:rsid w:val="00A948CC"/>
    <w:rsid w:val="00A976A4"/>
    <w:rsid w:val="00AA04E5"/>
    <w:rsid w:val="00AA0601"/>
    <w:rsid w:val="00AA0FFD"/>
    <w:rsid w:val="00AA1D3F"/>
    <w:rsid w:val="00AA2210"/>
    <w:rsid w:val="00AA50A5"/>
    <w:rsid w:val="00AA74B3"/>
    <w:rsid w:val="00AB375A"/>
    <w:rsid w:val="00AB4517"/>
    <w:rsid w:val="00AB7C72"/>
    <w:rsid w:val="00AC08DB"/>
    <w:rsid w:val="00AC3639"/>
    <w:rsid w:val="00AD294F"/>
    <w:rsid w:val="00AE0744"/>
    <w:rsid w:val="00AE21AF"/>
    <w:rsid w:val="00AE3146"/>
    <w:rsid w:val="00AE38A1"/>
    <w:rsid w:val="00AE5D42"/>
    <w:rsid w:val="00AE6007"/>
    <w:rsid w:val="00AF04C4"/>
    <w:rsid w:val="00AF0772"/>
    <w:rsid w:val="00AF0EB8"/>
    <w:rsid w:val="00AF2055"/>
    <w:rsid w:val="00AF440E"/>
    <w:rsid w:val="00AF4842"/>
    <w:rsid w:val="00AF6B4B"/>
    <w:rsid w:val="00AF6F60"/>
    <w:rsid w:val="00AF7603"/>
    <w:rsid w:val="00B0194F"/>
    <w:rsid w:val="00B0362B"/>
    <w:rsid w:val="00B060C9"/>
    <w:rsid w:val="00B13D8D"/>
    <w:rsid w:val="00B17462"/>
    <w:rsid w:val="00B17F91"/>
    <w:rsid w:val="00B22BBA"/>
    <w:rsid w:val="00B230F4"/>
    <w:rsid w:val="00B23BFC"/>
    <w:rsid w:val="00B24247"/>
    <w:rsid w:val="00B32769"/>
    <w:rsid w:val="00B347F4"/>
    <w:rsid w:val="00B355A6"/>
    <w:rsid w:val="00B37169"/>
    <w:rsid w:val="00B40B18"/>
    <w:rsid w:val="00B4175E"/>
    <w:rsid w:val="00B4238E"/>
    <w:rsid w:val="00B4379A"/>
    <w:rsid w:val="00B46EAA"/>
    <w:rsid w:val="00B5325F"/>
    <w:rsid w:val="00B5482B"/>
    <w:rsid w:val="00B54863"/>
    <w:rsid w:val="00B57DC4"/>
    <w:rsid w:val="00B61D44"/>
    <w:rsid w:val="00B62575"/>
    <w:rsid w:val="00B63626"/>
    <w:rsid w:val="00B658F6"/>
    <w:rsid w:val="00B66C5B"/>
    <w:rsid w:val="00B72C4E"/>
    <w:rsid w:val="00B756DA"/>
    <w:rsid w:val="00B8537C"/>
    <w:rsid w:val="00B90688"/>
    <w:rsid w:val="00B92CEC"/>
    <w:rsid w:val="00B949B7"/>
    <w:rsid w:val="00BA0579"/>
    <w:rsid w:val="00BA0AEB"/>
    <w:rsid w:val="00BA33EC"/>
    <w:rsid w:val="00BA5574"/>
    <w:rsid w:val="00BA6257"/>
    <w:rsid w:val="00BA6328"/>
    <w:rsid w:val="00BB7836"/>
    <w:rsid w:val="00BC04DA"/>
    <w:rsid w:val="00BC06CE"/>
    <w:rsid w:val="00BC08DC"/>
    <w:rsid w:val="00BC1C86"/>
    <w:rsid w:val="00BC22B2"/>
    <w:rsid w:val="00BC582C"/>
    <w:rsid w:val="00BC67F2"/>
    <w:rsid w:val="00BD1E11"/>
    <w:rsid w:val="00BD2096"/>
    <w:rsid w:val="00BD6F81"/>
    <w:rsid w:val="00BE5096"/>
    <w:rsid w:val="00BE6101"/>
    <w:rsid w:val="00BF180D"/>
    <w:rsid w:val="00BF78AC"/>
    <w:rsid w:val="00C005A0"/>
    <w:rsid w:val="00C015A9"/>
    <w:rsid w:val="00C01E40"/>
    <w:rsid w:val="00C064A3"/>
    <w:rsid w:val="00C10A1F"/>
    <w:rsid w:val="00C111C5"/>
    <w:rsid w:val="00C126F9"/>
    <w:rsid w:val="00C12E84"/>
    <w:rsid w:val="00C20971"/>
    <w:rsid w:val="00C21C14"/>
    <w:rsid w:val="00C22116"/>
    <w:rsid w:val="00C27832"/>
    <w:rsid w:val="00C301A9"/>
    <w:rsid w:val="00C32189"/>
    <w:rsid w:val="00C34792"/>
    <w:rsid w:val="00C35271"/>
    <w:rsid w:val="00C35855"/>
    <w:rsid w:val="00C413FB"/>
    <w:rsid w:val="00C41675"/>
    <w:rsid w:val="00C416CE"/>
    <w:rsid w:val="00C42224"/>
    <w:rsid w:val="00C44FC4"/>
    <w:rsid w:val="00C4702B"/>
    <w:rsid w:val="00C47996"/>
    <w:rsid w:val="00C55067"/>
    <w:rsid w:val="00C553CB"/>
    <w:rsid w:val="00C71AC0"/>
    <w:rsid w:val="00C77108"/>
    <w:rsid w:val="00C80CD9"/>
    <w:rsid w:val="00C815FF"/>
    <w:rsid w:val="00C87C00"/>
    <w:rsid w:val="00C911C2"/>
    <w:rsid w:val="00C92187"/>
    <w:rsid w:val="00C92D96"/>
    <w:rsid w:val="00CA2790"/>
    <w:rsid w:val="00CA3021"/>
    <w:rsid w:val="00CA74A6"/>
    <w:rsid w:val="00CB246E"/>
    <w:rsid w:val="00CB7A67"/>
    <w:rsid w:val="00CC36F2"/>
    <w:rsid w:val="00CC584C"/>
    <w:rsid w:val="00CD0A51"/>
    <w:rsid w:val="00CE0191"/>
    <w:rsid w:val="00CE33E6"/>
    <w:rsid w:val="00CE78CF"/>
    <w:rsid w:val="00CF21BA"/>
    <w:rsid w:val="00CF5B77"/>
    <w:rsid w:val="00D00538"/>
    <w:rsid w:val="00D01C27"/>
    <w:rsid w:val="00D0276B"/>
    <w:rsid w:val="00D02CBE"/>
    <w:rsid w:val="00D045D6"/>
    <w:rsid w:val="00D062D8"/>
    <w:rsid w:val="00D07C9C"/>
    <w:rsid w:val="00D1311B"/>
    <w:rsid w:val="00D132D6"/>
    <w:rsid w:val="00D1420A"/>
    <w:rsid w:val="00D15A9B"/>
    <w:rsid w:val="00D205EA"/>
    <w:rsid w:val="00D30FFF"/>
    <w:rsid w:val="00D311F0"/>
    <w:rsid w:val="00D31A24"/>
    <w:rsid w:val="00D423C7"/>
    <w:rsid w:val="00D50439"/>
    <w:rsid w:val="00D56045"/>
    <w:rsid w:val="00D61BDB"/>
    <w:rsid w:val="00D61E1C"/>
    <w:rsid w:val="00D63C77"/>
    <w:rsid w:val="00D64568"/>
    <w:rsid w:val="00D65B94"/>
    <w:rsid w:val="00D65BAA"/>
    <w:rsid w:val="00D7050E"/>
    <w:rsid w:val="00D7123C"/>
    <w:rsid w:val="00D72B41"/>
    <w:rsid w:val="00D8670F"/>
    <w:rsid w:val="00D876B9"/>
    <w:rsid w:val="00D90EF8"/>
    <w:rsid w:val="00D93075"/>
    <w:rsid w:val="00DA5A49"/>
    <w:rsid w:val="00DA7CA4"/>
    <w:rsid w:val="00DB074C"/>
    <w:rsid w:val="00DB0869"/>
    <w:rsid w:val="00DB177D"/>
    <w:rsid w:val="00DB33B3"/>
    <w:rsid w:val="00DB382D"/>
    <w:rsid w:val="00DB4AEE"/>
    <w:rsid w:val="00DB732A"/>
    <w:rsid w:val="00DB7834"/>
    <w:rsid w:val="00DC2455"/>
    <w:rsid w:val="00DC7AA7"/>
    <w:rsid w:val="00DD0200"/>
    <w:rsid w:val="00DD1612"/>
    <w:rsid w:val="00DD61D9"/>
    <w:rsid w:val="00DE0F5F"/>
    <w:rsid w:val="00DE19E3"/>
    <w:rsid w:val="00DE4480"/>
    <w:rsid w:val="00DE7D29"/>
    <w:rsid w:val="00DF083C"/>
    <w:rsid w:val="00DF24A1"/>
    <w:rsid w:val="00DF77DA"/>
    <w:rsid w:val="00E004E6"/>
    <w:rsid w:val="00E005BE"/>
    <w:rsid w:val="00E062D8"/>
    <w:rsid w:val="00E12E63"/>
    <w:rsid w:val="00E16AFF"/>
    <w:rsid w:val="00E16CEE"/>
    <w:rsid w:val="00E25DCE"/>
    <w:rsid w:val="00E3039D"/>
    <w:rsid w:val="00E317A1"/>
    <w:rsid w:val="00E32034"/>
    <w:rsid w:val="00E35C9E"/>
    <w:rsid w:val="00E364BA"/>
    <w:rsid w:val="00E37B83"/>
    <w:rsid w:val="00E511FB"/>
    <w:rsid w:val="00E513AF"/>
    <w:rsid w:val="00E51927"/>
    <w:rsid w:val="00E51F49"/>
    <w:rsid w:val="00E520AE"/>
    <w:rsid w:val="00E54A03"/>
    <w:rsid w:val="00E57455"/>
    <w:rsid w:val="00E577E5"/>
    <w:rsid w:val="00E57D79"/>
    <w:rsid w:val="00E6170F"/>
    <w:rsid w:val="00E61C77"/>
    <w:rsid w:val="00E62FA4"/>
    <w:rsid w:val="00E64E3C"/>
    <w:rsid w:val="00E705F1"/>
    <w:rsid w:val="00E713F8"/>
    <w:rsid w:val="00E73F78"/>
    <w:rsid w:val="00E75025"/>
    <w:rsid w:val="00E755A6"/>
    <w:rsid w:val="00E75C28"/>
    <w:rsid w:val="00E77FC1"/>
    <w:rsid w:val="00E80C4A"/>
    <w:rsid w:val="00E80C51"/>
    <w:rsid w:val="00E8683D"/>
    <w:rsid w:val="00E92B5D"/>
    <w:rsid w:val="00E93732"/>
    <w:rsid w:val="00E93ED0"/>
    <w:rsid w:val="00E974F2"/>
    <w:rsid w:val="00E975A1"/>
    <w:rsid w:val="00EA3AB0"/>
    <w:rsid w:val="00EA47CC"/>
    <w:rsid w:val="00EA5412"/>
    <w:rsid w:val="00EB49C6"/>
    <w:rsid w:val="00EB50DC"/>
    <w:rsid w:val="00EB5B19"/>
    <w:rsid w:val="00EB7A12"/>
    <w:rsid w:val="00EB7E1E"/>
    <w:rsid w:val="00EC1E18"/>
    <w:rsid w:val="00EC7527"/>
    <w:rsid w:val="00ED0A7D"/>
    <w:rsid w:val="00EE2741"/>
    <w:rsid w:val="00EE4953"/>
    <w:rsid w:val="00EF125D"/>
    <w:rsid w:val="00EF42E4"/>
    <w:rsid w:val="00EF670C"/>
    <w:rsid w:val="00F101CA"/>
    <w:rsid w:val="00F105EC"/>
    <w:rsid w:val="00F26C4D"/>
    <w:rsid w:val="00F3089E"/>
    <w:rsid w:val="00F30CD3"/>
    <w:rsid w:val="00F5078D"/>
    <w:rsid w:val="00F5139C"/>
    <w:rsid w:val="00F51FEE"/>
    <w:rsid w:val="00F52519"/>
    <w:rsid w:val="00F526D3"/>
    <w:rsid w:val="00F53444"/>
    <w:rsid w:val="00F608AC"/>
    <w:rsid w:val="00F6245C"/>
    <w:rsid w:val="00F62930"/>
    <w:rsid w:val="00F640AA"/>
    <w:rsid w:val="00F64781"/>
    <w:rsid w:val="00F65157"/>
    <w:rsid w:val="00F653B8"/>
    <w:rsid w:val="00F67D20"/>
    <w:rsid w:val="00F7012B"/>
    <w:rsid w:val="00F70D74"/>
    <w:rsid w:val="00F760D5"/>
    <w:rsid w:val="00F838EA"/>
    <w:rsid w:val="00F83C0F"/>
    <w:rsid w:val="00F8416C"/>
    <w:rsid w:val="00F8457C"/>
    <w:rsid w:val="00F87602"/>
    <w:rsid w:val="00F9060C"/>
    <w:rsid w:val="00F960B8"/>
    <w:rsid w:val="00F97A5E"/>
    <w:rsid w:val="00F97B12"/>
    <w:rsid w:val="00FA08FF"/>
    <w:rsid w:val="00FA0D77"/>
    <w:rsid w:val="00FA48A0"/>
    <w:rsid w:val="00FA63B5"/>
    <w:rsid w:val="00FC1180"/>
    <w:rsid w:val="00FC1B7E"/>
    <w:rsid w:val="00FC7728"/>
    <w:rsid w:val="00FD544D"/>
    <w:rsid w:val="00FE3C6C"/>
    <w:rsid w:val="00FE479B"/>
    <w:rsid w:val="00FF0F82"/>
    <w:rsid w:val="00FF24C0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8441E4-244E-4AA4-B067-B3DB237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24239-4D63-4AA3-AD77-EE9EF1AF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12</cp:revision>
  <cp:lastPrinted>2013-02-12T15:40:00Z</cp:lastPrinted>
  <dcterms:created xsi:type="dcterms:W3CDTF">2015-04-28T19:24:00Z</dcterms:created>
  <dcterms:modified xsi:type="dcterms:W3CDTF">2015-05-18T12:01:00Z</dcterms:modified>
</cp:coreProperties>
</file>