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 w:rsidR="00EF7F3B">
        <w:rPr>
          <w:sz w:val="28"/>
          <w:szCs w:val="28"/>
        </w:rPr>
        <w:t>Session on Monday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E21">
        <w:rPr>
          <w:sz w:val="28"/>
          <w:szCs w:val="28"/>
        </w:rPr>
        <w:tab/>
      </w:r>
      <w:r w:rsidR="00BC4E21">
        <w:rPr>
          <w:sz w:val="28"/>
          <w:szCs w:val="28"/>
        </w:rPr>
        <w:tab/>
        <w:t>July 2</w:t>
      </w:r>
      <w:r w:rsidR="0028063A">
        <w:rPr>
          <w:sz w:val="28"/>
          <w:szCs w:val="28"/>
        </w:rPr>
        <w:t>7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28063A">
        <w:rPr>
          <w:sz w:val="28"/>
          <w:szCs w:val="28"/>
        </w:rPr>
        <w:t>5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126537">
        <w:rPr>
          <w:sz w:val="28"/>
          <w:szCs w:val="28"/>
        </w:rPr>
        <w:t xml:space="preserve">by </w:t>
      </w:r>
      <w:r w:rsidR="0028063A">
        <w:rPr>
          <w:sz w:val="28"/>
          <w:szCs w:val="28"/>
        </w:rPr>
        <w:t>Council Vice President Hal Harp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William H. Harp</w:t>
      </w:r>
      <w:r w:rsidR="009E002C">
        <w:rPr>
          <w:sz w:val="28"/>
          <w:szCs w:val="28"/>
        </w:rPr>
        <w:t>,</w:t>
      </w:r>
      <w:r w:rsidR="0028063A">
        <w:rPr>
          <w:sz w:val="28"/>
          <w:szCs w:val="28"/>
        </w:rPr>
        <w:t xml:space="preserve"> </w:t>
      </w:r>
      <w:r w:rsidR="0028063A">
        <w:rPr>
          <w:sz w:val="28"/>
          <w:szCs w:val="28"/>
        </w:rPr>
        <w:t xml:space="preserve">Gregg </w:t>
      </w:r>
      <w:proofErr w:type="spellStart"/>
      <w:r w:rsidR="0028063A">
        <w:rPr>
          <w:sz w:val="28"/>
          <w:szCs w:val="28"/>
        </w:rPr>
        <w:t>Roudebush</w:t>
      </w:r>
      <w:proofErr w:type="spellEnd"/>
      <w:r w:rsidR="0028063A">
        <w:rPr>
          <w:sz w:val="28"/>
          <w:szCs w:val="28"/>
        </w:rPr>
        <w:t xml:space="preserve">, D. Joe Huntington, </w:t>
      </w:r>
      <w:r w:rsidR="00226ED3">
        <w:rPr>
          <w:sz w:val="28"/>
          <w:szCs w:val="28"/>
        </w:rPr>
        <w:t>Patti Jones</w:t>
      </w:r>
      <w:r w:rsidR="009C1813">
        <w:rPr>
          <w:sz w:val="28"/>
          <w:szCs w:val="28"/>
        </w:rPr>
        <w:t>,</w:t>
      </w:r>
      <w:r w:rsidR="001B5447">
        <w:rPr>
          <w:sz w:val="28"/>
          <w:szCs w:val="28"/>
        </w:rPr>
        <w:t xml:space="preserve"> </w:t>
      </w:r>
      <w:r w:rsidR="0028063A">
        <w:rPr>
          <w:sz w:val="28"/>
          <w:szCs w:val="28"/>
        </w:rPr>
        <w:t xml:space="preserve">Roger Weaver, Michael </w:t>
      </w:r>
      <w:proofErr w:type="spellStart"/>
      <w:r w:rsidR="0028063A">
        <w:rPr>
          <w:sz w:val="28"/>
          <w:szCs w:val="28"/>
        </w:rPr>
        <w:t>Riggleman</w:t>
      </w:r>
      <w:proofErr w:type="spellEnd"/>
      <w:r w:rsidR="0028063A">
        <w:rPr>
          <w:sz w:val="28"/>
          <w:szCs w:val="28"/>
        </w:rPr>
        <w:t xml:space="preserve">, </w:t>
      </w:r>
      <w:r w:rsidR="00CE78CF">
        <w:rPr>
          <w:sz w:val="28"/>
          <w:szCs w:val="28"/>
        </w:rPr>
        <w:t>and Council Attorney Marvin Abshire.</w:t>
      </w:r>
      <w:r w:rsidR="009C1813">
        <w:rPr>
          <w:sz w:val="28"/>
          <w:szCs w:val="28"/>
        </w:rPr>
        <w:t xml:space="preserve"> 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C4702B" w:rsidRDefault="00C4702B" w:rsidP="00C4702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5D3F92" w:rsidRDefault="009A564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</w:t>
      </w:r>
      <w:r w:rsidR="00C4702B">
        <w:rPr>
          <w:sz w:val="28"/>
          <w:szCs w:val="28"/>
        </w:rPr>
        <w:t>th</w:t>
      </w:r>
      <w:r>
        <w:rPr>
          <w:sz w:val="28"/>
          <w:szCs w:val="28"/>
        </w:rPr>
        <w:t xml:space="preserve">e regular meeting </w:t>
      </w:r>
      <w:r w:rsidR="00286661">
        <w:rPr>
          <w:sz w:val="28"/>
          <w:szCs w:val="28"/>
        </w:rPr>
        <w:t xml:space="preserve">held on June </w:t>
      </w:r>
      <w:r w:rsidR="00D46ED6">
        <w:rPr>
          <w:sz w:val="28"/>
          <w:szCs w:val="28"/>
        </w:rPr>
        <w:t>29</w:t>
      </w:r>
      <w:r w:rsidR="0025652D">
        <w:rPr>
          <w:sz w:val="28"/>
          <w:szCs w:val="28"/>
        </w:rPr>
        <w:t>, 201</w:t>
      </w:r>
      <w:r w:rsidR="00180C8A">
        <w:rPr>
          <w:sz w:val="28"/>
          <w:szCs w:val="28"/>
        </w:rPr>
        <w:t>5</w:t>
      </w:r>
      <w:r w:rsidR="00910525">
        <w:rPr>
          <w:sz w:val="28"/>
          <w:szCs w:val="28"/>
        </w:rPr>
        <w:t xml:space="preserve"> were</w:t>
      </w:r>
      <w:r w:rsidR="00C4702B">
        <w:rPr>
          <w:sz w:val="28"/>
          <w:szCs w:val="28"/>
        </w:rPr>
        <w:t xml:space="preserve"> approved on </w:t>
      </w:r>
      <w:r w:rsidR="004B672A">
        <w:rPr>
          <w:sz w:val="28"/>
          <w:szCs w:val="28"/>
        </w:rPr>
        <w:t xml:space="preserve">a motion made </w:t>
      </w:r>
      <w:r w:rsidR="00286661">
        <w:rPr>
          <w:sz w:val="28"/>
          <w:szCs w:val="28"/>
        </w:rPr>
        <w:t xml:space="preserve">by </w:t>
      </w:r>
      <w:r w:rsidR="00180C8A">
        <w:rPr>
          <w:sz w:val="28"/>
          <w:szCs w:val="28"/>
        </w:rPr>
        <w:t xml:space="preserve">Gregg </w:t>
      </w:r>
      <w:proofErr w:type="spellStart"/>
      <w:r w:rsidR="00180C8A">
        <w:rPr>
          <w:sz w:val="28"/>
          <w:szCs w:val="28"/>
        </w:rPr>
        <w:t>Roudebush</w:t>
      </w:r>
      <w:proofErr w:type="spellEnd"/>
      <w:r w:rsidR="00286661">
        <w:rPr>
          <w:sz w:val="28"/>
          <w:szCs w:val="28"/>
        </w:rPr>
        <w:t>.  Patti Jones</w:t>
      </w:r>
      <w:r w:rsidR="00C4702B">
        <w:rPr>
          <w:sz w:val="28"/>
          <w:szCs w:val="28"/>
        </w:rPr>
        <w:t xml:space="preserve"> seconde</w:t>
      </w:r>
      <w:r w:rsidR="00696D1D">
        <w:rPr>
          <w:sz w:val="28"/>
          <w:szCs w:val="28"/>
        </w:rPr>
        <w:t>d the mo</w:t>
      </w:r>
      <w:r w:rsidR="00286661">
        <w:rPr>
          <w:sz w:val="28"/>
          <w:szCs w:val="28"/>
        </w:rPr>
        <w:t>tion.  Motion passed 6</w:t>
      </w:r>
      <w:r w:rsidR="007C0AA9">
        <w:rPr>
          <w:sz w:val="28"/>
          <w:szCs w:val="28"/>
        </w:rPr>
        <w:t>-0</w:t>
      </w:r>
      <w:r w:rsidR="00696D1D">
        <w:rPr>
          <w:sz w:val="28"/>
          <w:szCs w:val="28"/>
        </w:rPr>
        <w:t>.</w:t>
      </w:r>
      <w:r w:rsidR="00286661">
        <w:rPr>
          <w:sz w:val="28"/>
          <w:szCs w:val="28"/>
        </w:rPr>
        <w:t xml:space="preserve">  </w:t>
      </w:r>
    </w:p>
    <w:p w:rsidR="00180C8A" w:rsidRDefault="00180C8A" w:rsidP="004E03B4">
      <w:pPr>
        <w:spacing w:after="0" w:line="240" w:lineRule="auto"/>
        <w:rPr>
          <w:sz w:val="28"/>
          <w:szCs w:val="28"/>
        </w:rPr>
      </w:pPr>
    </w:p>
    <w:p w:rsidR="00784B77" w:rsidRDefault="00784B77" w:rsidP="00784B7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County </w:t>
      </w:r>
      <w:r w:rsidR="00180C8A">
        <w:rPr>
          <w:b/>
          <w:sz w:val="28"/>
          <w:szCs w:val="28"/>
          <w:u w:val="single"/>
        </w:rPr>
        <w:t>Alcohol &amp; Drug</w:t>
      </w:r>
      <w:r>
        <w:rPr>
          <w:b/>
          <w:sz w:val="28"/>
          <w:szCs w:val="28"/>
          <w:u w:val="single"/>
        </w:rPr>
        <w:t xml:space="preserve"> – A</w:t>
      </w:r>
      <w:r w:rsidR="004301FF">
        <w:rPr>
          <w:b/>
          <w:sz w:val="28"/>
          <w:szCs w:val="28"/>
          <w:u w:val="single"/>
        </w:rPr>
        <w:t xml:space="preserve">dditional Appropriation </w:t>
      </w:r>
      <w:r w:rsidR="00180C8A">
        <w:rPr>
          <w:b/>
          <w:sz w:val="28"/>
          <w:szCs w:val="28"/>
          <w:u w:val="single"/>
        </w:rPr>
        <w:t>Approval</w:t>
      </w:r>
    </w:p>
    <w:p w:rsidR="00180C8A" w:rsidRDefault="00180C8A" w:rsidP="00180C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additional appro</w:t>
      </w:r>
      <w:r>
        <w:rPr>
          <w:sz w:val="28"/>
          <w:szCs w:val="28"/>
        </w:rPr>
        <w:t>priation in the amount of $3,000.00</w:t>
      </w:r>
      <w:r>
        <w:rPr>
          <w:sz w:val="28"/>
          <w:szCs w:val="28"/>
        </w:rPr>
        <w:t xml:space="preserve"> out of the </w:t>
      </w:r>
      <w:r>
        <w:rPr>
          <w:sz w:val="28"/>
          <w:szCs w:val="28"/>
        </w:rPr>
        <w:t>Alcohol &amp; Drug Fund</w:t>
      </w:r>
      <w:r>
        <w:rPr>
          <w:sz w:val="28"/>
          <w:szCs w:val="28"/>
        </w:rPr>
        <w:t xml:space="preserve"> as requested by the </w:t>
      </w:r>
      <w:r>
        <w:rPr>
          <w:sz w:val="28"/>
          <w:szCs w:val="28"/>
        </w:rPr>
        <w:t>Nicole Noel</w:t>
      </w:r>
      <w:r>
        <w:rPr>
          <w:sz w:val="28"/>
          <w:szCs w:val="28"/>
        </w:rPr>
        <w:t xml:space="preserve"> in order to cover </w:t>
      </w:r>
      <w:r>
        <w:rPr>
          <w:sz w:val="28"/>
          <w:szCs w:val="28"/>
        </w:rPr>
        <w:t xml:space="preserve">drug screens </w:t>
      </w:r>
      <w:r>
        <w:rPr>
          <w:sz w:val="28"/>
          <w:szCs w:val="28"/>
        </w:rPr>
        <w:t xml:space="preserve">through the remainder of the year.  </w:t>
      </w:r>
      <w:r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seconded the motion.  Motion passed </w:t>
      </w:r>
    </w:p>
    <w:p w:rsidR="00180C8A" w:rsidRDefault="00180C8A" w:rsidP="00180C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6-0</w:t>
      </w:r>
      <w:r>
        <w:rPr>
          <w:sz w:val="28"/>
          <w:szCs w:val="28"/>
        </w:rPr>
        <w:t>.</w:t>
      </w:r>
    </w:p>
    <w:p w:rsidR="00784B77" w:rsidRDefault="00180C8A" w:rsidP="00180C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County </w:t>
      </w:r>
      <w:r w:rsidR="00F57D48">
        <w:rPr>
          <w:sz w:val="28"/>
          <w:szCs w:val="28"/>
        </w:rPr>
        <w:t>Alcohol &amp; Drug-Urine Drug Screens</w:t>
      </w:r>
      <w:r w:rsidR="00F57D4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D48">
        <w:rPr>
          <w:sz w:val="28"/>
          <w:szCs w:val="28"/>
        </w:rPr>
        <w:t>2506-000-03-0010</w:t>
      </w:r>
      <w:r w:rsidR="00F57D48">
        <w:rPr>
          <w:sz w:val="28"/>
          <w:szCs w:val="28"/>
        </w:rPr>
        <w:tab/>
      </w:r>
      <w:r w:rsidR="00F57D48">
        <w:rPr>
          <w:sz w:val="28"/>
          <w:szCs w:val="28"/>
        </w:rPr>
        <w:tab/>
        <w:t>$3</w:t>
      </w:r>
      <w:r>
        <w:rPr>
          <w:sz w:val="28"/>
          <w:szCs w:val="28"/>
        </w:rPr>
        <w:t>,000.00</w:t>
      </w:r>
    </w:p>
    <w:p w:rsidR="00BD028D" w:rsidRDefault="00BD028D" w:rsidP="00C32189">
      <w:pPr>
        <w:spacing w:after="0" w:line="240" w:lineRule="auto"/>
        <w:rPr>
          <w:sz w:val="28"/>
          <w:szCs w:val="28"/>
        </w:rPr>
      </w:pPr>
    </w:p>
    <w:p w:rsidR="00F57D48" w:rsidRDefault="00F57D48" w:rsidP="00F57D4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County </w:t>
      </w:r>
      <w:r>
        <w:rPr>
          <w:b/>
          <w:sz w:val="28"/>
          <w:szCs w:val="28"/>
          <w:u w:val="single"/>
        </w:rPr>
        <w:t>Superior Court</w:t>
      </w:r>
      <w:r>
        <w:rPr>
          <w:b/>
          <w:sz w:val="28"/>
          <w:szCs w:val="28"/>
          <w:u w:val="single"/>
        </w:rPr>
        <w:t xml:space="preserve"> – Additional Appropriation Approval</w:t>
      </w:r>
    </w:p>
    <w:p w:rsidR="00F57D48" w:rsidRDefault="00F57D48" w:rsidP="00F57D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additional appropriation in the amount of $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,000.00 </w:t>
      </w:r>
      <w:r>
        <w:rPr>
          <w:sz w:val="28"/>
          <w:szCs w:val="28"/>
        </w:rPr>
        <w:t>out of the General Fund for Petit Jurors</w:t>
      </w:r>
      <w:r>
        <w:rPr>
          <w:sz w:val="28"/>
          <w:szCs w:val="28"/>
        </w:rPr>
        <w:t xml:space="preserve"> as requested by the </w:t>
      </w:r>
      <w:r>
        <w:rPr>
          <w:sz w:val="28"/>
          <w:szCs w:val="28"/>
        </w:rPr>
        <w:t>Judge Martin</w:t>
      </w:r>
      <w:r>
        <w:rPr>
          <w:sz w:val="28"/>
          <w:szCs w:val="28"/>
        </w:rPr>
        <w:t xml:space="preserve"> in order to cover </w:t>
      </w:r>
      <w:r>
        <w:rPr>
          <w:sz w:val="28"/>
          <w:szCs w:val="28"/>
        </w:rPr>
        <w:t>jury trials</w:t>
      </w:r>
      <w:r>
        <w:rPr>
          <w:sz w:val="28"/>
          <w:szCs w:val="28"/>
        </w:rPr>
        <w:t xml:space="preserve"> through the remainder of the year. 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</w:t>
      </w:r>
    </w:p>
    <w:p w:rsidR="00F57D48" w:rsidRDefault="00F57D48" w:rsidP="00F57D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6-0.</w:t>
      </w:r>
    </w:p>
    <w:p w:rsidR="00F57D48" w:rsidRDefault="00F57D48" w:rsidP="00F57D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County </w:t>
      </w:r>
      <w:r>
        <w:rPr>
          <w:sz w:val="28"/>
          <w:szCs w:val="28"/>
        </w:rPr>
        <w:t>General Fund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</w:t>
      </w:r>
      <w:r>
        <w:rPr>
          <w:sz w:val="28"/>
          <w:szCs w:val="28"/>
        </w:rPr>
        <w:t>-</w:t>
      </w:r>
      <w:r>
        <w:rPr>
          <w:sz w:val="28"/>
          <w:szCs w:val="28"/>
        </w:rPr>
        <w:t>201</w:t>
      </w:r>
      <w:r>
        <w:rPr>
          <w:sz w:val="28"/>
          <w:szCs w:val="28"/>
        </w:rPr>
        <w:t>-0</w:t>
      </w:r>
      <w:r>
        <w:rPr>
          <w:sz w:val="28"/>
          <w:szCs w:val="28"/>
        </w:rPr>
        <w:t>1</w:t>
      </w:r>
      <w:r>
        <w:rPr>
          <w:sz w:val="28"/>
          <w:szCs w:val="28"/>
        </w:rPr>
        <w:t>-00</w:t>
      </w:r>
      <w:r>
        <w:rPr>
          <w:sz w:val="28"/>
          <w:szCs w:val="28"/>
        </w:rPr>
        <w:t>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>
        <w:rPr>
          <w:sz w:val="28"/>
          <w:szCs w:val="28"/>
        </w:rPr>
        <w:t>5</w:t>
      </w:r>
      <w:r>
        <w:rPr>
          <w:sz w:val="28"/>
          <w:szCs w:val="28"/>
        </w:rPr>
        <w:t>,000.00</w:t>
      </w:r>
    </w:p>
    <w:p w:rsidR="00F57D48" w:rsidRDefault="00F57D48" w:rsidP="00870649">
      <w:pPr>
        <w:spacing w:after="0" w:line="240" w:lineRule="auto"/>
        <w:rPr>
          <w:b/>
          <w:sz w:val="28"/>
          <w:szCs w:val="28"/>
          <w:u w:val="single"/>
        </w:rPr>
      </w:pPr>
    </w:p>
    <w:p w:rsidR="004C28D7" w:rsidRDefault="004C28D7" w:rsidP="004C28D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Treasurer</w:t>
      </w:r>
    </w:p>
    <w:p w:rsidR="004C28D7" w:rsidRDefault="004C28D7" w:rsidP="004C28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Greene County Treasurer Kelly Zimmerly p</w:t>
      </w:r>
      <w:r>
        <w:rPr>
          <w:sz w:val="28"/>
          <w:szCs w:val="28"/>
        </w:rPr>
        <w:t xml:space="preserve">resented some additional information from the bank on how to resolve the issues. She asked for Additional Appropriation to enter into a contract with Mike Williams to assist in getting the bank reconciliation done and to allow Mike to do the 2015 year as well.  </w:t>
      </w:r>
      <w:r>
        <w:rPr>
          <w:sz w:val="28"/>
          <w:szCs w:val="28"/>
        </w:rPr>
        <w:t xml:space="preserve">After much discussion </w:t>
      </w:r>
      <w:r>
        <w:rPr>
          <w:sz w:val="28"/>
          <w:szCs w:val="28"/>
        </w:rPr>
        <w:t xml:space="preserve">Joe </w:t>
      </w:r>
      <w:proofErr w:type="gramStart"/>
      <w:r>
        <w:rPr>
          <w:sz w:val="28"/>
          <w:szCs w:val="28"/>
        </w:rPr>
        <w:t xml:space="preserve">Huntington </w:t>
      </w:r>
      <w:r>
        <w:rPr>
          <w:sz w:val="28"/>
          <w:szCs w:val="28"/>
        </w:rPr>
        <w:t xml:space="preserve"> made</w:t>
      </w:r>
      <w:proofErr w:type="gramEnd"/>
      <w:r>
        <w:rPr>
          <w:sz w:val="28"/>
          <w:szCs w:val="28"/>
        </w:rPr>
        <w:t xml:space="preserve"> a motion to table this for next meeting when additional information </w:t>
      </w:r>
      <w:r>
        <w:rPr>
          <w:sz w:val="28"/>
          <w:szCs w:val="28"/>
        </w:rPr>
        <w:t>is presented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6-0</w:t>
      </w:r>
      <w:r>
        <w:rPr>
          <w:sz w:val="28"/>
          <w:szCs w:val="28"/>
        </w:rPr>
        <w:t>.</w:t>
      </w:r>
    </w:p>
    <w:p w:rsidR="004C28D7" w:rsidRDefault="004C28D7" w:rsidP="004C28D7">
      <w:pPr>
        <w:spacing w:after="0" w:line="240" w:lineRule="auto"/>
        <w:rPr>
          <w:sz w:val="28"/>
          <w:szCs w:val="28"/>
        </w:rPr>
      </w:pPr>
    </w:p>
    <w:p w:rsidR="004C4CFD" w:rsidRDefault="00870649" w:rsidP="008706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Re:  </w:t>
      </w:r>
      <w:r w:rsidR="004C4CFD">
        <w:rPr>
          <w:b/>
          <w:sz w:val="28"/>
          <w:szCs w:val="28"/>
          <w:u w:val="single"/>
        </w:rPr>
        <w:t>Greene County Ambulance</w:t>
      </w:r>
      <w:r>
        <w:rPr>
          <w:b/>
          <w:sz w:val="28"/>
          <w:szCs w:val="28"/>
          <w:u w:val="single"/>
        </w:rPr>
        <w:t xml:space="preserve"> – Additional Appropriation </w:t>
      </w:r>
      <w:r w:rsidR="004C4CFD">
        <w:rPr>
          <w:b/>
          <w:sz w:val="28"/>
          <w:szCs w:val="28"/>
          <w:u w:val="single"/>
        </w:rPr>
        <w:t>(Advertise)</w:t>
      </w:r>
      <w:r>
        <w:rPr>
          <w:sz w:val="28"/>
          <w:szCs w:val="28"/>
        </w:rPr>
        <w:t xml:space="preserve"> </w:t>
      </w:r>
    </w:p>
    <w:p w:rsidR="00870649" w:rsidRPr="004C4CFD" w:rsidRDefault="004C4CFD" w:rsidP="0087064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Roger Weaver </w:t>
      </w:r>
      <w:r w:rsidR="00870649">
        <w:rPr>
          <w:sz w:val="28"/>
          <w:szCs w:val="28"/>
        </w:rPr>
        <w:t>made a motion to a</w:t>
      </w:r>
      <w:r>
        <w:rPr>
          <w:sz w:val="28"/>
          <w:szCs w:val="28"/>
        </w:rPr>
        <w:t xml:space="preserve">dvertise for </w:t>
      </w:r>
      <w:r w:rsidR="00870649">
        <w:rPr>
          <w:sz w:val="28"/>
          <w:szCs w:val="28"/>
        </w:rPr>
        <w:t>the additional appropriation in the amount of $</w:t>
      </w:r>
      <w:r>
        <w:rPr>
          <w:sz w:val="28"/>
          <w:szCs w:val="28"/>
        </w:rPr>
        <w:t xml:space="preserve">109,605.50 </w:t>
      </w:r>
      <w:r w:rsidR="00870649">
        <w:rPr>
          <w:sz w:val="28"/>
          <w:szCs w:val="28"/>
        </w:rPr>
        <w:t xml:space="preserve">out of the </w:t>
      </w:r>
      <w:r>
        <w:rPr>
          <w:sz w:val="28"/>
          <w:szCs w:val="28"/>
        </w:rPr>
        <w:t>EMS Equipment Fund</w:t>
      </w:r>
      <w:r w:rsidR="00870649">
        <w:rPr>
          <w:sz w:val="28"/>
          <w:szCs w:val="28"/>
        </w:rPr>
        <w:t xml:space="preserve"> as requested by the </w:t>
      </w:r>
      <w:r>
        <w:rPr>
          <w:sz w:val="28"/>
          <w:szCs w:val="28"/>
        </w:rPr>
        <w:t>Ambulance Director David Doane</w:t>
      </w:r>
      <w:r w:rsidR="00870649">
        <w:rPr>
          <w:sz w:val="28"/>
          <w:szCs w:val="28"/>
        </w:rPr>
        <w:t xml:space="preserve"> in order to </w:t>
      </w:r>
      <w:r>
        <w:rPr>
          <w:sz w:val="28"/>
          <w:szCs w:val="28"/>
        </w:rPr>
        <w:t>purchase a new ambulance and radio</w:t>
      </w:r>
      <w:r w:rsidR="00870649">
        <w:rPr>
          <w:sz w:val="28"/>
          <w:szCs w:val="28"/>
        </w:rPr>
        <w:t xml:space="preserve">.  </w:t>
      </w:r>
      <w:r w:rsidR="00165B05">
        <w:rPr>
          <w:sz w:val="28"/>
          <w:szCs w:val="28"/>
        </w:rPr>
        <w:t xml:space="preserve">Gregg </w:t>
      </w:r>
      <w:proofErr w:type="spellStart"/>
      <w:r w:rsidR="00165B05">
        <w:rPr>
          <w:sz w:val="28"/>
          <w:szCs w:val="28"/>
        </w:rPr>
        <w:t>Roudebush</w:t>
      </w:r>
      <w:proofErr w:type="spellEnd"/>
      <w:r w:rsidR="00870649">
        <w:rPr>
          <w:sz w:val="28"/>
          <w:szCs w:val="28"/>
        </w:rPr>
        <w:t xml:space="preserve"> seconded the motion.  Motion passed </w:t>
      </w:r>
      <w:r w:rsidR="00165B05">
        <w:rPr>
          <w:sz w:val="28"/>
          <w:szCs w:val="28"/>
        </w:rPr>
        <w:t>6-0</w:t>
      </w:r>
      <w:r w:rsidR="00870649">
        <w:rPr>
          <w:sz w:val="28"/>
          <w:szCs w:val="28"/>
        </w:rPr>
        <w:t>.</w:t>
      </w:r>
    </w:p>
    <w:p w:rsidR="00870649" w:rsidRDefault="00165B05" w:rsidP="008706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EMS Equipment Fund–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0649">
        <w:rPr>
          <w:sz w:val="28"/>
          <w:szCs w:val="28"/>
        </w:rPr>
        <w:tab/>
      </w:r>
      <w:r w:rsidR="006D5D1D">
        <w:rPr>
          <w:sz w:val="28"/>
          <w:szCs w:val="28"/>
        </w:rPr>
        <w:tab/>
      </w:r>
      <w:r w:rsidR="006D5D1D">
        <w:rPr>
          <w:sz w:val="28"/>
          <w:szCs w:val="28"/>
        </w:rPr>
        <w:tab/>
      </w:r>
      <w:r>
        <w:rPr>
          <w:sz w:val="28"/>
          <w:szCs w:val="28"/>
        </w:rPr>
        <w:tab/>
        <w:t>4004</w:t>
      </w:r>
      <w:r w:rsidR="00870649">
        <w:rPr>
          <w:sz w:val="28"/>
          <w:szCs w:val="28"/>
        </w:rPr>
        <w:t>-0</w:t>
      </w:r>
      <w:r>
        <w:rPr>
          <w:sz w:val="28"/>
          <w:szCs w:val="28"/>
        </w:rPr>
        <w:t>00</w:t>
      </w:r>
      <w:r w:rsidR="00870649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="00870649">
        <w:rPr>
          <w:sz w:val="28"/>
          <w:szCs w:val="28"/>
        </w:rPr>
        <w:t>-00</w:t>
      </w:r>
      <w:r>
        <w:rPr>
          <w:sz w:val="28"/>
          <w:szCs w:val="28"/>
        </w:rPr>
        <w:t>10</w:t>
      </w:r>
      <w:r w:rsidR="00870649">
        <w:rPr>
          <w:sz w:val="28"/>
          <w:szCs w:val="28"/>
        </w:rPr>
        <w:tab/>
      </w:r>
      <w:r w:rsidR="00870649">
        <w:rPr>
          <w:sz w:val="28"/>
          <w:szCs w:val="28"/>
        </w:rPr>
        <w:tab/>
        <w:t>$</w:t>
      </w:r>
      <w:r>
        <w:rPr>
          <w:sz w:val="28"/>
          <w:szCs w:val="28"/>
        </w:rPr>
        <w:t>109</w:t>
      </w:r>
      <w:r w:rsidR="00870649">
        <w:rPr>
          <w:sz w:val="28"/>
          <w:szCs w:val="28"/>
        </w:rPr>
        <w:t>,</w:t>
      </w:r>
      <w:r>
        <w:rPr>
          <w:sz w:val="28"/>
          <w:szCs w:val="28"/>
        </w:rPr>
        <w:t>605</w:t>
      </w:r>
      <w:r w:rsidR="0087064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870649">
        <w:rPr>
          <w:sz w:val="28"/>
          <w:szCs w:val="28"/>
        </w:rPr>
        <w:t>0</w:t>
      </w:r>
    </w:p>
    <w:p w:rsidR="00870649" w:rsidRDefault="00870649" w:rsidP="00C32189">
      <w:pPr>
        <w:spacing w:after="0" w:line="240" w:lineRule="auto"/>
        <w:rPr>
          <w:sz w:val="28"/>
          <w:szCs w:val="28"/>
        </w:rPr>
      </w:pPr>
    </w:p>
    <w:p w:rsidR="00E77CF2" w:rsidRPr="00E6170F" w:rsidRDefault="00E77CF2" w:rsidP="00E77CF2">
      <w:pPr>
        <w:spacing w:after="0" w:line="240" w:lineRule="auto"/>
        <w:rPr>
          <w:b/>
          <w:sz w:val="28"/>
          <w:szCs w:val="28"/>
          <w:u w:val="single"/>
        </w:rPr>
      </w:pPr>
      <w:r w:rsidRPr="00E6170F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Greene County Sheriff-(Michael Hasler)-Additional Appropriation A</w:t>
      </w:r>
      <w:r>
        <w:rPr>
          <w:b/>
          <w:sz w:val="28"/>
          <w:szCs w:val="28"/>
          <w:u w:val="single"/>
        </w:rPr>
        <w:t>pproval</w:t>
      </w:r>
    </w:p>
    <w:p w:rsidR="00E77CF2" w:rsidRDefault="00E77CF2" w:rsidP="00E77C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request</w:t>
      </w:r>
      <w:r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an </w:t>
      </w:r>
      <w:r>
        <w:rPr>
          <w:sz w:val="28"/>
          <w:szCs w:val="28"/>
        </w:rPr>
        <w:t>Additional Appropriation for the Greene County Sheriff’s Department for the 911 for $2,295.00 for repairs, COIT Fund $1,573.76 for medical, and COIT Fund $21,513.00 for Sheriff Retirement.  Patti Jones</w:t>
      </w:r>
      <w:r w:rsidRPr="00E6170F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6-0</w:t>
      </w:r>
      <w:r w:rsidRPr="00E6170F">
        <w:rPr>
          <w:sz w:val="28"/>
          <w:szCs w:val="28"/>
        </w:rPr>
        <w:t>.</w:t>
      </w:r>
    </w:p>
    <w:p w:rsidR="00E77CF2" w:rsidRDefault="00E77CF2" w:rsidP="00E77CF2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>Account 1222-000-03-0052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$2,295.00</w:t>
      </w:r>
    </w:p>
    <w:p w:rsidR="00E77CF2" w:rsidRDefault="00E77CF2" w:rsidP="00E77CF2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>Account 1121-380-03-0063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$1,573.76</w:t>
      </w:r>
    </w:p>
    <w:p w:rsidR="00E77CF2" w:rsidRDefault="00E77CF2" w:rsidP="00E77CF2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>Account 1121-005-01-0022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$21,513.00.</w:t>
      </w:r>
      <w:r w:rsidRPr="00E6170F">
        <w:rPr>
          <w:sz w:val="28"/>
          <w:szCs w:val="28"/>
        </w:rPr>
        <w:t xml:space="preserve">  </w:t>
      </w:r>
    </w:p>
    <w:p w:rsidR="00E77CF2" w:rsidRDefault="00E77CF2" w:rsidP="00104B84">
      <w:pPr>
        <w:spacing w:after="0" w:line="240" w:lineRule="auto"/>
        <w:rPr>
          <w:b/>
          <w:sz w:val="28"/>
          <w:szCs w:val="28"/>
          <w:u w:val="single"/>
        </w:rPr>
      </w:pPr>
    </w:p>
    <w:p w:rsidR="00104B84" w:rsidRDefault="00104B84" w:rsidP="00104B8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Commissioners – County Extension Remodeling Project – </w:t>
      </w:r>
      <w:r w:rsidR="003C3A95">
        <w:rPr>
          <w:b/>
          <w:sz w:val="28"/>
          <w:szCs w:val="28"/>
          <w:u w:val="single"/>
        </w:rPr>
        <w:t>Additional Appropriation Approval</w:t>
      </w:r>
    </w:p>
    <w:p w:rsidR="003C3A95" w:rsidRDefault="00E77CF2" w:rsidP="00104B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3C3A95">
        <w:rPr>
          <w:sz w:val="28"/>
          <w:szCs w:val="28"/>
        </w:rPr>
        <w:t xml:space="preserve"> made a motion to approve the additional appropriation in the amount of $</w:t>
      </w:r>
      <w:r>
        <w:rPr>
          <w:sz w:val="28"/>
          <w:szCs w:val="28"/>
        </w:rPr>
        <w:t>7</w:t>
      </w:r>
      <w:r w:rsidR="003C3A95">
        <w:rPr>
          <w:sz w:val="28"/>
          <w:szCs w:val="28"/>
        </w:rPr>
        <w:t xml:space="preserve">0,000.00 out of the </w:t>
      </w:r>
      <w:r>
        <w:rPr>
          <w:sz w:val="28"/>
          <w:szCs w:val="28"/>
        </w:rPr>
        <w:t>CCD</w:t>
      </w:r>
      <w:r w:rsidR="003C3A95">
        <w:rPr>
          <w:sz w:val="28"/>
          <w:szCs w:val="28"/>
        </w:rPr>
        <w:t xml:space="preserve"> Fund brought to the Council by </w:t>
      </w:r>
      <w:r w:rsidR="00104B84">
        <w:rPr>
          <w:sz w:val="28"/>
          <w:szCs w:val="28"/>
        </w:rPr>
        <w:t xml:space="preserve">Commissioner Rick Graves </w:t>
      </w:r>
      <w:r w:rsidR="003C3A95">
        <w:rPr>
          <w:sz w:val="28"/>
          <w:szCs w:val="28"/>
        </w:rPr>
        <w:t xml:space="preserve">in order to </w:t>
      </w:r>
      <w:r>
        <w:rPr>
          <w:sz w:val="28"/>
          <w:szCs w:val="28"/>
        </w:rPr>
        <w:t xml:space="preserve">finish paying for the </w:t>
      </w:r>
      <w:r w:rsidR="00104B84">
        <w:rPr>
          <w:sz w:val="28"/>
          <w:szCs w:val="28"/>
        </w:rPr>
        <w:t xml:space="preserve">remodeling project.  </w:t>
      </w:r>
      <w:r>
        <w:rPr>
          <w:sz w:val="28"/>
          <w:szCs w:val="28"/>
        </w:rPr>
        <w:t>Roger Weaver</w:t>
      </w:r>
      <w:r w:rsidR="003C3A95">
        <w:rPr>
          <w:sz w:val="28"/>
          <w:szCs w:val="28"/>
        </w:rPr>
        <w:t xml:space="preserve"> seconded the motion. </w:t>
      </w:r>
      <w:r w:rsidR="00977CF5">
        <w:rPr>
          <w:sz w:val="28"/>
          <w:szCs w:val="28"/>
        </w:rPr>
        <w:t>Motion passed 6-0</w:t>
      </w:r>
      <w:r w:rsidR="003C3A95">
        <w:rPr>
          <w:sz w:val="28"/>
          <w:szCs w:val="28"/>
        </w:rPr>
        <w:t>.</w:t>
      </w:r>
      <w:r w:rsidR="00977CF5">
        <w:rPr>
          <w:sz w:val="28"/>
          <w:szCs w:val="28"/>
        </w:rPr>
        <w:t xml:space="preserve">  </w:t>
      </w:r>
      <w:r>
        <w:rPr>
          <w:sz w:val="28"/>
          <w:szCs w:val="28"/>
        </w:rPr>
        <w:t>CCD</w:t>
      </w:r>
      <w:r w:rsidR="003C3A95">
        <w:rPr>
          <w:sz w:val="28"/>
          <w:szCs w:val="28"/>
        </w:rPr>
        <w:t xml:space="preserve"> – Greene County Community Building</w:t>
      </w:r>
      <w:r w:rsidR="003C3A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A95">
        <w:rPr>
          <w:sz w:val="28"/>
          <w:szCs w:val="28"/>
        </w:rPr>
        <w:t>11</w:t>
      </w:r>
      <w:r>
        <w:rPr>
          <w:sz w:val="28"/>
          <w:szCs w:val="28"/>
        </w:rPr>
        <w:t>38</w:t>
      </w:r>
      <w:r w:rsidR="003C3A95">
        <w:rPr>
          <w:sz w:val="28"/>
          <w:szCs w:val="28"/>
        </w:rPr>
        <w:t>-000-0</w:t>
      </w:r>
      <w:r>
        <w:rPr>
          <w:sz w:val="28"/>
          <w:szCs w:val="28"/>
        </w:rPr>
        <w:t>3</w:t>
      </w:r>
      <w:r w:rsidR="003C3A95">
        <w:rPr>
          <w:sz w:val="28"/>
          <w:szCs w:val="28"/>
        </w:rPr>
        <w:t>-00</w:t>
      </w:r>
      <w:r>
        <w:rPr>
          <w:sz w:val="28"/>
          <w:szCs w:val="28"/>
        </w:rPr>
        <w:t>60</w:t>
      </w:r>
      <w:r w:rsidR="003C3A95">
        <w:rPr>
          <w:sz w:val="28"/>
          <w:szCs w:val="28"/>
        </w:rPr>
        <w:tab/>
      </w:r>
      <w:r w:rsidR="003C3A95">
        <w:rPr>
          <w:sz w:val="28"/>
          <w:szCs w:val="28"/>
        </w:rPr>
        <w:tab/>
        <w:t>$</w:t>
      </w:r>
      <w:r>
        <w:rPr>
          <w:sz w:val="28"/>
          <w:szCs w:val="28"/>
        </w:rPr>
        <w:t>7</w:t>
      </w:r>
      <w:r w:rsidR="003C3A95">
        <w:rPr>
          <w:sz w:val="28"/>
          <w:szCs w:val="28"/>
        </w:rPr>
        <w:t>0,000.00</w:t>
      </w:r>
    </w:p>
    <w:p w:rsidR="00104B84" w:rsidRPr="00D316D9" w:rsidRDefault="00104B84" w:rsidP="00C32189">
      <w:pPr>
        <w:spacing w:after="0" w:line="240" w:lineRule="auto"/>
        <w:rPr>
          <w:sz w:val="28"/>
          <w:szCs w:val="28"/>
        </w:rPr>
      </w:pPr>
    </w:p>
    <w:p w:rsidR="002A74AA" w:rsidRDefault="002A74AA" w:rsidP="00110BC1">
      <w:pPr>
        <w:spacing w:after="0" w:line="240" w:lineRule="auto"/>
        <w:rPr>
          <w:b/>
          <w:sz w:val="28"/>
          <w:szCs w:val="28"/>
          <w:u w:val="single"/>
        </w:rPr>
      </w:pPr>
    </w:p>
    <w:p w:rsidR="002A74AA" w:rsidRDefault="002A74AA" w:rsidP="00110BC1">
      <w:pPr>
        <w:spacing w:after="0" w:line="240" w:lineRule="auto"/>
        <w:rPr>
          <w:b/>
          <w:sz w:val="28"/>
          <w:szCs w:val="28"/>
          <w:u w:val="single"/>
        </w:rPr>
      </w:pPr>
    </w:p>
    <w:p w:rsidR="002A74AA" w:rsidRDefault="002A74AA" w:rsidP="00110BC1">
      <w:pPr>
        <w:spacing w:after="0" w:line="240" w:lineRule="auto"/>
        <w:rPr>
          <w:b/>
          <w:sz w:val="28"/>
          <w:szCs w:val="28"/>
          <w:u w:val="single"/>
        </w:rPr>
      </w:pPr>
    </w:p>
    <w:p w:rsidR="002A74AA" w:rsidRDefault="002A74AA" w:rsidP="00110BC1">
      <w:pPr>
        <w:spacing w:after="0" w:line="240" w:lineRule="auto"/>
        <w:rPr>
          <w:b/>
          <w:sz w:val="28"/>
          <w:szCs w:val="28"/>
          <w:u w:val="single"/>
        </w:rPr>
      </w:pPr>
    </w:p>
    <w:p w:rsidR="002A74AA" w:rsidRDefault="002A74AA" w:rsidP="00110BC1">
      <w:pPr>
        <w:spacing w:after="0" w:line="240" w:lineRule="auto"/>
        <w:rPr>
          <w:b/>
          <w:sz w:val="28"/>
          <w:szCs w:val="28"/>
          <w:u w:val="single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</w:t>
      </w:r>
      <w:r w:rsidR="0068521C">
        <w:rPr>
          <w:sz w:val="28"/>
          <w:szCs w:val="28"/>
        </w:rPr>
        <w:t>f</w:t>
      </w:r>
      <w:r w:rsidR="001233D8">
        <w:rPr>
          <w:sz w:val="28"/>
          <w:szCs w:val="28"/>
        </w:rPr>
        <w:t>ore the Cou</w:t>
      </w:r>
      <w:r w:rsidR="006839CC">
        <w:rPr>
          <w:sz w:val="28"/>
          <w:szCs w:val="28"/>
        </w:rPr>
        <w:t>ncil, Gregg Roudebush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839CC">
        <w:rPr>
          <w:sz w:val="28"/>
          <w:szCs w:val="28"/>
        </w:rPr>
        <w:t xml:space="preserve">on to adjourn.  </w:t>
      </w:r>
      <w:r w:rsidR="00277FF0">
        <w:rPr>
          <w:sz w:val="28"/>
          <w:szCs w:val="28"/>
        </w:rPr>
        <w:t xml:space="preserve">Michael </w:t>
      </w:r>
      <w:proofErr w:type="spellStart"/>
      <w:r w:rsidR="00277FF0">
        <w:rPr>
          <w:sz w:val="28"/>
          <w:szCs w:val="28"/>
        </w:rPr>
        <w:t>Riggleman</w:t>
      </w:r>
      <w:proofErr w:type="spellEnd"/>
      <w:r w:rsidR="006F28AC">
        <w:rPr>
          <w:sz w:val="28"/>
          <w:szCs w:val="28"/>
        </w:rPr>
        <w:t xml:space="preserve"> seco</w:t>
      </w:r>
      <w:r w:rsidR="0081279D">
        <w:rPr>
          <w:sz w:val="28"/>
          <w:szCs w:val="28"/>
        </w:rPr>
        <w:t>nded the motion.  Motion passed unanimously.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277FF0" w:rsidRDefault="00277FF0" w:rsidP="00277F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77FF0" w:rsidRDefault="00277FF0" w:rsidP="00277F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277FF0" w:rsidRDefault="00277FF0" w:rsidP="00277FF0">
      <w:pPr>
        <w:spacing w:after="0" w:line="240" w:lineRule="auto"/>
        <w:rPr>
          <w:sz w:val="28"/>
          <w:szCs w:val="28"/>
        </w:rPr>
      </w:pPr>
    </w:p>
    <w:p w:rsidR="00277FF0" w:rsidRDefault="00277FF0" w:rsidP="00277FF0">
      <w:pPr>
        <w:spacing w:after="0" w:line="240" w:lineRule="auto"/>
        <w:rPr>
          <w:sz w:val="28"/>
          <w:szCs w:val="28"/>
        </w:rPr>
      </w:pPr>
    </w:p>
    <w:p w:rsidR="00277FF0" w:rsidRDefault="00277FF0" w:rsidP="00277F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77FF0" w:rsidRDefault="00277FF0" w:rsidP="00277F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</w:p>
    <w:p w:rsidR="00277FF0" w:rsidRDefault="00277FF0" w:rsidP="00277FF0">
      <w:pPr>
        <w:spacing w:after="0" w:line="240" w:lineRule="auto"/>
        <w:rPr>
          <w:sz w:val="28"/>
          <w:szCs w:val="28"/>
        </w:rPr>
      </w:pPr>
    </w:p>
    <w:p w:rsidR="00277FF0" w:rsidRDefault="00277FF0" w:rsidP="00277FF0">
      <w:pPr>
        <w:spacing w:after="0" w:line="240" w:lineRule="auto"/>
        <w:rPr>
          <w:sz w:val="28"/>
          <w:szCs w:val="28"/>
        </w:rPr>
      </w:pPr>
    </w:p>
    <w:p w:rsidR="00277FF0" w:rsidRDefault="00277FF0" w:rsidP="00277F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77FF0" w:rsidRDefault="00277FF0" w:rsidP="00277F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</w:p>
    <w:p w:rsidR="00277FF0" w:rsidRDefault="00277FF0" w:rsidP="00277FF0">
      <w:pPr>
        <w:spacing w:after="0" w:line="240" w:lineRule="auto"/>
        <w:rPr>
          <w:sz w:val="28"/>
          <w:szCs w:val="28"/>
        </w:rPr>
      </w:pPr>
    </w:p>
    <w:p w:rsidR="00277FF0" w:rsidRDefault="00277FF0" w:rsidP="00277FF0">
      <w:pPr>
        <w:spacing w:after="0" w:line="240" w:lineRule="auto"/>
        <w:rPr>
          <w:sz w:val="28"/>
          <w:szCs w:val="28"/>
        </w:rPr>
      </w:pPr>
    </w:p>
    <w:p w:rsidR="00277FF0" w:rsidRDefault="00277FF0" w:rsidP="00277F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77FF0" w:rsidRDefault="00277FF0" w:rsidP="00277F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277FF0" w:rsidRDefault="00277FF0" w:rsidP="00277FF0">
      <w:pPr>
        <w:spacing w:after="0" w:line="240" w:lineRule="auto"/>
        <w:rPr>
          <w:sz w:val="28"/>
          <w:szCs w:val="28"/>
        </w:rPr>
      </w:pPr>
    </w:p>
    <w:p w:rsidR="00277FF0" w:rsidRPr="003620B0" w:rsidRDefault="00277FF0" w:rsidP="00277F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277FF0" w:rsidRDefault="00277FF0" w:rsidP="00277FF0">
      <w:pPr>
        <w:spacing w:after="0" w:line="240" w:lineRule="auto"/>
        <w:rPr>
          <w:sz w:val="28"/>
          <w:szCs w:val="28"/>
          <w:u w:val="single"/>
        </w:rPr>
      </w:pPr>
    </w:p>
    <w:p w:rsidR="00277FF0" w:rsidRDefault="00277FF0" w:rsidP="00277F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77FF0" w:rsidRPr="005D4097" w:rsidRDefault="00277FF0" w:rsidP="00277F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10674"/>
    <w:rsid w:val="00011526"/>
    <w:rsid w:val="00012438"/>
    <w:rsid w:val="00014828"/>
    <w:rsid w:val="00015C69"/>
    <w:rsid w:val="000234FE"/>
    <w:rsid w:val="00024F16"/>
    <w:rsid w:val="00030EF2"/>
    <w:rsid w:val="00032F05"/>
    <w:rsid w:val="000472EB"/>
    <w:rsid w:val="0005080D"/>
    <w:rsid w:val="00051942"/>
    <w:rsid w:val="00053B07"/>
    <w:rsid w:val="00053F7B"/>
    <w:rsid w:val="00054A5E"/>
    <w:rsid w:val="000554E4"/>
    <w:rsid w:val="0005558E"/>
    <w:rsid w:val="000611B8"/>
    <w:rsid w:val="00062270"/>
    <w:rsid w:val="00067806"/>
    <w:rsid w:val="0006786F"/>
    <w:rsid w:val="00072700"/>
    <w:rsid w:val="0007370F"/>
    <w:rsid w:val="00077166"/>
    <w:rsid w:val="00081637"/>
    <w:rsid w:val="000831CF"/>
    <w:rsid w:val="00083FAA"/>
    <w:rsid w:val="00092C96"/>
    <w:rsid w:val="000930F9"/>
    <w:rsid w:val="00094DD4"/>
    <w:rsid w:val="0009570B"/>
    <w:rsid w:val="000957CF"/>
    <w:rsid w:val="000A2775"/>
    <w:rsid w:val="000A28C2"/>
    <w:rsid w:val="000A5552"/>
    <w:rsid w:val="000A6602"/>
    <w:rsid w:val="000A7272"/>
    <w:rsid w:val="000B7698"/>
    <w:rsid w:val="000C107C"/>
    <w:rsid w:val="000D35FE"/>
    <w:rsid w:val="000D379C"/>
    <w:rsid w:val="000D4F5E"/>
    <w:rsid w:val="000D4FC0"/>
    <w:rsid w:val="000D5A21"/>
    <w:rsid w:val="000D7296"/>
    <w:rsid w:val="000E0486"/>
    <w:rsid w:val="000E0800"/>
    <w:rsid w:val="000E16D3"/>
    <w:rsid w:val="000E3131"/>
    <w:rsid w:val="000E57C7"/>
    <w:rsid w:val="000E59CC"/>
    <w:rsid w:val="000F0284"/>
    <w:rsid w:val="000F64C9"/>
    <w:rsid w:val="0010054F"/>
    <w:rsid w:val="00104B84"/>
    <w:rsid w:val="00106F3E"/>
    <w:rsid w:val="00110BC1"/>
    <w:rsid w:val="001154E9"/>
    <w:rsid w:val="0011647A"/>
    <w:rsid w:val="00120F30"/>
    <w:rsid w:val="001233D8"/>
    <w:rsid w:val="00126537"/>
    <w:rsid w:val="00131F26"/>
    <w:rsid w:val="0013278B"/>
    <w:rsid w:val="00141086"/>
    <w:rsid w:val="001410A0"/>
    <w:rsid w:val="00146D28"/>
    <w:rsid w:val="00150744"/>
    <w:rsid w:val="00150BC3"/>
    <w:rsid w:val="00152290"/>
    <w:rsid w:val="001528F0"/>
    <w:rsid w:val="001602D5"/>
    <w:rsid w:val="00163E33"/>
    <w:rsid w:val="00164E21"/>
    <w:rsid w:val="00165B05"/>
    <w:rsid w:val="00165E00"/>
    <w:rsid w:val="00166FBA"/>
    <w:rsid w:val="00171182"/>
    <w:rsid w:val="001741A1"/>
    <w:rsid w:val="00175CC4"/>
    <w:rsid w:val="00180C8A"/>
    <w:rsid w:val="00181333"/>
    <w:rsid w:val="00185134"/>
    <w:rsid w:val="0018715A"/>
    <w:rsid w:val="00193612"/>
    <w:rsid w:val="00195504"/>
    <w:rsid w:val="001A3491"/>
    <w:rsid w:val="001A413B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4702"/>
    <w:rsid w:val="001C5D92"/>
    <w:rsid w:val="001C79D2"/>
    <w:rsid w:val="001D0747"/>
    <w:rsid w:val="001D7EF5"/>
    <w:rsid w:val="001D7F92"/>
    <w:rsid w:val="001E1BC0"/>
    <w:rsid w:val="001E3B7A"/>
    <w:rsid w:val="001E54C1"/>
    <w:rsid w:val="001E6DC9"/>
    <w:rsid w:val="001F2E34"/>
    <w:rsid w:val="001F5DA1"/>
    <w:rsid w:val="001F626F"/>
    <w:rsid w:val="001F6379"/>
    <w:rsid w:val="001F64F5"/>
    <w:rsid w:val="001F6CF3"/>
    <w:rsid w:val="001F7415"/>
    <w:rsid w:val="00200999"/>
    <w:rsid w:val="00212922"/>
    <w:rsid w:val="002139AB"/>
    <w:rsid w:val="002151BC"/>
    <w:rsid w:val="002269D5"/>
    <w:rsid w:val="00226ED3"/>
    <w:rsid w:val="00230835"/>
    <w:rsid w:val="0023144D"/>
    <w:rsid w:val="00231DC9"/>
    <w:rsid w:val="0023217B"/>
    <w:rsid w:val="00232B05"/>
    <w:rsid w:val="002330FF"/>
    <w:rsid w:val="00235FA9"/>
    <w:rsid w:val="00243328"/>
    <w:rsid w:val="00251AEF"/>
    <w:rsid w:val="00251D82"/>
    <w:rsid w:val="0025652D"/>
    <w:rsid w:val="00257A89"/>
    <w:rsid w:val="00261DAE"/>
    <w:rsid w:val="00262524"/>
    <w:rsid w:val="002637FD"/>
    <w:rsid w:val="002662D5"/>
    <w:rsid w:val="00266C8B"/>
    <w:rsid w:val="002679BB"/>
    <w:rsid w:val="00270A43"/>
    <w:rsid w:val="00274359"/>
    <w:rsid w:val="00274E32"/>
    <w:rsid w:val="00277267"/>
    <w:rsid w:val="0027733E"/>
    <w:rsid w:val="00277FF0"/>
    <w:rsid w:val="0028063A"/>
    <w:rsid w:val="00281326"/>
    <w:rsid w:val="00283B8D"/>
    <w:rsid w:val="00286661"/>
    <w:rsid w:val="0029169B"/>
    <w:rsid w:val="00291C84"/>
    <w:rsid w:val="0029214E"/>
    <w:rsid w:val="00292E9F"/>
    <w:rsid w:val="00293DE3"/>
    <w:rsid w:val="0029566E"/>
    <w:rsid w:val="002A10CC"/>
    <w:rsid w:val="002A2CAC"/>
    <w:rsid w:val="002A3946"/>
    <w:rsid w:val="002A74AA"/>
    <w:rsid w:val="002B0532"/>
    <w:rsid w:val="002B7378"/>
    <w:rsid w:val="002C279D"/>
    <w:rsid w:val="002C29F8"/>
    <w:rsid w:val="002C3822"/>
    <w:rsid w:val="002C5DB4"/>
    <w:rsid w:val="002C67D5"/>
    <w:rsid w:val="002D0A79"/>
    <w:rsid w:val="002D2A3F"/>
    <w:rsid w:val="002D3E33"/>
    <w:rsid w:val="002D515A"/>
    <w:rsid w:val="002E06B1"/>
    <w:rsid w:val="002E23DD"/>
    <w:rsid w:val="002E345D"/>
    <w:rsid w:val="002E44B3"/>
    <w:rsid w:val="002E6D7B"/>
    <w:rsid w:val="002E7660"/>
    <w:rsid w:val="002F37BF"/>
    <w:rsid w:val="002F596E"/>
    <w:rsid w:val="002F6C2D"/>
    <w:rsid w:val="0030098A"/>
    <w:rsid w:val="00300F45"/>
    <w:rsid w:val="0030162B"/>
    <w:rsid w:val="00305717"/>
    <w:rsid w:val="003058BE"/>
    <w:rsid w:val="0030625F"/>
    <w:rsid w:val="003111DD"/>
    <w:rsid w:val="00311CD3"/>
    <w:rsid w:val="00314428"/>
    <w:rsid w:val="00314860"/>
    <w:rsid w:val="00320482"/>
    <w:rsid w:val="0032104F"/>
    <w:rsid w:val="00322E9D"/>
    <w:rsid w:val="00326076"/>
    <w:rsid w:val="003262CD"/>
    <w:rsid w:val="003362DB"/>
    <w:rsid w:val="003503DB"/>
    <w:rsid w:val="0035162E"/>
    <w:rsid w:val="00351CD2"/>
    <w:rsid w:val="00356ACF"/>
    <w:rsid w:val="00360609"/>
    <w:rsid w:val="0036062C"/>
    <w:rsid w:val="003620B0"/>
    <w:rsid w:val="00367BE0"/>
    <w:rsid w:val="0038179E"/>
    <w:rsid w:val="00381900"/>
    <w:rsid w:val="00382BBF"/>
    <w:rsid w:val="0038371C"/>
    <w:rsid w:val="00383D61"/>
    <w:rsid w:val="0038514F"/>
    <w:rsid w:val="00387C78"/>
    <w:rsid w:val="00393302"/>
    <w:rsid w:val="00394675"/>
    <w:rsid w:val="00395C5B"/>
    <w:rsid w:val="003A01CE"/>
    <w:rsid w:val="003A24DA"/>
    <w:rsid w:val="003A2882"/>
    <w:rsid w:val="003A2B5D"/>
    <w:rsid w:val="003B78D7"/>
    <w:rsid w:val="003B7C23"/>
    <w:rsid w:val="003C03A2"/>
    <w:rsid w:val="003C1288"/>
    <w:rsid w:val="003C176E"/>
    <w:rsid w:val="003C3A95"/>
    <w:rsid w:val="003C638A"/>
    <w:rsid w:val="003C63A3"/>
    <w:rsid w:val="003D17B0"/>
    <w:rsid w:val="003D3F38"/>
    <w:rsid w:val="003D4458"/>
    <w:rsid w:val="003E4995"/>
    <w:rsid w:val="003F03C2"/>
    <w:rsid w:val="003F29F3"/>
    <w:rsid w:val="003F3F07"/>
    <w:rsid w:val="00401A3B"/>
    <w:rsid w:val="004061E0"/>
    <w:rsid w:val="00412BBD"/>
    <w:rsid w:val="00412D23"/>
    <w:rsid w:val="004140D2"/>
    <w:rsid w:val="00414E78"/>
    <w:rsid w:val="0042062F"/>
    <w:rsid w:val="00425E8D"/>
    <w:rsid w:val="004263A4"/>
    <w:rsid w:val="00426800"/>
    <w:rsid w:val="004301FF"/>
    <w:rsid w:val="00434323"/>
    <w:rsid w:val="00436BFA"/>
    <w:rsid w:val="004370A7"/>
    <w:rsid w:val="004420E9"/>
    <w:rsid w:val="00442406"/>
    <w:rsid w:val="00453181"/>
    <w:rsid w:val="00454C9A"/>
    <w:rsid w:val="00455522"/>
    <w:rsid w:val="00461170"/>
    <w:rsid w:val="00461516"/>
    <w:rsid w:val="0046579C"/>
    <w:rsid w:val="004742D0"/>
    <w:rsid w:val="00480A5F"/>
    <w:rsid w:val="00482AE7"/>
    <w:rsid w:val="00484CDE"/>
    <w:rsid w:val="00486B7A"/>
    <w:rsid w:val="00487C9C"/>
    <w:rsid w:val="00490754"/>
    <w:rsid w:val="00496CD0"/>
    <w:rsid w:val="004A0D79"/>
    <w:rsid w:val="004A1C07"/>
    <w:rsid w:val="004A3302"/>
    <w:rsid w:val="004A470B"/>
    <w:rsid w:val="004A48C7"/>
    <w:rsid w:val="004A6FC2"/>
    <w:rsid w:val="004A7D9F"/>
    <w:rsid w:val="004B0290"/>
    <w:rsid w:val="004B672A"/>
    <w:rsid w:val="004C28D7"/>
    <w:rsid w:val="004C2A4D"/>
    <w:rsid w:val="004C397E"/>
    <w:rsid w:val="004C4CFD"/>
    <w:rsid w:val="004C695B"/>
    <w:rsid w:val="004C7DB3"/>
    <w:rsid w:val="004D3687"/>
    <w:rsid w:val="004D52CA"/>
    <w:rsid w:val="004D57C8"/>
    <w:rsid w:val="004D7FEA"/>
    <w:rsid w:val="004E03B4"/>
    <w:rsid w:val="004E0C4D"/>
    <w:rsid w:val="004E6997"/>
    <w:rsid w:val="004F1F47"/>
    <w:rsid w:val="004F5A50"/>
    <w:rsid w:val="004F661F"/>
    <w:rsid w:val="004F74DE"/>
    <w:rsid w:val="0050226B"/>
    <w:rsid w:val="00504AF3"/>
    <w:rsid w:val="00506E04"/>
    <w:rsid w:val="00514CAF"/>
    <w:rsid w:val="005159E2"/>
    <w:rsid w:val="00521D04"/>
    <w:rsid w:val="00522171"/>
    <w:rsid w:val="00523552"/>
    <w:rsid w:val="00533D1D"/>
    <w:rsid w:val="005377E1"/>
    <w:rsid w:val="00540F6B"/>
    <w:rsid w:val="0054163C"/>
    <w:rsid w:val="00542073"/>
    <w:rsid w:val="00542E2B"/>
    <w:rsid w:val="005434F6"/>
    <w:rsid w:val="00545E09"/>
    <w:rsid w:val="00547889"/>
    <w:rsid w:val="005524BD"/>
    <w:rsid w:val="00552B6F"/>
    <w:rsid w:val="00552C4D"/>
    <w:rsid w:val="00553F60"/>
    <w:rsid w:val="00554D9A"/>
    <w:rsid w:val="00556AB8"/>
    <w:rsid w:val="00567035"/>
    <w:rsid w:val="005710A9"/>
    <w:rsid w:val="00573A7F"/>
    <w:rsid w:val="00574E65"/>
    <w:rsid w:val="0058297B"/>
    <w:rsid w:val="00583502"/>
    <w:rsid w:val="0058756E"/>
    <w:rsid w:val="00590D8F"/>
    <w:rsid w:val="00592A6C"/>
    <w:rsid w:val="00593CF1"/>
    <w:rsid w:val="00593D1D"/>
    <w:rsid w:val="005955C2"/>
    <w:rsid w:val="00596DBC"/>
    <w:rsid w:val="005A2118"/>
    <w:rsid w:val="005A4F00"/>
    <w:rsid w:val="005A675B"/>
    <w:rsid w:val="005A7BD6"/>
    <w:rsid w:val="005B1698"/>
    <w:rsid w:val="005B301E"/>
    <w:rsid w:val="005B561C"/>
    <w:rsid w:val="005B7CD0"/>
    <w:rsid w:val="005C3508"/>
    <w:rsid w:val="005C55F6"/>
    <w:rsid w:val="005C5DCF"/>
    <w:rsid w:val="005C6DA1"/>
    <w:rsid w:val="005C74E7"/>
    <w:rsid w:val="005D1816"/>
    <w:rsid w:val="005D3139"/>
    <w:rsid w:val="005D3F92"/>
    <w:rsid w:val="005D4097"/>
    <w:rsid w:val="005D46D1"/>
    <w:rsid w:val="005D6D44"/>
    <w:rsid w:val="005E055D"/>
    <w:rsid w:val="005E3A16"/>
    <w:rsid w:val="005E7338"/>
    <w:rsid w:val="005F0F63"/>
    <w:rsid w:val="005F73D8"/>
    <w:rsid w:val="0060132A"/>
    <w:rsid w:val="00606490"/>
    <w:rsid w:val="006128AB"/>
    <w:rsid w:val="0061475B"/>
    <w:rsid w:val="00616F8B"/>
    <w:rsid w:val="00617B05"/>
    <w:rsid w:val="00617B40"/>
    <w:rsid w:val="00620C27"/>
    <w:rsid w:val="00627C36"/>
    <w:rsid w:val="00637217"/>
    <w:rsid w:val="00640FAF"/>
    <w:rsid w:val="00643319"/>
    <w:rsid w:val="0064592B"/>
    <w:rsid w:val="00655336"/>
    <w:rsid w:val="00655FD8"/>
    <w:rsid w:val="00656933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26BF"/>
    <w:rsid w:val="00673EE6"/>
    <w:rsid w:val="00680950"/>
    <w:rsid w:val="00680AA0"/>
    <w:rsid w:val="00680F0F"/>
    <w:rsid w:val="00681715"/>
    <w:rsid w:val="006839CC"/>
    <w:rsid w:val="0068521C"/>
    <w:rsid w:val="0068669B"/>
    <w:rsid w:val="00687674"/>
    <w:rsid w:val="00690C19"/>
    <w:rsid w:val="006928C7"/>
    <w:rsid w:val="00696D1D"/>
    <w:rsid w:val="006A2A47"/>
    <w:rsid w:val="006A409D"/>
    <w:rsid w:val="006A4CA9"/>
    <w:rsid w:val="006B16C3"/>
    <w:rsid w:val="006B1F1E"/>
    <w:rsid w:val="006B31FE"/>
    <w:rsid w:val="006B7D61"/>
    <w:rsid w:val="006C3AC0"/>
    <w:rsid w:val="006C3ECC"/>
    <w:rsid w:val="006C596E"/>
    <w:rsid w:val="006D1042"/>
    <w:rsid w:val="006D1A89"/>
    <w:rsid w:val="006D3862"/>
    <w:rsid w:val="006D5680"/>
    <w:rsid w:val="006D5D1D"/>
    <w:rsid w:val="006E160E"/>
    <w:rsid w:val="006F28AC"/>
    <w:rsid w:val="006F59D3"/>
    <w:rsid w:val="007102C6"/>
    <w:rsid w:val="00710E8F"/>
    <w:rsid w:val="00712406"/>
    <w:rsid w:val="00715C7B"/>
    <w:rsid w:val="00721E2F"/>
    <w:rsid w:val="0072445E"/>
    <w:rsid w:val="007255D0"/>
    <w:rsid w:val="00726701"/>
    <w:rsid w:val="00726F9F"/>
    <w:rsid w:val="00727AEC"/>
    <w:rsid w:val="00730D9E"/>
    <w:rsid w:val="007313CF"/>
    <w:rsid w:val="007336BC"/>
    <w:rsid w:val="00734E8E"/>
    <w:rsid w:val="00735165"/>
    <w:rsid w:val="00736FEE"/>
    <w:rsid w:val="0074176B"/>
    <w:rsid w:val="00742D0A"/>
    <w:rsid w:val="00747626"/>
    <w:rsid w:val="00747E0F"/>
    <w:rsid w:val="007536D6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69B7"/>
    <w:rsid w:val="007678E2"/>
    <w:rsid w:val="00781850"/>
    <w:rsid w:val="00784A1C"/>
    <w:rsid w:val="00784B77"/>
    <w:rsid w:val="00790953"/>
    <w:rsid w:val="00790D36"/>
    <w:rsid w:val="0079175E"/>
    <w:rsid w:val="00792C8A"/>
    <w:rsid w:val="00792D4D"/>
    <w:rsid w:val="007A6961"/>
    <w:rsid w:val="007B3646"/>
    <w:rsid w:val="007B6D80"/>
    <w:rsid w:val="007B7E5E"/>
    <w:rsid w:val="007C0AA9"/>
    <w:rsid w:val="007C3D11"/>
    <w:rsid w:val="007D1030"/>
    <w:rsid w:val="007D5406"/>
    <w:rsid w:val="007E0038"/>
    <w:rsid w:val="007E15DB"/>
    <w:rsid w:val="007E5C2F"/>
    <w:rsid w:val="007E61ED"/>
    <w:rsid w:val="007E64F4"/>
    <w:rsid w:val="007E7AE6"/>
    <w:rsid w:val="007F5684"/>
    <w:rsid w:val="007F762A"/>
    <w:rsid w:val="0080010A"/>
    <w:rsid w:val="0080208D"/>
    <w:rsid w:val="00805330"/>
    <w:rsid w:val="00805C16"/>
    <w:rsid w:val="00807214"/>
    <w:rsid w:val="00811007"/>
    <w:rsid w:val="0081279D"/>
    <w:rsid w:val="008145BF"/>
    <w:rsid w:val="0081490C"/>
    <w:rsid w:val="008152C6"/>
    <w:rsid w:val="008213CF"/>
    <w:rsid w:val="00821D8C"/>
    <w:rsid w:val="00824FA5"/>
    <w:rsid w:val="00825E84"/>
    <w:rsid w:val="00831DA1"/>
    <w:rsid w:val="00832C80"/>
    <w:rsid w:val="00833C7A"/>
    <w:rsid w:val="0083509C"/>
    <w:rsid w:val="0083531E"/>
    <w:rsid w:val="008423D1"/>
    <w:rsid w:val="00842F47"/>
    <w:rsid w:val="00845941"/>
    <w:rsid w:val="0084622F"/>
    <w:rsid w:val="0084689F"/>
    <w:rsid w:val="008512A0"/>
    <w:rsid w:val="008557CD"/>
    <w:rsid w:val="0085751A"/>
    <w:rsid w:val="0086104F"/>
    <w:rsid w:val="00863D8F"/>
    <w:rsid w:val="0086523D"/>
    <w:rsid w:val="00866CB0"/>
    <w:rsid w:val="008705E7"/>
    <w:rsid w:val="00870649"/>
    <w:rsid w:val="008707D7"/>
    <w:rsid w:val="00873397"/>
    <w:rsid w:val="00876F15"/>
    <w:rsid w:val="008801EC"/>
    <w:rsid w:val="0088656A"/>
    <w:rsid w:val="00890CC5"/>
    <w:rsid w:val="00892C87"/>
    <w:rsid w:val="00897326"/>
    <w:rsid w:val="008A055C"/>
    <w:rsid w:val="008A0B90"/>
    <w:rsid w:val="008A3D5C"/>
    <w:rsid w:val="008A4FD8"/>
    <w:rsid w:val="008A61AC"/>
    <w:rsid w:val="008B10C7"/>
    <w:rsid w:val="008B71D6"/>
    <w:rsid w:val="008C5FEF"/>
    <w:rsid w:val="008C700C"/>
    <w:rsid w:val="008D1E00"/>
    <w:rsid w:val="008D324C"/>
    <w:rsid w:val="008D38BB"/>
    <w:rsid w:val="008D558B"/>
    <w:rsid w:val="008D5779"/>
    <w:rsid w:val="008D7928"/>
    <w:rsid w:val="008E003F"/>
    <w:rsid w:val="008E005A"/>
    <w:rsid w:val="008E2BD4"/>
    <w:rsid w:val="008E2F9F"/>
    <w:rsid w:val="008F7ED9"/>
    <w:rsid w:val="00903F0B"/>
    <w:rsid w:val="0090481F"/>
    <w:rsid w:val="00905E0B"/>
    <w:rsid w:val="009100FA"/>
    <w:rsid w:val="00910525"/>
    <w:rsid w:val="0092044D"/>
    <w:rsid w:val="00923C62"/>
    <w:rsid w:val="009273C5"/>
    <w:rsid w:val="00931DF6"/>
    <w:rsid w:val="0093202F"/>
    <w:rsid w:val="00933C26"/>
    <w:rsid w:val="00942058"/>
    <w:rsid w:val="009431DB"/>
    <w:rsid w:val="00951FE1"/>
    <w:rsid w:val="00954330"/>
    <w:rsid w:val="00956FD0"/>
    <w:rsid w:val="0095762B"/>
    <w:rsid w:val="009600F6"/>
    <w:rsid w:val="009646B0"/>
    <w:rsid w:val="00966670"/>
    <w:rsid w:val="00966861"/>
    <w:rsid w:val="00970ACB"/>
    <w:rsid w:val="00971189"/>
    <w:rsid w:val="0097490E"/>
    <w:rsid w:val="00974DC9"/>
    <w:rsid w:val="0097646A"/>
    <w:rsid w:val="00977CF5"/>
    <w:rsid w:val="0098156C"/>
    <w:rsid w:val="00983821"/>
    <w:rsid w:val="00983D10"/>
    <w:rsid w:val="00983EEA"/>
    <w:rsid w:val="009856B3"/>
    <w:rsid w:val="00986D45"/>
    <w:rsid w:val="00987158"/>
    <w:rsid w:val="00987503"/>
    <w:rsid w:val="009876FD"/>
    <w:rsid w:val="00994409"/>
    <w:rsid w:val="009A027F"/>
    <w:rsid w:val="009A0A92"/>
    <w:rsid w:val="009A2D6F"/>
    <w:rsid w:val="009A3FA7"/>
    <w:rsid w:val="009A5643"/>
    <w:rsid w:val="009A618E"/>
    <w:rsid w:val="009B1EEF"/>
    <w:rsid w:val="009B3168"/>
    <w:rsid w:val="009B789C"/>
    <w:rsid w:val="009C1813"/>
    <w:rsid w:val="009C1CD1"/>
    <w:rsid w:val="009C366E"/>
    <w:rsid w:val="009C63B9"/>
    <w:rsid w:val="009D4591"/>
    <w:rsid w:val="009E002C"/>
    <w:rsid w:val="009E1D6D"/>
    <w:rsid w:val="009E5AD7"/>
    <w:rsid w:val="009F4CBD"/>
    <w:rsid w:val="009F6B43"/>
    <w:rsid w:val="009F71C4"/>
    <w:rsid w:val="00A07216"/>
    <w:rsid w:val="00A07BAE"/>
    <w:rsid w:val="00A14E1C"/>
    <w:rsid w:val="00A15252"/>
    <w:rsid w:val="00A21082"/>
    <w:rsid w:val="00A30A92"/>
    <w:rsid w:val="00A315E3"/>
    <w:rsid w:val="00A33B14"/>
    <w:rsid w:val="00A34934"/>
    <w:rsid w:val="00A34B04"/>
    <w:rsid w:val="00A351E9"/>
    <w:rsid w:val="00A35C39"/>
    <w:rsid w:val="00A36CF5"/>
    <w:rsid w:val="00A37D2A"/>
    <w:rsid w:val="00A4210D"/>
    <w:rsid w:val="00A431A3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8CC"/>
    <w:rsid w:val="00A976A4"/>
    <w:rsid w:val="00AA04E5"/>
    <w:rsid w:val="00AA0601"/>
    <w:rsid w:val="00AA0FFD"/>
    <w:rsid w:val="00AA1D3F"/>
    <w:rsid w:val="00AA2210"/>
    <w:rsid w:val="00AA4CC0"/>
    <w:rsid w:val="00AA50A5"/>
    <w:rsid w:val="00AA74B3"/>
    <w:rsid w:val="00AB375A"/>
    <w:rsid w:val="00AB4517"/>
    <w:rsid w:val="00AB7C72"/>
    <w:rsid w:val="00AC08DB"/>
    <w:rsid w:val="00AC3639"/>
    <w:rsid w:val="00AD294F"/>
    <w:rsid w:val="00AE0744"/>
    <w:rsid w:val="00AE21AF"/>
    <w:rsid w:val="00AE3146"/>
    <w:rsid w:val="00AE38A1"/>
    <w:rsid w:val="00AE5D42"/>
    <w:rsid w:val="00AE6007"/>
    <w:rsid w:val="00AF04C4"/>
    <w:rsid w:val="00AF0772"/>
    <w:rsid w:val="00AF0EB8"/>
    <w:rsid w:val="00AF12E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104FE"/>
    <w:rsid w:val="00B13D8D"/>
    <w:rsid w:val="00B17462"/>
    <w:rsid w:val="00B17F91"/>
    <w:rsid w:val="00B22BBA"/>
    <w:rsid w:val="00B230F4"/>
    <w:rsid w:val="00B23BFC"/>
    <w:rsid w:val="00B24247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345C"/>
    <w:rsid w:val="00B5482B"/>
    <w:rsid w:val="00B54863"/>
    <w:rsid w:val="00B57DC4"/>
    <w:rsid w:val="00B61D44"/>
    <w:rsid w:val="00B62575"/>
    <w:rsid w:val="00B63626"/>
    <w:rsid w:val="00B658F6"/>
    <w:rsid w:val="00B66C5B"/>
    <w:rsid w:val="00B72C4E"/>
    <w:rsid w:val="00B756DA"/>
    <w:rsid w:val="00B8537C"/>
    <w:rsid w:val="00B90688"/>
    <w:rsid w:val="00B92CEC"/>
    <w:rsid w:val="00B938F4"/>
    <w:rsid w:val="00B949B7"/>
    <w:rsid w:val="00BA0579"/>
    <w:rsid w:val="00BA33EC"/>
    <w:rsid w:val="00BA5574"/>
    <w:rsid w:val="00BA6257"/>
    <w:rsid w:val="00BA6328"/>
    <w:rsid w:val="00BB7836"/>
    <w:rsid w:val="00BC04DA"/>
    <w:rsid w:val="00BC06CE"/>
    <w:rsid w:val="00BC08DC"/>
    <w:rsid w:val="00BC145E"/>
    <w:rsid w:val="00BC1C86"/>
    <w:rsid w:val="00BC22B2"/>
    <w:rsid w:val="00BC4E21"/>
    <w:rsid w:val="00BC582C"/>
    <w:rsid w:val="00BC636B"/>
    <w:rsid w:val="00BC67F2"/>
    <w:rsid w:val="00BD028D"/>
    <w:rsid w:val="00BD1E11"/>
    <w:rsid w:val="00BD1FE1"/>
    <w:rsid w:val="00BD2096"/>
    <w:rsid w:val="00BD574C"/>
    <w:rsid w:val="00BD6F81"/>
    <w:rsid w:val="00BE2DEE"/>
    <w:rsid w:val="00BE5096"/>
    <w:rsid w:val="00BE6101"/>
    <w:rsid w:val="00BF180D"/>
    <w:rsid w:val="00BF6E31"/>
    <w:rsid w:val="00BF78AC"/>
    <w:rsid w:val="00C015A9"/>
    <w:rsid w:val="00C064A3"/>
    <w:rsid w:val="00C10A1F"/>
    <w:rsid w:val="00C111C5"/>
    <w:rsid w:val="00C126F9"/>
    <w:rsid w:val="00C12E84"/>
    <w:rsid w:val="00C20971"/>
    <w:rsid w:val="00C21C14"/>
    <w:rsid w:val="00C22116"/>
    <w:rsid w:val="00C26B7E"/>
    <w:rsid w:val="00C27832"/>
    <w:rsid w:val="00C301A9"/>
    <w:rsid w:val="00C32189"/>
    <w:rsid w:val="00C32B84"/>
    <w:rsid w:val="00C34792"/>
    <w:rsid w:val="00C35271"/>
    <w:rsid w:val="00C35855"/>
    <w:rsid w:val="00C37D8F"/>
    <w:rsid w:val="00C413FB"/>
    <w:rsid w:val="00C41675"/>
    <w:rsid w:val="00C416CE"/>
    <w:rsid w:val="00C42224"/>
    <w:rsid w:val="00C44FC4"/>
    <w:rsid w:val="00C4702B"/>
    <w:rsid w:val="00C47996"/>
    <w:rsid w:val="00C52974"/>
    <w:rsid w:val="00C55067"/>
    <w:rsid w:val="00C553CB"/>
    <w:rsid w:val="00C71AC0"/>
    <w:rsid w:val="00C77108"/>
    <w:rsid w:val="00C80CD9"/>
    <w:rsid w:val="00C815FF"/>
    <w:rsid w:val="00C87C00"/>
    <w:rsid w:val="00C911C2"/>
    <w:rsid w:val="00C92187"/>
    <w:rsid w:val="00C92D96"/>
    <w:rsid w:val="00CA2790"/>
    <w:rsid w:val="00CA3021"/>
    <w:rsid w:val="00CA74A6"/>
    <w:rsid w:val="00CB246E"/>
    <w:rsid w:val="00CB7A67"/>
    <w:rsid w:val="00CC36F2"/>
    <w:rsid w:val="00CC584C"/>
    <w:rsid w:val="00CD0A51"/>
    <w:rsid w:val="00CD176A"/>
    <w:rsid w:val="00CD3A14"/>
    <w:rsid w:val="00CD61B5"/>
    <w:rsid w:val="00CD69F5"/>
    <w:rsid w:val="00CE0191"/>
    <w:rsid w:val="00CE33E6"/>
    <w:rsid w:val="00CE78CF"/>
    <w:rsid w:val="00CF21BA"/>
    <w:rsid w:val="00CF3B6F"/>
    <w:rsid w:val="00CF5B77"/>
    <w:rsid w:val="00D00538"/>
    <w:rsid w:val="00D01C27"/>
    <w:rsid w:val="00D0276B"/>
    <w:rsid w:val="00D02CBE"/>
    <w:rsid w:val="00D045D6"/>
    <w:rsid w:val="00D05DD6"/>
    <w:rsid w:val="00D062D8"/>
    <w:rsid w:val="00D07C9C"/>
    <w:rsid w:val="00D1311B"/>
    <w:rsid w:val="00D132D6"/>
    <w:rsid w:val="00D1420A"/>
    <w:rsid w:val="00D15A9B"/>
    <w:rsid w:val="00D15DBA"/>
    <w:rsid w:val="00D205EA"/>
    <w:rsid w:val="00D30FFF"/>
    <w:rsid w:val="00D311F0"/>
    <w:rsid w:val="00D316D9"/>
    <w:rsid w:val="00D31A24"/>
    <w:rsid w:val="00D423C7"/>
    <w:rsid w:val="00D46628"/>
    <w:rsid w:val="00D46ED6"/>
    <w:rsid w:val="00D50439"/>
    <w:rsid w:val="00D56045"/>
    <w:rsid w:val="00D60DA2"/>
    <w:rsid w:val="00D61BDB"/>
    <w:rsid w:val="00D61E1C"/>
    <w:rsid w:val="00D63C77"/>
    <w:rsid w:val="00D64568"/>
    <w:rsid w:val="00D65B94"/>
    <w:rsid w:val="00D66321"/>
    <w:rsid w:val="00D7023F"/>
    <w:rsid w:val="00D7050E"/>
    <w:rsid w:val="00D7123C"/>
    <w:rsid w:val="00D72B41"/>
    <w:rsid w:val="00D8670F"/>
    <w:rsid w:val="00D876B9"/>
    <w:rsid w:val="00D90E11"/>
    <w:rsid w:val="00D90EF8"/>
    <w:rsid w:val="00D93075"/>
    <w:rsid w:val="00DA3C33"/>
    <w:rsid w:val="00DA5A49"/>
    <w:rsid w:val="00DA7CA4"/>
    <w:rsid w:val="00DB074C"/>
    <w:rsid w:val="00DB0869"/>
    <w:rsid w:val="00DB0B99"/>
    <w:rsid w:val="00DB177D"/>
    <w:rsid w:val="00DB33B3"/>
    <w:rsid w:val="00DB382D"/>
    <w:rsid w:val="00DB4AEE"/>
    <w:rsid w:val="00DB732A"/>
    <w:rsid w:val="00DB7834"/>
    <w:rsid w:val="00DC2455"/>
    <w:rsid w:val="00DC6F85"/>
    <w:rsid w:val="00DC7322"/>
    <w:rsid w:val="00DC7AA7"/>
    <w:rsid w:val="00DD0200"/>
    <w:rsid w:val="00DD1612"/>
    <w:rsid w:val="00DD61D9"/>
    <w:rsid w:val="00DE0F5F"/>
    <w:rsid w:val="00DE19E3"/>
    <w:rsid w:val="00DE27DC"/>
    <w:rsid w:val="00DE4480"/>
    <w:rsid w:val="00DE7D29"/>
    <w:rsid w:val="00DF083C"/>
    <w:rsid w:val="00DF24A1"/>
    <w:rsid w:val="00DF77DA"/>
    <w:rsid w:val="00E004E6"/>
    <w:rsid w:val="00E005BE"/>
    <w:rsid w:val="00E062D8"/>
    <w:rsid w:val="00E12E63"/>
    <w:rsid w:val="00E16AFF"/>
    <w:rsid w:val="00E16CEE"/>
    <w:rsid w:val="00E21B40"/>
    <w:rsid w:val="00E22C9B"/>
    <w:rsid w:val="00E25DCE"/>
    <w:rsid w:val="00E3039D"/>
    <w:rsid w:val="00E317A1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C77"/>
    <w:rsid w:val="00E62FA4"/>
    <w:rsid w:val="00E64E3C"/>
    <w:rsid w:val="00E677AC"/>
    <w:rsid w:val="00E705F1"/>
    <w:rsid w:val="00E713F8"/>
    <w:rsid w:val="00E73F78"/>
    <w:rsid w:val="00E75025"/>
    <w:rsid w:val="00E755A6"/>
    <w:rsid w:val="00E75C28"/>
    <w:rsid w:val="00E77CF2"/>
    <w:rsid w:val="00E77FC1"/>
    <w:rsid w:val="00E80518"/>
    <w:rsid w:val="00E80C4A"/>
    <w:rsid w:val="00E80C51"/>
    <w:rsid w:val="00E81015"/>
    <w:rsid w:val="00E81CAA"/>
    <w:rsid w:val="00E8683D"/>
    <w:rsid w:val="00E92B5D"/>
    <w:rsid w:val="00E93732"/>
    <w:rsid w:val="00E93ED0"/>
    <w:rsid w:val="00E973C1"/>
    <w:rsid w:val="00E974F2"/>
    <w:rsid w:val="00EA3AB0"/>
    <w:rsid w:val="00EA47CC"/>
    <w:rsid w:val="00EA5412"/>
    <w:rsid w:val="00EB3820"/>
    <w:rsid w:val="00EB4FA9"/>
    <w:rsid w:val="00EB50DC"/>
    <w:rsid w:val="00EB5B19"/>
    <w:rsid w:val="00EB7A12"/>
    <w:rsid w:val="00EB7E1E"/>
    <w:rsid w:val="00EC1E18"/>
    <w:rsid w:val="00EC7527"/>
    <w:rsid w:val="00ED0A7D"/>
    <w:rsid w:val="00EE21E9"/>
    <w:rsid w:val="00EE2741"/>
    <w:rsid w:val="00EE4953"/>
    <w:rsid w:val="00EF125D"/>
    <w:rsid w:val="00EF42E4"/>
    <w:rsid w:val="00EF670C"/>
    <w:rsid w:val="00EF7F3B"/>
    <w:rsid w:val="00F101CA"/>
    <w:rsid w:val="00F105EC"/>
    <w:rsid w:val="00F26C4D"/>
    <w:rsid w:val="00F3089E"/>
    <w:rsid w:val="00F30CD3"/>
    <w:rsid w:val="00F34F09"/>
    <w:rsid w:val="00F4093D"/>
    <w:rsid w:val="00F5078D"/>
    <w:rsid w:val="00F5139C"/>
    <w:rsid w:val="00F51FEE"/>
    <w:rsid w:val="00F52519"/>
    <w:rsid w:val="00F526D3"/>
    <w:rsid w:val="00F53444"/>
    <w:rsid w:val="00F57D48"/>
    <w:rsid w:val="00F608AC"/>
    <w:rsid w:val="00F60E48"/>
    <w:rsid w:val="00F6245C"/>
    <w:rsid w:val="00F62930"/>
    <w:rsid w:val="00F640AA"/>
    <w:rsid w:val="00F64781"/>
    <w:rsid w:val="00F65054"/>
    <w:rsid w:val="00F65157"/>
    <w:rsid w:val="00F653B8"/>
    <w:rsid w:val="00F67D20"/>
    <w:rsid w:val="00F7012B"/>
    <w:rsid w:val="00F70D74"/>
    <w:rsid w:val="00F760D5"/>
    <w:rsid w:val="00F838EA"/>
    <w:rsid w:val="00F83C0F"/>
    <w:rsid w:val="00F8416C"/>
    <w:rsid w:val="00F8457C"/>
    <w:rsid w:val="00F85EBC"/>
    <w:rsid w:val="00F87602"/>
    <w:rsid w:val="00F9060C"/>
    <w:rsid w:val="00F960B8"/>
    <w:rsid w:val="00F97A5E"/>
    <w:rsid w:val="00F97B12"/>
    <w:rsid w:val="00F97BFE"/>
    <w:rsid w:val="00FA08EC"/>
    <w:rsid w:val="00FA08FF"/>
    <w:rsid w:val="00FA0D77"/>
    <w:rsid w:val="00FA48A0"/>
    <w:rsid w:val="00FA63B5"/>
    <w:rsid w:val="00FC1180"/>
    <w:rsid w:val="00FC1B7E"/>
    <w:rsid w:val="00FC7728"/>
    <w:rsid w:val="00FD544D"/>
    <w:rsid w:val="00FE1500"/>
    <w:rsid w:val="00FE3C6C"/>
    <w:rsid w:val="00FE479B"/>
    <w:rsid w:val="00FF0F82"/>
    <w:rsid w:val="00FF1EB6"/>
    <w:rsid w:val="00FF24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5EAF-7059-475D-ABB1-59DBB0A0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11</cp:revision>
  <cp:lastPrinted>2013-02-12T15:40:00Z</cp:lastPrinted>
  <dcterms:created xsi:type="dcterms:W3CDTF">2015-07-29T12:21:00Z</dcterms:created>
  <dcterms:modified xsi:type="dcterms:W3CDTF">2015-07-29T12:53:00Z</dcterms:modified>
</cp:coreProperties>
</file>