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6" w:rsidRPr="00776028" w:rsidRDefault="00F67E36" w:rsidP="00F35F73">
      <w:pPr>
        <w:spacing w:after="0" w:line="240" w:lineRule="auto"/>
        <w:ind w:left="6480"/>
        <w:rPr>
          <w:sz w:val="28"/>
          <w:szCs w:val="28"/>
        </w:rPr>
      </w:pPr>
      <w:r w:rsidRPr="00776028">
        <w:rPr>
          <w:sz w:val="28"/>
          <w:szCs w:val="28"/>
        </w:rPr>
        <w:t xml:space="preserve">Be It Remembered that the Greene County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  <w:t xml:space="preserve">Board of Commissioners met in Regular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  <w:t xml:space="preserve">Session on </w:t>
      </w:r>
      <w:r w:rsidR="00FB6E7A">
        <w:rPr>
          <w:sz w:val="28"/>
          <w:szCs w:val="28"/>
        </w:rPr>
        <w:t>Tuesday</w:t>
      </w:r>
      <w:r w:rsidRPr="00776028">
        <w:rPr>
          <w:sz w:val="28"/>
          <w:szCs w:val="28"/>
        </w:rPr>
        <w:t xml:space="preserve">, </w:t>
      </w:r>
      <w:r w:rsidR="001C219A">
        <w:rPr>
          <w:sz w:val="28"/>
          <w:szCs w:val="28"/>
        </w:rPr>
        <w:t>September 5</w:t>
      </w:r>
      <w:r w:rsidR="00FB6E7A">
        <w:rPr>
          <w:sz w:val="28"/>
          <w:szCs w:val="28"/>
        </w:rPr>
        <w:t xml:space="preserve">, </w:t>
      </w:r>
      <w:r w:rsidRPr="00776028">
        <w:rPr>
          <w:sz w:val="28"/>
          <w:szCs w:val="28"/>
        </w:rPr>
        <w:t xml:space="preserve">2017 at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="001C219A">
        <w:rPr>
          <w:sz w:val="28"/>
          <w:szCs w:val="28"/>
        </w:rPr>
        <w:t>6</w:t>
      </w:r>
      <w:r w:rsidR="00EB61A4">
        <w:rPr>
          <w:sz w:val="28"/>
          <w:szCs w:val="28"/>
        </w:rPr>
        <w:t>:</w:t>
      </w:r>
      <w:r w:rsidR="001C219A">
        <w:rPr>
          <w:sz w:val="28"/>
          <w:szCs w:val="28"/>
        </w:rPr>
        <w:t>0</w:t>
      </w:r>
      <w:r w:rsidR="00EB61A4">
        <w:rPr>
          <w:sz w:val="28"/>
          <w:szCs w:val="28"/>
        </w:rPr>
        <w:t>0</w:t>
      </w:r>
      <w:r w:rsidRPr="00776028">
        <w:rPr>
          <w:sz w:val="28"/>
          <w:szCs w:val="28"/>
        </w:rPr>
        <w:t xml:space="preserve"> </w:t>
      </w:r>
      <w:r w:rsidR="001C219A">
        <w:rPr>
          <w:sz w:val="28"/>
          <w:szCs w:val="28"/>
        </w:rPr>
        <w:t>p</w:t>
      </w:r>
      <w:r w:rsidRPr="00776028">
        <w:rPr>
          <w:sz w:val="28"/>
          <w:szCs w:val="28"/>
        </w:rPr>
        <w:t xml:space="preserve">.m. in the Commissioners’ Room on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proofErr w:type="gramStart"/>
      <w:r w:rsidRPr="00776028">
        <w:rPr>
          <w:sz w:val="28"/>
          <w:szCs w:val="28"/>
        </w:rPr>
        <w:t>the</w:t>
      </w:r>
      <w:proofErr w:type="gramEnd"/>
      <w:r w:rsidRPr="00776028">
        <w:rPr>
          <w:sz w:val="28"/>
          <w:szCs w:val="28"/>
        </w:rPr>
        <w:t xml:space="preserve"> third floor of the Courthouse.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 meeting was called to order by Ed Michael.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 Pledge of Allegiance opened the meeting.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BE626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Those present were: </w:t>
      </w:r>
      <w:r w:rsidR="00BE6268" w:rsidRPr="00776028">
        <w:rPr>
          <w:sz w:val="28"/>
          <w:szCs w:val="28"/>
        </w:rPr>
        <w:t xml:space="preserve"> Ed Mich</w:t>
      </w:r>
      <w:r w:rsidR="0078140F" w:rsidRPr="00776028">
        <w:rPr>
          <w:sz w:val="28"/>
          <w:szCs w:val="28"/>
        </w:rPr>
        <w:t xml:space="preserve">ael, Nathan Abrams, </w:t>
      </w:r>
      <w:r w:rsidR="00FB6E7A">
        <w:rPr>
          <w:sz w:val="28"/>
          <w:szCs w:val="28"/>
        </w:rPr>
        <w:t xml:space="preserve">Rick Graves, </w:t>
      </w:r>
      <w:r w:rsidR="0078140F" w:rsidRPr="00776028">
        <w:rPr>
          <w:sz w:val="28"/>
          <w:szCs w:val="28"/>
        </w:rPr>
        <w:t>and County Attorney</w:t>
      </w:r>
      <w:r w:rsidR="00FF54B0">
        <w:rPr>
          <w:sz w:val="28"/>
          <w:szCs w:val="28"/>
        </w:rPr>
        <w:t>s</w:t>
      </w:r>
      <w:r w:rsidR="0078140F" w:rsidRPr="00776028">
        <w:rPr>
          <w:sz w:val="28"/>
          <w:szCs w:val="28"/>
        </w:rPr>
        <w:t xml:space="preserve"> Marilyn Hartman</w:t>
      </w:r>
      <w:r w:rsidR="00FF54B0">
        <w:rPr>
          <w:sz w:val="28"/>
          <w:szCs w:val="28"/>
        </w:rPr>
        <w:t xml:space="preserve"> and Ryan McDonald.</w:t>
      </w:r>
    </w:p>
    <w:p w:rsidR="001C219A" w:rsidRDefault="001C219A" w:rsidP="004E03B4">
      <w:pPr>
        <w:spacing w:after="0" w:line="240" w:lineRule="auto"/>
        <w:rPr>
          <w:sz w:val="28"/>
          <w:szCs w:val="28"/>
        </w:rPr>
      </w:pPr>
    </w:p>
    <w:p w:rsidR="001C219A" w:rsidRPr="001C219A" w:rsidRDefault="001C219A" w:rsidP="00FF54B0">
      <w:pPr>
        <w:tabs>
          <w:tab w:val="left" w:pos="16590"/>
        </w:tabs>
        <w:spacing w:after="0" w:line="240" w:lineRule="auto"/>
        <w:rPr>
          <w:sz w:val="28"/>
          <w:szCs w:val="28"/>
        </w:rPr>
      </w:pPr>
      <w:r w:rsidRPr="001C219A">
        <w:rPr>
          <w:b/>
          <w:sz w:val="28"/>
          <w:szCs w:val="28"/>
          <w:u w:val="single"/>
        </w:rPr>
        <w:t>Public Hearing:</w:t>
      </w:r>
      <w:r>
        <w:rPr>
          <w:b/>
          <w:sz w:val="28"/>
          <w:szCs w:val="28"/>
          <w:u w:val="single"/>
        </w:rPr>
        <w:t xml:space="preserve">  </w:t>
      </w:r>
      <w:r w:rsidR="000B3B7F">
        <w:rPr>
          <w:b/>
          <w:sz w:val="28"/>
          <w:szCs w:val="28"/>
          <w:u w:val="single"/>
        </w:rPr>
        <w:t xml:space="preserve"> </w:t>
      </w:r>
      <w:r w:rsidRPr="000B3B7F">
        <w:rPr>
          <w:sz w:val="28"/>
          <w:szCs w:val="28"/>
        </w:rPr>
        <w:t>This Public Hearing was</w:t>
      </w:r>
      <w:r w:rsidR="000B3B7F" w:rsidRPr="000B3B7F">
        <w:rPr>
          <w:sz w:val="28"/>
          <w:szCs w:val="28"/>
        </w:rPr>
        <w:t xml:space="preserve"> conducted in accordance with Indiana Code 36-1-10-13</w:t>
      </w:r>
      <w:r w:rsidR="00310AE3">
        <w:rPr>
          <w:sz w:val="28"/>
          <w:szCs w:val="28"/>
        </w:rPr>
        <w:t xml:space="preserve">, due notice having been given pursuant to </w:t>
      </w:r>
      <w:r w:rsidR="00FF54B0">
        <w:rPr>
          <w:sz w:val="28"/>
          <w:szCs w:val="28"/>
        </w:rPr>
        <w:t xml:space="preserve">IC 5-3-1 et seq. </w:t>
      </w:r>
      <w:r w:rsidR="00310AE3">
        <w:rPr>
          <w:sz w:val="28"/>
          <w:szCs w:val="28"/>
        </w:rPr>
        <w:t xml:space="preserve">  The purpose of the hearing was to afford all interested persons a right to be heard upon the necessity for the execution of the proposed lease a</w:t>
      </w:r>
      <w:r w:rsidR="000B3B7F" w:rsidRPr="000B3B7F">
        <w:rPr>
          <w:sz w:val="28"/>
          <w:szCs w:val="28"/>
        </w:rPr>
        <w:t xml:space="preserve">nd whether the rentals in the Lease are fair </w:t>
      </w:r>
      <w:r w:rsidR="000B3B7F">
        <w:rPr>
          <w:sz w:val="28"/>
          <w:szCs w:val="28"/>
        </w:rPr>
        <w:t xml:space="preserve">and reasonable for the Project.  The Board of Commissioners received </w:t>
      </w:r>
      <w:r w:rsidR="00310AE3">
        <w:rPr>
          <w:sz w:val="28"/>
          <w:szCs w:val="28"/>
        </w:rPr>
        <w:t>a public comment</w:t>
      </w:r>
      <w:r w:rsidR="000B3B7F">
        <w:rPr>
          <w:sz w:val="28"/>
          <w:szCs w:val="28"/>
        </w:rPr>
        <w:t xml:space="preserve"> from </w:t>
      </w:r>
      <w:r>
        <w:rPr>
          <w:sz w:val="28"/>
          <w:szCs w:val="28"/>
        </w:rPr>
        <w:t>Steve Schantz</w:t>
      </w:r>
      <w:r w:rsidR="00310AE3">
        <w:rPr>
          <w:sz w:val="28"/>
          <w:szCs w:val="28"/>
        </w:rPr>
        <w:t>, president of the Greene County Building Corporation,</w:t>
      </w:r>
      <w:r>
        <w:rPr>
          <w:sz w:val="28"/>
          <w:szCs w:val="28"/>
        </w:rPr>
        <w:t xml:space="preserve"> </w:t>
      </w:r>
      <w:r w:rsidR="000B3B7F">
        <w:rPr>
          <w:sz w:val="28"/>
          <w:szCs w:val="28"/>
        </w:rPr>
        <w:t xml:space="preserve">who expressed </w:t>
      </w:r>
      <w:r w:rsidR="00FF54B0">
        <w:rPr>
          <w:sz w:val="28"/>
          <w:szCs w:val="28"/>
        </w:rPr>
        <w:t xml:space="preserve">support </w:t>
      </w:r>
      <w:r w:rsidR="000B3B7F">
        <w:rPr>
          <w:sz w:val="28"/>
          <w:szCs w:val="28"/>
        </w:rPr>
        <w:t>for the Project</w:t>
      </w:r>
      <w:r w:rsidR="00310AE3">
        <w:rPr>
          <w:sz w:val="28"/>
          <w:szCs w:val="28"/>
        </w:rPr>
        <w:t xml:space="preserve"> and raised no objections to the lease</w:t>
      </w:r>
      <w:r w:rsidR="000B3B7F">
        <w:rPr>
          <w:sz w:val="28"/>
          <w:szCs w:val="28"/>
        </w:rPr>
        <w:t xml:space="preserve">.  No other comments were received.  </w:t>
      </w:r>
      <w:r w:rsidR="00FF54B0">
        <w:rPr>
          <w:sz w:val="28"/>
          <w:szCs w:val="28"/>
        </w:rPr>
        <w:t xml:space="preserve">  </w:t>
      </w:r>
      <w:r>
        <w:rPr>
          <w:sz w:val="28"/>
          <w:szCs w:val="28"/>
        </w:rPr>
        <w:t>There being no further comments, the Public Hearing was closed.</w:t>
      </w:r>
    </w:p>
    <w:p w:rsidR="0078140F" w:rsidRPr="00776028" w:rsidRDefault="00BE6268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 </w:t>
      </w:r>
      <w:r w:rsidR="00F67E36" w:rsidRPr="00776028">
        <w:rPr>
          <w:sz w:val="28"/>
          <w:szCs w:val="28"/>
        </w:rPr>
        <w:t xml:space="preserve"> </w:t>
      </w:r>
      <w:r w:rsidR="008E554F" w:rsidRPr="00776028">
        <w:rPr>
          <w:sz w:val="28"/>
          <w:szCs w:val="28"/>
        </w:rPr>
        <w:t xml:space="preserve"> </w:t>
      </w:r>
      <w:r w:rsidR="00D848A8" w:rsidRPr="00776028">
        <w:rPr>
          <w:sz w:val="28"/>
          <w:szCs w:val="28"/>
        </w:rPr>
        <w:t xml:space="preserve"> </w:t>
      </w:r>
    </w:p>
    <w:p w:rsidR="0078140F" w:rsidRPr="00776028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776028">
        <w:rPr>
          <w:b/>
          <w:sz w:val="28"/>
          <w:szCs w:val="28"/>
          <w:u w:val="single"/>
        </w:rPr>
        <w:t>Re:  Minutes</w:t>
      </w:r>
    </w:p>
    <w:p w:rsidR="0078140F" w:rsidRPr="00776028" w:rsidRDefault="0078140F" w:rsidP="0078140F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 minutes of</w:t>
      </w:r>
      <w:r w:rsidR="00AF5DB8">
        <w:rPr>
          <w:sz w:val="28"/>
          <w:szCs w:val="28"/>
        </w:rPr>
        <w:t xml:space="preserve"> the</w:t>
      </w:r>
      <w:r w:rsidR="00EB61A4">
        <w:rPr>
          <w:sz w:val="28"/>
          <w:szCs w:val="28"/>
        </w:rPr>
        <w:t xml:space="preserve"> </w:t>
      </w:r>
      <w:r w:rsidRPr="00776028">
        <w:rPr>
          <w:sz w:val="28"/>
          <w:szCs w:val="28"/>
        </w:rPr>
        <w:t xml:space="preserve">regular meeting held on </w:t>
      </w:r>
      <w:r w:rsidR="00B953D6">
        <w:rPr>
          <w:sz w:val="28"/>
          <w:szCs w:val="28"/>
        </w:rPr>
        <w:t>August 1</w:t>
      </w:r>
      <w:r w:rsidR="001C219A">
        <w:rPr>
          <w:sz w:val="28"/>
          <w:szCs w:val="28"/>
        </w:rPr>
        <w:t>5</w:t>
      </w:r>
      <w:r w:rsidRPr="00776028">
        <w:rPr>
          <w:sz w:val="28"/>
          <w:szCs w:val="28"/>
        </w:rPr>
        <w:t>, 2017</w:t>
      </w:r>
      <w:r w:rsidR="00AF5DB8">
        <w:rPr>
          <w:sz w:val="28"/>
          <w:szCs w:val="28"/>
        </w:rPr>
        <w:t xml:space="preserve"> were</w:t>
      </w:r>
      <w:r w:rsidRPr="00776028">
        <w:rPr>
          <w:sz w:val="28"/>
          <w:szCs w:val="28"/>
        </w:rPr>
        <w:t xml:space="preserve"> approved on a motion made by Nathan Abrams.  </w:t>
      </w:r>
      <w:r w:rsidR="00FB6E7A">
        <w:rPr>
          <w:sz w:val="28"/>
          <w:szCs w:val="28"/>
        </w:rPr>
        <w:t>Rick Graves</w:t>
      </w:r>
      <w:r w:rsidRPr="00776028">
        <w:rPr>
          <w:sz w:val="28"/>
          <w:szCs w:val="28"/>
        </w:rPr>
        <w:t xml:space="preserve"> seconded the motion.  Motion passed unanimously.  </w:t>
      </w:r>
    </w:p>
    <w:p w:rsidR="008E554F" w:rsidRPr="00776028" w:rsidRDefault="008E554F" w:rsidP="00D848A8">
      <w:pPr>
        <w:spacing w:after="0" w:line="240" w:lineRule="auto"/>
        <w:rPr>
          <w:sz w:val="28"/>
          <w:szCs w:val="28"/>
        </w:rPr>
      </w:pPr>
    </w:p>
    <w:p w:rsidR="0078140F" w:rsidRPr="00776028" w:rsidRDefault="008E554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776028">
        <w:rPr>
          <w:sz w:val="28"/>
          <w:szCs w:val="28"/>
        </w:rPr>
        <w:t xml:space="preserve"> </w:t>
      </w:r>
      <w:r w:rsidR="0078140F" w:rsidRPr="00776028">
        <w:rPr>
          <w:b/>
          <w:sz w:val="28"/>
          <w:szCs w:val="28"/>
          <w:u w:val="single"/>
        </w:rPr>
        <w:t>Re:  Claims</w:t>
      </w:r>
    </w:p>
    <w:p w:rsidR="0078140F" w:rsidRDefault="0078140F" w:rsidP="0078140F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Nathan Abrams made a motion to approve all claims submitted for payment on </w:t>
      </w:r>
      <w:r w:rsidR="001C219A">
        <w:rPr>
          <w:sz w:val="28"/>
          <w:szCs w:val="28"/>
        </w:rPr>
        <w:t>September 5</w:t>
      </w:r>
      <w:r w:rsidR="00BA24E8">
        <w:rPr>
          <w:sz w:val="28"/>
          <w:szCs w:val="28"/>
        </w:rPr>
        <w:t xml:space="preserve">, 2017.  </w:t>
      </w:r>
      <w:r w:rsidR="00FB6E7A">
        <w:rPr>
          <w:sz w:val="28"/>
          <w:szCs w:val="28"/>
        </w:rPr>
        <w:t>Rick Graves</w:t>
      </w:r>
      <w:r w:rsidRPr="00776028">
        <w:rPr>
          <w:sz w:val="28"/>
          <w:szCs w:val="28"/>
        </w:rPr>
        <w:t xml:space="preserve"> seconded the motion.  Motion passed unanimously.</w:t>
      </w:r>
    </w:p>
    <w:p w:rsidR="00C4101B" w:rsidRPr="00776028" w:rsidRDefault="00C4101B" w:rsidP="0078140F">
      <w:pPr>
        <w:spacing w:after="0" w:line="240" w:lineRule="auto"/>
        <w:rPr>
          <w:sz w:val="28"/>
          <w:szCs w:val="28"/>
        </w:rPr>
      </w:pPr>
    </w:p>
    <w:p w:rsidR="00EC7689" w:rsidRPr="007E0078" w:rsidRDefault="00EC7689" w:rsidP="00EC768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7E007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1C219A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Community Crossing Bid Approvals</w:t>
      </w:r>
    </w:p>
    <w:p w:rsidR="00EC7689" w:rsidRDefault="001C219A" w:rsidP="00EC7689">
      <w:pPr>
        <w:spacing w:after="0" w:line="240" w:lineRule="auto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="00EC7689" w:rsidRPr="007E0078">
        <w:rPr>
          <w:rFonts w:asciiTheme="minorHAnsi" w:eastAsiaTheme="minorHAnsi" w:hAnsiTheme="minorHAnsi" w:cstheme="minorBidi"/>
          <w:sz w:val="28"/>
          <w:szCs w:val="28"/>
        </w:rPr>
        <w:t xml:space="preserve"> made a motion to </w:t>
      </w:r>
      <w:r w:rsidR="00310AE3">
        <w:rPr>
          <w:rFonts w:asciiTheme="minorHAnsi" w:eastAsiaTheme="minorHAnsi" w:hAnsiTheme="minorHAnsi" w:cstheme="minorBidi"/>
          <w:sz w:val="28"/>
          <w:szCs w:val="28"/>
        </w:rPr>
        <w:t>authorize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Highway Superintendent, Roger Hamilton along with the Commissioner</w:t>
      </w:r>
      <w:r w:rsidR="007D5888">
        <w:rPr>
          <w:rFonts w:asciiTheme="minorHAnsi" w:eastAsiaTheme="minorHAnsi" w:hAnsiTheme="minorHAnsi" w:cstheme="minorBidi"/>
          <w:sz w:val="28"/>
          <w:szCs w:val="28"/>
        </w:rPr>
        <w:t xml:space="preserve"> for each district, to award bids</w:t>
      </w:r>
      <w:r w:rsidR="00310AE3">
        <w:rPr>
          <w:rFonts w:asciiTheme="minorHAnsi" w:eastAsiaTheme="minorHAnsi" w:hAnsiTheme="minorHAnsi" w:cstheme="minorBidi"/>
          <w:sz w:val="28"/>
          <w:szCs w:val="28"/>
        </w:rPr>
        <w:t xml:space="preserve"> to the lowest bidder</w:t>
      </w:r>
      <w:r w:rsidR="007D5888">
        <w:rPr>
          <w:rFonts w:asciiTheme="minorHAnsi" w:eastAsiaTheme="minorHAnsi" w:hAnsiTheme="minorHAnsi" w:cstheme="minorBidi"/>
          <w:sz w:val="28"/>
          <w:szCs w:val="28"/>
        </w:rPr>
        <w:t xml:space="preserve"> as the funding becomes available</w:t>
      </w:r>
      <w:r w:rsidR="00EC7689" w:rsidRPr="007E0078">
        <w:rPr>
          <w:rFonts w:asciiTheme="minorHAnsi" w:eastAsiaTheme="minorHAnsi" w:hAnsiTheme="minorHAnsi" w:cstheme="minorBidi"/>
          <w:sz w:val="28"/>
          <w:szCs w:val="28"/>
        </w:rPr>
        <w:t xml:space="preserve">.  </w:t>
      </w:r>
      <w:r w:rsidR="007D5888"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EC7689" w:rsidRPr="007E0078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unanimously.</w:t>
      </w:r>
      <w:r w:rsidR="00EC7689">
        <w:rPr>
          <w:sz w:val="28"/>
          <w:szCs w:val="28"/>
        </w:rPr>
        <w:t xml:space="preserve">  </w:t>
      </w:r>
    </w:p>
    <w:p w:rsidR="00EC7689" w:rsidRDefault="00EC7689" w:rsidP="00CB5871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0C4E52" w:rsidRPr="000C4E52" w:rsidRDefault="007D5888" w:rsidP="000C4E5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Re:  Resolution 2017-10</w:t>
      </w:r>
    </w:p>
    <w:p w:rsidR="000C4E52" w:rsidRPr="000C4E52" w:rsidRDefault="005450F0" w:rsidP="000C4E52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0C4E52" w:rsidRPr="000C4E52">
        <w:rPr>
          <w:rFonts w:asciiTheme="minorHAnsi" w:eastAsiaTheme="minorHAnsi" w:hAnsiTheme="minorHAnsi" w:cstheme="minorBidi"/>
          <w:sz w:val="28"/>
          <w:szCs w:val="28"/>
        </w:rPr>
        <w:t xml:space="preserve"> made a motion to approve Resolution No. 2017-</w:t>
      </w:r>
      <w:r w:rsidR="007D5888">
        <w:rPr>
          <w:rFonts w:asciiTheme="minorHAnsi" w:eastAsiaTheme="minorHAnsi" w:hAnsiTheme="minorHAnsi" w:cstheme="minorBidi"/>
          <w:sz w:val="28"/>
          <w:szCs w:val="28"/>
        </w:rPr>
        <w:t>10</w:t>
      </w:r>
      <w:r w:rsidR="000C4E52" w:rsidRPr="000C4E52">
        <w:rPr>
          <w:rFonts w:asciiTheme="minorHAnsi" w:eastAsiaTheme="minorHAnsi" w:hAnsiTheme="minorHAnsi" w:cstheme="minorBidi"/>
          <w:sz w:val="28"/>
          <w:szCs w:val="28"/>
        </w:rPr>
        <w:t>,</w:t>
      </w:r>
      <w:r w:rsidR="000B3B7F">
        <w:rPr>
          <w:rFonts w:asciiTheme="minorHAnsi" w:eastAsiaTheme="minorHAnsi" w:hAnsiTheme="minorHAnsi" w:cstheme="minorBidi"/>
          <w:sz w:val="28"/>
          <w:szCs w:val="28"/>
        </w:rPr>
        <w:t xml:space="preserve"> being “</w:t>
      </w:r>
      <w:r w:rsidR="000C4E52" w:rsidRPr="000C4E52">
        <w:rPr>
          <w:rFonts w:asciiTheme="minorHAnsi" w:eastAsiaTheme="minorHAnsi" w:hAnsiTheme="minorHAnsi" w:cstheme="minorBidi"/>
          <w:sz w:val="28"/>
          <w:szCs w:val="28"/>
        </w:rPr>
        <w:t xml:space="preserve">A Resolution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of the Board of Commissioners of </w:t>
      </w:r>
      <w:r w:rsidR="007D5888">
        <w:rPr>
          <w:rFonts w:asciiTheme="minorHAnsi" w:eastAsiaTheme="minorHAnsi" w:hAnsiTheme="minorHAnsi" w:cstheme="minorBidi"/>
          <w:sz w:val="28"/>
          <w:szCs w:val="28"/>
        </w:rPr>
        <w:t>the Greene County, Indiana, Approving Execution of a Lease, and Matters Related Thereto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  <w:r w:rsidR="000B3B7F">
        <w:rPr>
          <w:rFonts w:asciiTheme="minorHAnsi" w:eastAsiaTheme="minorHAnsi" w:hAnsiTheme="minorHAnsi" w:cstheme="minorBidi"/>
          <w:sz w:val="28"/>
          <w:szCs w:val="28"/>
        </w:rPr>
        <w:t>”</w:t>
      </w:r>
      <w:r w:rsidR="000C4E52" w:rsidRPr="000C4E5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="000C4E52" w:rsidRPr="000C4E52">
        <w:rPr>
          <w:rFonts w:asciiTheme="minorHAnsi" w:eastAsiaTheme="minorHAnsi" w:hAnsiTheme="minorHAnsi" w:cstheme="minorBidi"/>
          <w:sz w:val="28"/>
          <w:szCs w:val="28"/>
        </w:rPr>
        <w:t xml:space="preserve"> seconded the motion.  </w:t>
      </w:r>
      <w:r w:rsidRPr="00C4101B">
        <w:rPr>
          <w:rFonts w:asciiTheme="minorHAnsi" w:eastAsiaTheme="minorHAnsi" w:hAnsiTheme="minorHAnsi" w:cstheme="minorBidi"/>
          <w:sz w:val="28"/>
          <w:szCs w:val="28"/>
        </w:rPr>
        <w:t>Motion passed unanimously</w:t>
      </w:r>
      <w:r w:rsidR="000C4E52" w:rsidRPr="000C4E52">
        <w:rPr>
          <w:rFonts w:asciiTheme="minorHAnsi" w:eastAsiaTheme="minorHAnsi" w:hAnsiTheme="minorHAnsi" w:cstheme="minorBidi"/>
          <w:sz w:val="28"/>
          <w:szCs w:val="28"/>
        </w:rPr>
        <w:t>. Terms of this Resolution are incorporated by reference.</w:t>
      </w:r>
    </w:p>
    <w:p w:rsidR="00F96B42" w:rsidRDefault="00F96B42" w:rsidP="00C4101B">
      <w:pPr>
        <w:spacing w:after="0" w:line="240" w:lineRule="auto"/>
        <w:rPr>
          <w:b/>
          <w:sz w:val="28"/>
          <w:szCs w:val="28"/>
          <w:u w:val="single"/>
        </w:rPr>
      </w:pPr>
    </w:p>
    <w:p w:rsidR="0017769B" w:rsidRPr="0017769B" w:rsidRDefault="0017769B" w:rsidP="0017769B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17769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Re:  GC Convention, Visitor and Tourist Commission Appointments</w:t>
      </w:r>
    </w:p>
    <w:p w:rsidR="0017769B" w:rsidRPr="0017769B" w:rsidRDefault="0017769B" w:rsidP="0017769B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Pr="0017769B">
        <w:rPr>
          <w:rFonts w:asciiTheme="minorHAnsi" w:eastAsiaTheme="minorHAnsi" w:hAnsiTheme="minorHAnsi" w:cstheme="minorBidi"/>
          <w:sz w:val="28"/>
          <w:szCs w:val="28"/>
        </w:rPr>
        <w:t xml:space="preserve"> made a motion to appoint </w:t>
      </w:r>
      <w:r>
        <w:rPr>
          <w:rFonts w:asciiTheme="minorHAnsi" w:eastAsiaTheme="minorHAnsi" w:hAnsiTheme="minorHAnsi" w:cstheme="minorBidi"/>
          <w:sz w:val="28"/>
          <w:szCs w:val="28"/>
        </w:rPr>
        <w:t>Sharon Galloway (D)</w:t>
      </w:r>
      <w:r w:rsidRPr="0017769B">
        <w:rPr>
          <w:rFonts w:asciiTheme="minorHAnsi" w:eastAsiaTheme="minorHAnsi" w:hAnsiTheme="minorHAnsi" w:cstheme="minorBidi"/>
          <w:sz w:val="28"/>
          <w:szCs w:val="28"/>
        </w:rPr>
        <w:t xml:space="preserve"> to this board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for a 2 year term and Sonja Toon (R) to this board for a 1 year term, as recommended by Commissioner President, Ed Michael.  Rick Graves</w:t>
      </w:r>
      <w:r w:rsidRPr="0017769B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</w:t>
      </w:r>
      <w:r>
        <w:rPr>
          <w:rFonts w:asciiTheme="minorHAnsi" w:eastAsiaTheme="minorHAnsi" w:hAnsiTheme="minorHAnsi" w:cstheme="minorBidi"/>
          <w:sz w:val="28"/>
          <w:szCs w:val="28"/>
        </w:rPr>
        <w:t>unanimously</w:t>
      </w:r>
      <w:r w:rsidRPr="0017769B">
        <w:rPr>
          <w:rFonts w:asciiTheme="minorHAnsi" w:eastAsiaTheme="minorHAnsi" w:hAnsiTheme="minorHAnsi" w:cstheme="minorBidi"/>
          <w:sz w:val="28"/>
          <w:szCs w:val="28"/>
        </w:rPr>
        <w:t>.</w:t>
      </w:r>
    </w:p>
    <w:p w:rsidR="0017769B" w:rsidRPr="0017769B" w:rsidRDefault="0017769B" w:rsidP="0017769B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17769B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AE12D8" w:rsidRPr="007E0078" w:rsidRDefault="00AE12D8" w:rsidP="00AE12D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7E007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Certification of Signatures in Favor of the Jail Project</w:t>
      </w:r>
    </w:p>
    <w:p w:rsidR="00870FEA" w:rsidRDefault="00AE12D8" w:rsidP="00870FE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sz w:val="28"/>
          <w:szCs w:val="28"/>
        </w:rPr>
        <w:t>Greene County Auditor, Patty Baker</w:t>
      </w:r>
      <w:r w:rsidR="00310AE3">
        <w:rPr>
          <w:rFonts w:asciiTheme="minorHAnsi" w:eastAsiaTheme="minorHAnsi" w:hAnsiTheme="minorHAnsi" w:cstheme="minorBidi"/>
          <w:sz w:val="28"/>
          <w:szCs w:val="28"/>
        </w:rPr>
        <w:t xml:space="preserve">, presented the Commissioners a second </w:t>
      </w:r>
      <w:r>
        <w:rPr>
          <w:rFonts w:asciiTheme="minorHAnsi" w:eastAsiaTheme="minorHAnsi" w:hAnsiTheme="minorHAnsi" w:cstheme="minorBidi"/>
          <w:sz w:val="28"/>
          <w:szCs w:val="28"/>
        </w:rPr>
        <w:t>Auditor’s Certification of Signature from 8 different petitions in favor of the New Jail Project</w:t>
      </w:r>
      <w:r w:rsidR="00310AE3">
        <w:rPr>
          <w:rFonts w:asciiTheme="minorHAnsi" w:eastAsiaTheme="minorHAnsi" w:hAnsiTheme="minorHAnsi" w:cstheme="minorBidi"/>
          <w:sz w:val="28"/>
          <w:szCs w:val="28"/>
        </w:rPr>
        <w:t xml:space="preserve"> in order to include additional petitions received since the last meeting.  The new petitions added  31 more signatures of property owners above the prior Auditor Certification, bringing the total to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136 signatures.</w:t>
      </w:r>
    </w:p>
    <w:p w:rsidR="00870FEA" w:rsidRDefault="00870FEA" w:rsidP="00870FEA">
      <w:pPr>
        <w:spacing w:after="0" w:line="240" w:lineRule="auto"/>
        <w:rPr>
          <w:b/>
          <w:sz w:val="28"/>
          <w:szCs w:val="28"/>
          <w:u w:val="single"/>
        </w:rPr>
      </w:pPr>
    </w:p>
    <w:p w:rsidR="00870FEA" w:rsidRPr="000F53C2" w:rsidRDefault="00870FEA" w:rsidP="00870FEA">
      <w:pPr>
        <w:spacing w:after="0" w:line="240" w:lineRule="auto"/>
        <w:rPr>
          <w:b/>
          <w:sz w:val="28"/>
          <w:szCs w:val="28"/>
          <w:u w:val="single"/>
        </w:rPr>
      </w:pPr>
      <w:r w:rsidRPr="000F53C2">
        <w:rPr>
          <w:b/>
          <w:sz w:val="28"/>
          <w:szCs w:val="28"/>
          <w:u w:val="single"/>
        </w:rPr>
        <w:t xml:space="preserve">Re:  </w:t>
      </w:r>
      <w:r w:rsidR="00AE12D8">
        <w:rPr>
          <w:b/>
          <w:sz w:val="28"/>
          <w:szCs w:val="28"/>
          <w:u w:val="single"/>
        </w:rPr>
        <w:t>Ag Exchange Farm Real Estate</w:t>
      </w:r>
      <w:r w:rsidRPr="000F53C2">
        <w:rPr>
          <w:b/>
          <w:sz w:val="28"/>
          <w:szCs w:val="28"/>
          <w:u w:val="single"/>
        </w:rPr>
        <w:t xml:space="preserve"> Request for GIS Mapping Release</w:t>
      </w:r>
    </w:p>
    <w:p w:rsidR="00870FEA" w:rsidRPr="000F53C2" w:rsidRDefault="00870FEA" w:rsidP="00870F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Abrams</w:t>
      </w:r>
      <w:r w:rsidRPr="000F53C2">
        <w:rPr>
          <w:sz w:val="28"/>
          <w:szCs w:val="28"/>
        </w:rPr>
        <w:t xml:space="preserve"> made a motion to approve the Indiana GIS Electronic Map Data Application Agreement with </w:t>
      </w:r>
      <w:r w:rsidR="00AE12D8">
        <w:rPr>
          <w:sz w:val="28"/>
          <w:szCs w:val="28"/>
        </w:rPr>
        <w:t>Ag Exchange Farm Real Estate</w:t>
      </w:r>
      <w:r w:rsidRPr="000F53C2">
        <w:rPr>
          <w:sz w:val="28"/>
          <w:szCs w:val="28"/>
        </w:rPr>
        <w:t xml:space="preserve"> which the company will obtain certain GIS information from WTH Technologies.  A check will be sent to Greene County for $</w:t>
      </w:r>
      <w:r w:rsidR="00AE12D8">
        <w:rPr>
          <w:sz w:val="28"/>
          <w:szCs w:val="28"/>
        </w:rPr>
        <w:t>7</w:t>
      </w:r>
      <w:r w:rsidRPr="000F53C2">
        <w:rPr>
          <w:sz w:val="28"/>
          <w:szCs w:val="28"/>
        </w:rPr>
        <w:t xml:space="preserve">50.00.  </w:t>
      </w:r>
      <w:r>
        <w:rPr>
          <w:sz w:val="28"/>
          <w:szCs w:val="28"/>
        </w:rPr>
        <w:t>Ed Michaels</w:t>
      </w:r>
      <w:r w:rsidRPr="000F53C2">
        <w:rPr>
          <w:sz w:val="28"/>
          <w:szCs w:val="28"/>
        </w:rPr>
        <w:t xml:space="preserve"> seconded the motion.  Motion passed unanimously.  Terms of this Agreement are incorporated by reference.</w:t>
      </w:r>
    </w:p>
    <w:p w:rsidR="0017769B" w:rsidRDefault="0017769B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200737" w:rsidRDefault="00200737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200737" w:rsidRDefault="00200737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200737" w:rsidRDefault="00200737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200737" w:rsidRDefault="00200737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7E0078" w:rsidRPr="007E0078" w:rsidRDefault="007E0078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bookmarkStart w:id="0" w:name="_GoBack"/>
      <w:bookmarkEnd w:id="0"/>
      <w:r w:rsidRPr="007E007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A31FA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Public Comments</w:t>
      </w:r>
    </w:p>
    <w:p w:rsidR="00424D53" w:rsidRDefault="00A31FA1" w:rsidP="007E0078">
      <w:pPr>
        <w:spacing w:after="0" w:line="240" w:lineRule="auto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A special thank you was given to Commissioner Rick Graves for the road work done at the 9 Mile Community</w:t>
      </w:r>
      <w:r w:rsidR="007E0078" w:rsidRPr="007E0078">
        <w:rPr>
          <w:rFonts w:asciiTheme="minorHAnsi" w:eastAsiaTheme="minorHAnsi" w:hAnsiTheme="minorHAnsi" w:cstheme="minorBidi"/>
          <w:sz w:val="28"/>
          <w:szCs w:val="28"/>
        </w:rPr>
        <w:t>.</w:t>
      </w:r>
      <w:r w:rsidR="002F6521">
        <w:rPr>
          <w:sz w:val="28"/>
          <w:szCs w:val="28"/>
        </w:rPr>
        <w:t xml:space="preserve">  </w:t>
      </w:r>
    </w:p>
    <w:p w:rsidR="007E0078" w:rsidRDefault="007E0078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F67E36" w:rsidRPr="00776028" w:rsidRDefault="00F67E36" w:rsidP="00DC3E0F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There being no further business to c</w:t>
      </w:r>
      <w:r w:rsidR="00861656" w:rsidRPr="00776028">
        <w:rPr>
          <w:sz w:val="28"/>
          <w:szCs w:val="28"/>
        </w:rPr>
        <w:t>ome before the board, Nathan Abrams</w:t>
      </w:r>
      <w:r w:rsidRPr="00776028">
        <w:rPr>
          <w:sz w:val="28"/>
          <w:szCs w:val="28"/>
        </w:rPr>
        <w:t xml:space="preserve"> made a motion to adjourn.  </w:t>
      </w:r>
      <w:r w:rsidR="002F6521">
        <w:rPr>
          <w:sz w:val="28"/>
          <w:szCs w:val="28"/>
        </w:rPr>
        <w:t>Ed Michael</w:t>
      </w:r>
      <w:r w:rsidRPr="00776028">
        <w:rPr>
          <w:sz w:val="28"/>
          <w:szCs w:val="28"/>
        </w:rPr>
        <w:t xml:space="preserve"> seconded the motion.  Motion passed unanimously.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</w:p>
    <w:p w:rsidR="00F67E36" w:rsidRPr="00776028" w:rsidRDefault="00867483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Edward L. Michael </w:t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="00200737">
        <w:rPr>
          <w:sz w:val="28"/>
          <w:szCs w:val="28"/>
        </w:rPr>
        <w:tab/>
      </w:r>
      <w:r w:rsidR="00F67E36" w:rsidRPr="00776028">
        <w:rPr>
          <w:sz w:val="28"/>
          <w:szCs w:val="28"/>
        </w:rPr>
        <w:t>Natha</w:t>
      </w:r>
      <w:r w:rsidRPr="00776028">
        <w:rPr>
          <w:sz w:val="28"/>
          <w:szCs w:val="28"/>
        </w:rPr>
        <w:t>n L. Abrams</w:t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="00F67E36" w:rsidRPr="00776028">
        <w:rPr>
          <w:sz w:val="28"/>
          <w:szCs w:val="28"/>
        </w:rPr>
        <w:t xml:space="preserve">Rick Graves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Patricia L. Baker, Auditor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B6D80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E36" w:rsidRPr="00164E21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5D3139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67E36" w:rsidRPr="005D3139" w:rsidSect="000F53C2">
      <w:pgSz w:w="15840" w:h="24480" w:code="3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DD020C"/>
    <w:multiLevelType w:val="hybridMultilevel"/>
    <w:tmpl w:val="2C40037E"/>
    <w:lvl w:ilvl="0" w:tplc="4704C3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LMRS_MotionLastMover" w:val="Rick Graves"/>
    <w:docVar w:name="LMRS_MotionLastSeconder" w:val="Nathan Abrams"/>
    <w:docVar w:name="NextBookmarkNum" w:val="25"/>
    <w:docVar w:name="RollCallGroup" w:val="Commissioners"/>
    <w:docVar w:name="RollCallXML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  <w:docVar w:name="RollCallXMLFile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</w:docVars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1101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67DE4"/>
    <w:rsid w:val="00072700"/>
    <w:rsid w:val="000765DB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B3B7F"/>
    <w:rsid w:val="000C0270"/>
    <w:rsid w:val="000C0F5F"/>
    <w:rsid w:val="000C4E5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53C2"/>
    <w:rsid w:val="000F6383"/>
    <w:rsid w:val="000F6A5E"/>
    <w:rsid w:val="000F6BCE"/>
    <w:rsid w:val="000F7877"/>
    <w:rsid w:val="00105118"/>
    <w:rsid w:val="001060CA"/>
    <w:rsid w:val="00111C82"/>
    <w:rsid w:val="001133F1"/>
    <w:rsid w:val="0011390A"/>
    <w:rsid w:val="001146BC"/>
    <w:rsid w:val="00115A11"/>
    <w:rsid w:val="001177DE"/>
    <w:rsid w:val="00123178"/>
    <w:rsid w:val="0012591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69B"/>
    <w:rsid w:val="001778EC"/>
    <w:rsid w:val="0018647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069E"/>
    <w:rsid w:val="001C0F9A"/>
    <w:rsid w:val="001C1AB9"/>
    <w:rsid w:val="001C219A"/>
    <w:rsid w:val="001C2AD0"/>
    <w:rsid w:val="001C4377"/>
    <w:rsid w:val="001C4702"/>
    <w:rsid w:val="001C5D92"/>
    <w:rsid w:val="001D0747"/>
    <w:rsid w:val="001D54E5"/>
    <w:rsid w:val="001D64FC"/>
    <w:rsid w:val="001D73C2"/>
    <w:rsid w:val="001D7EF5"/>
    <w:rsid w:val="001E018B"/>
    <w:rsid w:val="001E02F2"/>
    <w:rsid w:val="001E209D"/>
    <w:rsid w:val="001E3B7A"/>
    <w:rsid w:val="001F3700"/>
    <w:rsid w:val="001F39DD"/>
    <w:rsid w:val="001F429A"/>
    <w:rsid w:val="001F5DA1"/>
    <w:rsid w:val="001F7A8E"/>
    <w:rsid w:val="00200737"/>
    <w:rsid w:val="00200999"/>
    <w:rsid w:val="00201F02"/>
    <w:rsid w:val="00207116"/>
    <w:rsid w:val="002071A9"/>
    <w:rsid w:val="00207211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96E"/>
    <w:rsid w:val="002F6521"/>
    <w:rsid w:val="00300B36"/>
    <w:rsid w:val="00300F45"/>
    <w:rsid w:val="0030162B"/>
    <w:rsid w:val="00301E00"/>
    <w:rsid w:val="003038D6"/>
    <w:rsid w:val="00305717"/>
    <w:rsid w:val="0030625F"/>
    <w:rsid w:val="003100A0"/>
    <w:rsid w:val="00310AE3"/>
    <w:rsid w:val="003111DD"/>
    <w:rsid w:val="003111E1"/>
    <w:rsid w:val="003118CA"/>
    <w:rsid w:val="00311CD3"/>
    <w:rsid w:val="00312D0F"/>
    <w:rsid w:val="00316661"/>
    <w:rsid w:val="0032104F"/>
    <w:rsid w:val="00322211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4A9D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0AE1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C56B8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17880"/>
    <w:rsid w:val="0042062F"/>
    <w:rsid w:val="004222B7"/>
    <w:rsid w:val="004243D8"/>
    <w:rsid w:val="00424409"/>
    <w:rsid w:val="00424D53"/>
    <w:rsid w:val="00424E01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2D0"/>
    <w:rsid w:val="0047492A"/>
    <w:rsid w:val="00475EA5"/>
    <w:rsid w:val="0048022E"/>
    <w:rsid w:val="004841E1"/>
    <w:rsid w:val="004864D4"/>
    <w:rsid w:val="0048691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61A"/>
    <w:rsid w:val="004A6C14"/>
    <w:rsid w:val="004B0CD2"/>
    <w:rsid w:val="004B2EA0"/>
    <w:rsid w:val="004B392C"/>
    <w:rsid w:val="004B40D4"/>
    <w:rsid w:val="004B4B70"/>
    <w:rsid w:val="004C1679"/>
    <w:rsid w:val="004C18F6"/>
    <w:rsid w:val="004C22FB"/>
    <w:rsid w:val="004C45C7"/>
    <w:rsid w:val="004C467D"/>
    <w:rsid w:val="004C695B"/>
    <w:rsid w:val="004D1414"/>
    <w:rsid w:val="004D2585"/>
    <w:rsid w:val="004D290F"/>
    <w:rsid w:val="004D2BCB"/>
    <w:rsid w:val="004D45C4"/>
    <w:rsid w:val="004D52CA"/>
    <w:rsid w:val="004D7FEA"/>
    <w:rsid w:val="004E03B4"/>
    <w:rsid w:val="004E0B79"/>
    <w:rsid w:val="004E1F58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7A3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3E4D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19F1"/>
    <w:rsid w:val="00542073"/>
    <w:rsid w:val="00542325"/>
    <w:rsid w:val="00542E2B"/>
    <w:rsid w:val="005434F6"/>
    <w:rsid w:val="005450F0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935"/>
    <w:rsid w:val="005B3CED"/>
    <w:rsid w:val="005B5018"/>
    <w:rsid w:val="005B510E"/>
    <w:rsid w:val="005B561C"/>
    <w:rsid w:val="005B57D1"/>
    <w:rsid w:val="005B5884"/>
    <w:rsid w:val="005B62E1"/>
    <w:rsid w:val="005B7A66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2C81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22F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5A4"/>
    <w:rsid w:val="00710E8F"/>
    <w:rsid w:val="00715C7B"/>
    <w:rsid w:val="00715E9E"/>
    <w:rsid w:val="00720D11"/>
    <w:rsid w:val="00721E2F"/>
    <w:rsid w:val="00726298"/>
    <w:rsid w:val="00726561"/>
    <w:rsid w:val="00726F9F"/>
    <w:rsid w:val="00730D9E"/>
    <w:rsid w:val="00731858"/>
    <w:rsid w:val="00732B20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5742E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76028"/>
    <w:rsid w:val="0078140F"/>
    <w:rsid w:val="007815DE"/>
    <w:rsid w:val="00781850"/>
    <w:rsid w:val="0078194E"/>
    <w:rsid w:val="00782280"/>
    <w:rsid w:val="007831A6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4C7C"/>
    <w:rsid w:val="007A180E"/>
    <w:rsid w:val="007A3FF0"/>
    <w:rsid w:val="007A5E79"/>
    <w:rsid w:val="007B01AE"/>
    <w:rsid w:val="007B105F"/>
    <w:rsid w:val="007B3658"/>
    <w:rsid w:val="007B6D80"/>
    <w:rsid w:val="007C1A3B"/>
    <w:rsid w:val="007C1E18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5888"/>
    <w:rsid w:val="007D6F51"/>
    <w:rsid w:val="007E0078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0B7E"/>
    <w:rsid w:val="00811124"/>
    <w:rsid w:val="0081184B"/>
    <w:rsid w:val="00812002"/>
    <w:rsid w:val="00812277"/>
    <w:rsid w:val="0081490C"/>
    <w:rsid w:val="00816160"/>
    <w:rsid w:val="0081628C"/>
    <w:rsid w:val="008229FD"/>
    <w:rsid w:val="00824FA5"/>
    <w:rsid w:val="008257C1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6077B"/>
    <w:rsid w:val="008608BD"/>
    <w:rsid w:val="00861656"/>
    <w:rsid w:val="00861A32"/>
    <w:rsid w:val="0086204D"/>
    <w:rsid w:val="008626CB"/>
    <w:rsid w:val="008634C7"/>
    <w:rsid w:val="0086395D"/>
    <w:rsid w:val="00863F41"/>
    <w:rsid w:val="00866199"/>
    <w:rsid w:val="00867483"/>
    <w:rsid w:val="008705E7"/>
    <w:rsid w:val="008707D7"/>
    <w:rsid w:val="00870D25"/>
    <w:rsid w:val="00870FEA"/>
    <w:rsid w:val="00872456"/>
    <w:rsid w:val="00873953"/>
    <w:rsid w:val="00874A40"/>
    <w:rsid w:val="00876422"/>
    <w:rsid w:val="00876D03"/>
    <w:rsid w:val="0088115C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ED7"/>
    <w:rsid w:val="008A06ED"/>
    <w:rsid w:val="008A4DD4"/>
    <w:rsid w:val="008A4FD8"/>
    <w:rsid w:val="008A61AC"/>
    <w:rsid w:val="008B0E5B"/>
    <w:rsid w:val="008B10C7"/>
    <w:rsid w:val="008B2072"/>
    <w:rsid w:val="008B56E6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68C3"/>
    <w:rsid w:val="008D7928"/>
    <w:rsid w:val="008D7F8C"/>
    <w:rsid w:val="008E005A"/>
    <w:rsid w:val="008E0488"/>
    <w:rsid w:val="008E554F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7EB"/>
    <w:rsid w:val="00931DF6"/>
    <w:rsid w:val="0093202F"/>
    <w:rsid w:val="00934853"/>
    <w:rsid w:val="00936197"/>
    <w:rsid w:val="009378D0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4F21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4B69"/>
    <w:rsid w:val="00A052CC"/>
    <w:rsid w:val="00A07216"/>
    <w:rsid w:val="00A10FBE"/>
    <w:rsid w:val="00A16988"/>
    <w:rsid w:val="00A217AD"/>
    <w:rsid w:val="00A21F07"/>
    <w:rsid w:val="00A30A92"/>
    <w:rsid w:val="00A317B9"/>
    <w:rsid w:val="00A31FA1"/>
    <w:rsid w:val="00A3311D"/>
    <w:rsid w:val="00A34B04"/>
    <w:rsid w:val="00A35C39"/>
    <w:rsid w:val="00A36CF5"/>
    <w:rsid w:val="00A378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634B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036"/>
    <w:rsid w:val="00AC3639"/>
    <w:rsid w:val="00AC4426"/>
    <w:rsid w:val="00AD19BC"/>
    <w:rsid w:val="00AD294F"/>
    <w:rsid w:val="00AD7D68"/>
    <w:rsid w:val="00AE0744"/>
    <w:rsid w:val="00AE12D8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5DB8"/>
    <w:rsid w:val="00AF6B4B"/>
    <w:rsid w:val="00AF6F60"/>
    <w:rsid w:val="00AF7603"/>
    <w:rsid w:val="00AF7704"/>
    <w:rsid w:val="00B0194F"/>
    <w:rsid w:val="00B022B6"/>
    <w:rsid w:val="00B024FA"/>
    <w:rsid w:val="00B02CD4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0035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2A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955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53D6"/>
    <w:rsid w:val="00B968ED"/>
    <w:rsid w:val="00B979BF"/>
    <w:rsid w:val="00BA1348"/>
    <w:rsid w:val="00BA155D"/>
    <w:rsid w:val="00BA24E8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57"/>
    <w:rsid w:val="00BC67F2"/>
    <w:rsid w:val="00BC7F8F"/>
    <w:rsid w:val="00BD2096"/>
    <w:rsid w:val="00BD233C"/>
    <w:rsid w:val="00BD2C10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268"/>
    <w:rsid w:val="00BE78E2"/>
    <w:rsid w:val="00BF0BF0"/>
    <w:rsid w:val="00BF216F"/>
    <w:rsid w:val="00BF4900"/>
    <w:rsid w:val="00BF4C77"/>
    <w:rsid w:val="00BF5ABC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5BA4"/>
    <w:rsid w:val="00C37EB1"/>
    <w:rsid w:val="00C4072A"/>
    <w:rsid w:val="00C40A85"/>
    <w:rsid w:val="00C40B8D"/>
    <w:rsid w:val="00C4101B"/>
    <w:rsid w:val="00C42B09"/>
    <w:rsid w:val="00C44A5E"/>
    <w:rsid w:val="00C454DB"/>
    <w:rsid w:val="00C45C2D"/>
    <w:rsid w:val="00C47996"/>
    <w:rsid w:val="00C513A4"/>
    <w:rsid w:val="00C55067"/>
    <w:rsid w:val="00C553CB"/>
    <w:rsid w:val="00C553EA"/>
    <w:rsid w:val="00C55F2B"/>
    <w:rsid w:val="00C63708"/>
    <w:rsid w:val="00C63B41"/>
    <w:rsid w:val="00C650FF"/>
    <w:rsid w:val="00C66984"/>
    <w:rsid w:val="00C67BCE"/>
    <w:rsid w:val="00C704CA"/>
    <w:rsid w:val="00C733E9"/>
    <w:rsid w:val="00C748F9"/>
    <w:rsid w:val="00C77108"/>
    <w:rsid w:val="00C773EA"/>
    <w:rsid w:val="00C77CC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6F5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5871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3F2A"/>
    <w:rsid w:val="00CE410C"/>
    <w:rsid w:val="00CE44C7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613"/>
    <w:rsid w:val="00D76FB5"/>
    <w:rsid w:val="00D81BF0"/>
    <w:rsid w:val="00D83286"/>
    <w:rsid w:val="00D848A8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2B5F"/>
    <w:rsid w:val="00DA5A49"/>
    <w:rsid w:val="00DA5A8C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144C"/>
    <w:rsid w:val="00DC22AB"/>
    <w:rsid w:val="00DC2A14"/>
    <w:rsid w:val="00DC3717"/>
    <w:rsid w:val="00DC3E0F"/>
    <w:rsid w:val="00DC5425"/>
    <w:rsid w:val="00DD0200"/>
    <w:rsid w:val="00DD0AF7"/>
    <w:rsid w:val="00DD5920"/>
    <w:rsid w:val="00DD77B2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1C3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614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628"/>
    <w:rsid w:val="00E45E36"/>
    <w:rsid w:val="00E465D8"/>
    <w:rsid w:val="00E47890"/>
    <w:rsid w:val="00E47F46"/>
    <w:rsid w:val="00E5066C"/>
    <w:rsid w:val="00E506F2"/>
    <w:rsid w:val="00E51B0F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985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1A4"/>
    <w:rsid w:val="00EB64DA"/>
    <w:rsid w:val="00EB76CF"/>
    <w:rsid w:val="00EC32E8"/>
    <w:rsid w:val="00EC541E"/>
    <w:rsid w:val="00EC6D01"/>
    <w:rsid w:val="00EC745C"/>
    <w:rsid w:val="00EC7527"/>
    <w:rsid w:val="00EC7689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1088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544C"/>
    <w:rsid w:val="00F35F73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1CBE"/>
    <w:rsid w:val="00F52519"/>
    <w:rsid w:val="00F526D3"/>
    <w:rsid w:val="00F52B00"/>
    <w:rsid w:val="00F533BE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67E36"/>
    <w:rsid w:val="00F70C45"/>
    <w:rsid w:val="00F716E6"/>
    <w:rsid w:val="00F719D9"/>
    <w:rsid w:val="00F722CB"/>
    <w:rsid w:val="00F76273"/>
    <w:rsid w:val="00F81369"/>
    <w:rsid w:val="00F83115"/>
    <w:rsid w:val="00F838EA"/>
    <w:rsid w:val="00F83BBC"/>
    <w:rsid w:val="00F8457C"/>
    <w:rsid w:val="00F84CAC"/>
    <w:rsid w:val="00F86E74"/>
    <w:rsid w:val="00F873E2"/>
    <w:rsid w:val="00F87475"/>
    <w:rsid w:val="00F9060C"/>
    <w:rsid w:val="00F92B9D"/>
    <w:rsid w:val="00F93F06"/>
    <w:rsid w:val="00F94582"/>
    <w:rsid w:val="00F96B42"/>
    <w:rsid w:val="00F96E3C"/>
    <w:rsid w:val="00F97A5E"/>
    <w:rsid w:val="00F97A7B"/>
    <w:rsid w:val="00F97B12"/>
    <w:rsid w:val="00FA0305"/>
    <w:rsid w:val="00FA05A3"/>
    <w:rsid w:val="00FA0D77"/>
    <w:rsid w:val="00FA11A2"/>
    <w:rsid w:val="00FA46FA"/>
    <w:rsid w:val="00FA5043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B6E7A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320E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466C"/>
    <w:rsid w:val="00FF54B0"/>
    <w:rsid w:val="00FF6EF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95FC3C-0BE5-45F2-8DDF-F38ACBA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 that the Greene County</vt:lpstr>
    </vt:vector>
  </TitlesOfParts>
  <Company>Hartman Law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 that the Greene County</dc:title>
  <dc:creator>bakermw</dc:creator>
  <cp:lastModifiedBy>Patty L. Baker</cp:lastModifiedBy>
  <cp:revision>5</cp:revision>
  <cp:lastPrinted>2017-09-18T10:53:00Z</cp:lastPrinted>
  <dcterms:created xsi:type="dcterms:W3CDTF">2017-09-11T16:56:00Z</dcterms:created>
  <dcterms:modified xsi:type="dcterms:W3CDTF">2017-09-18T10:54:00Z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Recordings\04-04-17 Commissioner Meeting.dcr</vt:lpwstr>
  </property>
</Properties>
</file>