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7C7" w:rsidRDefault="003F1FAF" w:rsidP="00FF6F56">
      <w:pPr>
        <w:spacing w:after="0" w:line="240" w:lineRule="auto"/>
        <w:ind w:left="6480"/>
        <w:rPr>
          <w:sz w:val="28"/>
          <w:szCs w:val="28"/>
        </w:rPr>
      </w:pPr>
      <w:bookmarkStart w:id="0" w:name="_GoBack"/>
      <w:bookmarkEnd w:id="0"/>
      <w:r>
        <w:rPr>
          <w:sz w:val="28"/>
          <w:szCs w:val="28"/>
        </w:rPr>
        <w:t>B</w:t>
      </w:r>
      <w:r w:rsidR="000E57C7">
        <w:rPr>
          <w:sz w:val="28"/>
          <w:szCs w:val="28"/>
        </w:rPr>
        <w:t xml:space="preserve">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63758C">
        <w:rPr>
          <w:sz w:val="28"/>
          <w:szCs w:val="28"/>
        </w:rPr>
        <w:tab/>
        <w:t xml:space="preserve">Session on Tuesday, </w:t>
      </w:r>
      <w:r w:rsidR="00002DE8">
        <w:rPr>
          <w:sz w:val="28"/>
          <w:szCs w:val="28"/>
        </w:rPr>
        <w:t>Octo</w:t>
      </w:r>
      <w:r w:rsidR="00323F66">
        <w:rPr>
          <w:sz w:val="28"/>
          <w:szCs w:val="28"/>
        </w:rPr>
        <w:t xml:space="preserve">ber </w:t>
      </w:r>
      <w:r w:rsidR="00455E01">
        <w:rPr>
          <w:sz w:val="28"/>
          <w:szCs w:val="28"/>
        </w:rPr>
        <w:t>1</w:t>
      </w:r>
      <w:r w:rsidR="00555E00">
        <w:rPr>
          <w:sz w:val="28"/>
          <w:szCs w:val="28"/>
        </w:rPr>
        <w:t>5</w:t>
      </w:r>
      <w:r w:rsidR="00F719D9">
        <w:rPr>
          <w:sz w:val="28"/>
          <w:szCs w:val="28"/>
        </w:rPr>
        <w:t>, 201</w:t>
      </w:r>
      <w:r w:rsidR="0063758C">
        <w:rPr>
          <w:sz w:val="28"/>
          <w:szCs w:val="28"/>
        </w:rPr>
        <w:t>9</w:t>
      </w:r>
      <w:r>
        <w:rPr>
          <w:sz w:val="28"/>
          <w:szCs w:val="28"/>
        </w:rPr>
        <w:t xml:space="preserve"> at </w:t>
      </w:r>
    </w:p>
    <w:p w:rsidR="000E57C7" w:rsidRDefault="003A097A"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55E01">
        <w:rPr>
          <w:sz w:val="28"/>
          <w:szCs w:val="28"/>
        </w:rPr>
        <w:t>9</w:t>
      </w:r>
      <w:r w:rsidR="00323F66">
        <w:rPr>
          <w:sz w:val="28"/>
          <w:szCs w:val="28"/>
        </w:rPr>
        <w:t>:</w:t>
      </w:r>
      <w:r w:rsidR="00455E01">
        <w:rPr>
          <w:sz w:val="28"/>
          <w:szCs w:val="28"/>
        </w:rPr>
        <w:t>3</w:t>
      </w:r>
      <w:r w:rsidR="00323F66">
        <w:rPr>
          <w:sz w:val="28"/>
          <w:szCs w:val="28"/>
        </w:rPr>
        <w:t>0</w:t>
      </w:r>
      <w:r>
        <w:rPr>
          <w:sz w:val="28"/>
          <w:szCs w:val="28"/>
        </w:rPr>
        <w:t xml:space="preserve"> </w:t>
      </w:r>
      <w:r w:rsidR="00455E01">
        <w:rPr>
          <w:sz w:val="28"/>
          <w:szCs w:val="28"/>
        </w:rPr>
        <w:t>a</w:t>
      </w:r>
      <w:r w:rsidR="000E57C7">
        <w:rPr>
          <w:sz w:val="28"/>
          <w:szCs w:val="28"/>
        </w:rPr>
        <w:t xml:space="preserve">.m.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7A7FE0" w:rsidRDefault="007A7FE0"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3C4BA7">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4C587C">
        <w:rPr>
          <w:sz w:val="28"/>
          <w:szCs w:val="28"/>
        </w:rPr>
        <w:t xml:space="preserve">Nathan Abrams, </w:t>
      </w:r>
      <w:r w:rsidR="009D1B0F">
        <w:rPr>
          <w:sz w:val="28"/>
          <w:szCs w:val="28"/>
        </w:rPr>
        <w:t xml:space="preserve">Rick Graves, </w:t>
      </w:r>
      <w:r w:rsidR="00435129">
        <w:rPr>
          <w:sz w:val="28"/>
          <w:szCs w:val="28"/>
        </w:rPr>
        <w:t>and</w:t>
      </w:r>
      <w:r w:rsidR="00DC0C44">
        <w:rPr>
          <w:sz w:val="28"/>
          <w:szCs w:val="28"/>
        </w:rPr>
        <w:t xml:space="preserve"> County Attorney Marvin Abshire</w:t>
      </w:r>
      <w:r w:rsidR="00435129">
        <w:rPr>
          <w:sz w:val="28"/>
          <w:szCs w:val="28"/>
        </w:rPr>
        <w:t>.</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ular me</w:t>
      </w:r>
      <w:r w:rsidR="0009525C">
        <w:rPr>
          <w:sz w:val="28"/>
          <w:szCs w:val="28"/>
        </w:rPr>
        <w:t xml:space="preserve">eting held on </w:t>
      </w:r>
      <w:r w:rsidR="0006426C">
        <w:rPr>
          <w:sz w:val="28"/>
          <w:szCs w:val="28"/>
        </w:rPr>
        <w:t>Octo</w:t>
      </w:r>
      <w:r w:rsidR="00847E5D">
        <w:rPr>
          <w:sz w:val="28"/>
          <w:szCs w:val="28"/>
        </w:rPr>
        <w:t xml:space="preserve">ber </w:t>
      </w:r>
      <w:r w:rsidR="00B129C9">
        <w:rPr>
          <w:sz w:val="28"/>
          <w:szCs w:val="28"/>
        </w:rPr>
        <w:t>1</w:t>
      </w:r>
      <w:r w:rsidR="00D732C3">
        <w:rPr>
          <w:sz w:val="28"/>
          <w:szCs w:val="28"/>
        </w:rPr>
        <w:t>,</w:t>
      </w:r>
      <w:r w:rsidR="00C87791">
        <w:rPr>
          <w:sz w:val="28"/>
          <w:szCs w:val="28"/>
        </w:rPr>
        <w:t xml:space="preserve"> 201</w:t>
      </w:r>
      <w:r w:rsidR="0063758C">
        <w:rPr>
          <w:sz w:val="28"/>
          <w:szCs w:val="28"/>
        </w:rPr>
        <w:t>9</w:t>
      </w:r>
      <w:r w:rsidR="004E5615">
        <w:rPr>
          <w:sz w:val="28"/>
          <w:szCs w:val="28"/>
        </w:rPr>
        <w:t xml:space="preserve"> </w:t>
      </w:r>
      <w:r w:rsidR="002C0877">
        <w:rPr>
          <w:sz w:val="28"/>
          <w:szCs w:val="28"/>
        </w:rPr>
        <w:t>were</w:t>
      </w:r>
      <w:r w:rsidR="00C85980">
        <w:rPr>
          <w:sz w:val="28"/>
          <w:szCs w:val="28"/>
        </w:rPr>
        <w:t xml:space="preserve"> </w:t>
      </w:r>
      <w:r>
        <w:rPr>
          <w:sz w:val="28"/>
          <w:szCs w:val="28"/>
        </w:rPr>
        <w:t>approve</w:t>
      </w:r>
      <w:r w:rsidR="00A435B0">
        <w:rPr>
          <w:sz w:val="28"/>
          <w:szCs w:val="28"/>
        </w:rPr>
        <w:t>d on a motion made b</w:t>
      </w:r>
      <w:r w:rsidR="003963AA">
        <w:rPr>
          <w:sz w:val="28"/>
          <w:szCs w:val="28"/>
        </w:rPr>
        <w:t xml:space="preserve">y </w:t>
      </w:r>
      <w:r w:rsidR="00555E00">
        <w:rPr>
          <w:sz w:val="28"/>
          <w:szCs w:val="28"/>
        </w:rPr>
        <w:t>Rick Graves</w:t>
      </w:r>
      <w:r w:rsidR="003963AA">
        <w:rPr>
          <w:sz w:val="28"/>
          <w:szCs w:val="28"/>
        </w:rPr>
        <w:t xml:space="preserve">.  </w:t>
      </w:r>
      <w:r w:rsidR="00555E00">
        <w:rPr>
          <w:sz w:val="28"/>
          <w:szCs w:val="28"/>
        </w:rPr>
        <w:t>Nathan Abrams</w:t>
      </w:r>
      <w:r>
        <w:rPr>
          <w:sz w:val="28"/>
          <w:szCs w:val="28"/>
        </w:rPr>
        <w:t xml:space="preserve"> seco</w:t>
      </w:r>
      <w:r w:rsidR="00440B85">
        <w:rPr>
          <w:sz w:val="28"/>
          <w:szCs w:val="28"/>
        </w:rPr>
        <w:t>nded the mo</w:t>
      </w:r>
      <w:r w:rsidR="00AC6B41">
        <w:rPr>
          <w:sz w:val="28"/>
          <w:szCs w:val="28"/>
        </w:rPr>
        <w:t xml:space="preserve">tion.  Motion passed </w:t>
      </w:r>
      <w:r w:rsidR="00555E00">
        <w:rPr>
          <w:sz w:val="28"/>
          <w:szCs w:val="28"/>
        </w:rPr>
        <w:t>2</w:t>
      </w:r>
      <w:r w:rsidR="00E0769C">
        <w:rPr>
          <w:sz w:val="28"/>
          <w:szCs w:val="28"/>
        </w:rPr>
        <w:t>-0</w:t>
      </w:r>
      <w:r w:rsidR="00440B85">
        <w:rPr>
          <w:sz w:val="28"/>
          <w:szCs w:val="28"/>
        </w:rPr>
        <w:t>.</w:t>
      </w:r>
    </w:p>
    <w:p w:rsidR="005F5D5A" w:rsidRDefault="005F5D5A" w:rsidP="008053B4">
      <w:pPr>
        <w:spacing w:after="0" w:line="240" w:lineRule="auto"/>
        <w:rPr>
          <w:sz w:val="28"/>
          <w:szCs w:val="28"/>
        </w:rPr>
      </w:pPr>
    </w:p>
    <w:p w:rsidR="005F5D5A" w:rsidRDefault="005F5D5A" w:rsidP="005F5D5A">
      <w:pPr>
        <w:spacing w:after="0" w:line="240" w:lineRule="auto"/>
        <w:rPr>
          <w:b/>
          <w:sz w:val="28"/>
          <w:szCs w:val="28"/>
          <w:u w:val="single"/>
        </w:rPr>
      </w:pPr>
      <w:r>
        <w:rPr>
          <w:b/>
          <w:sz w:val="28"/>
          <w:szCs w:val="28"/>
          <w:u w:val="single"/>
        </w:rPr>
        <w:t>Re:  Claims</w:t>
      </w:r>
    </w:p>
    <w:p w:rsidR="005F5D5A" w:rsidRDefault="00555E00" w:rsidP="005F5D5A">
      <w:pPr>
        <w:spacing w:after="0" w:line="240" w:lineRule="auto"/>
        <w:rPr>
          <w:sz w:val="28"/>
          <w:szCs w:val="28"/>
        </w:rPr>
      </w:pPr>
      <w:r>
        <w:rPr>
          <w:sz w:val="28"/>
          <w:szCs w:val="28"/>
        </w:rPr>
        <w:t>Rick Graves</w:t>
      </w:r>
      <w:r w:rsidR="005F5D5A">
        <w:rPr>
          <w:sz w:val="28"/>
          <w:szCs w:val="28"/>
        </w:rPr>
        <w:t xml:space="preserve"> made a motion to approve the accounts payable claims sub</w:t>
      </w:r>
      <w:r w:rsidR="00DC0C44">
        <w:rPr>
          <w:sz w:val="28"/>
          <w:szCs w:val="28"/>
        </w:rPr>
        <w:t xml:space="preserve">mitted for payment on </w:t>
      </w:r>
      <w:r w:rsidR="00B129C9">
        <w:rPr>
          <w:sz w:val="28"/>
          <w:szCs w:val="28"/>
        </w:rPr>
        <w:t>Octo</w:t>
      </w:r>
      <w:r w:rsidR="00323F66">
        <w:rPr>
          <w:sz w:val="28"/>
          <w:szCs w:val="28"/>
        </w:rPr>
        <w:t xml:space="preserve">ber </w:t>
      </w:r>
      <w:r w:rsidR="00455E01">
        <w:rPr>
          <w:sz w:val="28"/>
          <w:szCs w:val="28"/>
        </w:rPr>
        <w:t>1</w:t>
      </w:r>
      <w:r>
        <w:rPr>
          <w:sz w:val="28"/>
          <w:szCs w:val="28"/>
        </w:rPr>
        <w:t>5</w:t>
      </w:r>
      <w:r w:rsidR="00DC0C44">
        <w:rPr>
          <w:sz w:val="28"/>
          <w:szCs w:val="28"/>
        </w:rPr>
        <w:t>, 2019</w:t>
      </w:r>
      <w:r w:rsidR="00B60923">
        <w:rPr>
          <w:sz w:val="28"/>
          <w:szCs w:val="28"/>
        </w:rPr>
        <w:t xml:space="preserve">.  </w:t>
      </w:r>
      <w:r>
        <w:rPr>
          <w:sz w:val="28"/>
          <w:szCs w:val="28"/>
        </w:rPr>
        <w:t>Nathan Abrams</w:t>
      </w:r>
      <w:r w:rsidR="005F5D5A">
        <w:rPr>
          <w:sz w:val="28"/>
          <w:szCs w:val="28"/>
        </w:rPr>
        <w:t xml:space="preserve"> seconded the motion.</w:t>
      </w:r>
      <w:r w:rsidR="00AC6B41">
        <w:rPr>
          <w:sz w:val="28"/>
          <w:szCs w:val="28"/>
        </w:rPr>
        <w:t xml:space="preserve">  Motion passed </w:t>
      </w:r>
      <w:r>
        <w:rPr>
          <w:sz w:val="28"/>
          <w:szCs w:val="28"/>
        </w:rPr>
        <w:t>2</w:t>
      </w:r>
      <w:r w:rsidR="00574325">
        <w:rPr>
          <w:sz w:val="28"/>
          <w:szCs w:val="28"/>
        </w:rPr>
        <w:t>-0</w:t>
      </w:r>
      <w:r w:rsidR="005F5D5A">
        <w:rPr>
          <w:sz w:val="28"/>
          <w:szCs w:val="28"/>
        </w:rPr>
        <w:t>.</w:t>
      </w:r>
    </w:p>
    <w:p w:rsidR="00C66ABA" w:rsidRDefault="00C66ABA" w:rsidP="005F5D5A">
      <w:pPr>
        <w:spacing w:after="0" w:line="240" w:lineRule="auto"/>
        <w:rPr>
          <w:sz w:val="28"/>
          <w:szCs w:val="28"/>
        </w:rPr>
      </w:pPr>
    </w:p>
    <w:p w:rsidR="00C66ABA" w:rsidRDefault="00C66ABA" w:rsidP="00C66ABA">
      <w:pPr>
        <w:spacing w:after="0" w:line="240" w:lineRule="auto"/>
        <w:rPr>
          <w:b/>
          <w:sz w:val="28"/>
          <w:szCs w:val="28"/>
          <w:u w:val="single"/>
        </w:rPr>
      </w:pPr>
      <w:r>
        <w:rPr>
          <w:b/>
          <w:sz w:val="28"/>
          <w:szCs w:val="28"/>
          <w:u w:val="single"/>
        </w:rPr>
        <w:t>Re:  Greene County 4-H Junior Leaders</w:t>
      </w:r>
    </w:p>
    <w:p w:rsidR="00C66ABA" w:rsidRDefault="00C66ABA" w:rsidP="00C66ABA">
      <w:pPr>
        <w:spacing w:after="0" w:line="240" w:lineRule="auto"/>
        <w:rPr>
          <w:sz w:val="28"/>
          <w:szCs w:val="28"/>
        </w:rPr>
      </w:pPr>
      <w:r>
        <w:rPr>
          <w:sz w:val="28"/>
          <w:szCs w:val="28"/>
        </w:rPr>
        <w:t xml:space="preserve">Greene County 4-H Junior Leaders Blake Burch and </w:t>
      </w:r>
      <w:r w:rsidR="00EC1E47">
        <w:rPr>
          <w:sz w:val="28"/>
          <w:szCs w:val="28"/>
        </w:rPr>
        <w:t>Chris Brown</w:t>
      </w:r>
      <w:r>
        <w:rPr>
          <w:sz w:val="28"/>
          <w:szCs w:val="28"/>
        </w:rPr>
        <w:t xml:space="preserve"> appeared before the Commissioners, thanking them for their continued support of all 4-H programs.  They presented the Commissioners with the activities they are involved in and the benefits they receive as members.  There are about </w:t>
      </w:r>
      <w:r w:rsidR="00EC1E47">
        <w:rPr>
          <w:sz w:val="28"/>
          <w:szCs w:val="28"/>
        </w:rPr>
        <w:t>450</w:t>
      </w:r>
      <w:r>
        <w:rPr>
          <w:sz w:val="28"/>
          <w:szCs w:val="28"/>
        </w:rPr>
        <w:t xml:space="preserve"> 4-H members at this time.  The Commissioners thanked them both for their leadership and information they provided.</w:t>
      </w:r>
    </w:p>
    <w:p w:rsidR="00430AE3" w:rsidRDefault="00430AE3" w:rsidP="00C66ABA">
      <w:pPr>
        <w:spacing w:after="0" w:line="240" w:lineRule="auto"/>
        <w:rPr>
          <w:b/>
          <w:sz w:val="28"/>
          <w:szCs w:val="28"/>
          <w:u w:val="single"/>
        </w:rPr>
      </w:pPr>
    </w:p>
    <w:p w:rsidR="00430AE3" w:rsidRDefault="00430AE3" w:rsidP="00430AE3">
      <w:pPr>
        <w:spacing w:after="0" w:line="240" w:lineRule="auto"/>
        <w:rPr>
          <w:b/>
          <w:bCs/>
          <w:sz w:val="28"/>
          <w:szCs w:val="28"/>
          <w:u w:val="single"/>
        </w:rPr>
      </w:pPr>
      <w:r>
        <w:rPr>
          <w:b/>
          <w:bCs/>
          <w:sz w:val="28"/>
          <w:szCs w:val="28"/>
          <w:u w:val="single"/>
        </w:rPr>
        <w:t>Re:  Resolution No. 2019-12 – Appointing Appraisers</w:t>
      </w:r>
    </w:p>
    <w:p w:rsidR="00430AE3" w:rsidRDefault="00430AE3" w:rsidP="00430AE3">
      <w:pPr>
        <w:spacing w:after="0" w:line="240" w:lineRule="auto"/>
        <w:rPr>
          <w:sz w:val="28"/>
          <w:szCs w:val="28"/>
        </w:rPr>
      </w:pPr>
      <w:r>
        <w:rPr>
          <w:sz w:val="28"/>
          <w:szCs w:val="28"/>
        </w:rPr>
        <w:t xml:space="preserve">Rick Graves moved to approve Resolution No. 2019-12, Resolution of Greene County Commissioners, which </w:t>
      </w:r>
      <w:r w:rsidR="002F1292">
        <w:rPr>
          <w:sz w:val="28"/>
          <w:szCs w:val="28"/>
        </w:rPr>
        <w:t xml:space="preserve">would </w:t>
      </w:r>
      <w:r>
        <w:rPr>
          <w:sz w:val="28"/>
          <w:szCs w:val="28"/>
        </w:rPr>
        <w:t>have the Commissioners appoint two disinterested appraisers to assist in determining the statutory price of the described real estate located at 44 South Franklin Street, Bloomfield, Indiana 47424.  The two</w:t>
      </w:r>
      <w:r w:rsidR="002F1292">
        <w:rPr>
          <w:sz w:val="28"/>
          <w:szCs w:val="28"/>
        </w:rPr>
        <w:t xml:space="preserve"> Indiana Certified General</w:t>
      </w:r>
      <w:r>
        <w:rPr>
          <w:sz w:val="28"/>
          <w:szCs w:val="28"/>
        </w:rPr>
        <w:t xml:space="preserve"> </w:t>
      </w:r>
      <w:r w:rsidR="002F1292">
        <w:rPr>
          <w:sz w:val="28"/>
          <w:szCs w:val="28"/>
        </w:rPr>
        <w:t xml:space="preserve">Appraisers are Gilbert S. Mordoh and Benjamin L. Hopkins.  </w:t>
      </w:r>
      <w:r>
        <w:rPr>
          <w:sz w:val="28"/>
          <w:szCs w:val="28"/>
        </w:rPr>
        <w:t>The land</w:t>
      </w:r>
      <w:r w:rsidR="002F1292">
        <w:rPr>
          <w:sz w:val="28"/>
          <w:szCs w:val="28"/>
        </w:rPr>
        <w:t>,</w:t>
      </w:r>
      <w:r>
        <w:rPr>
          <w:sz w:val="28"/>
          <w:szCs w:val="28"/>
        </w:rPr>
        <w:t xml:space="preserve"> if purchased</w:t>
      </w:r>
      <w:r w:rsidR="002F1292">
        <w:rPr>
          <w:sz w:val="28"/>
          <w:szCs w:val="28"/>
        </w:rPr>
        <w:t>,</w:t>
      </w:r>
      <w:r>
        <w:rPr>
          <w:sz w:val="28"/>
          <w:szCs w:val="28"/>
        </w:rPr>
        <w:t xml:space="preserve"> would be used to house the Public Defender’s Office.  </w:t>
      </w:r>
      <w:r w:rsidR="002F1292">
        <w:rPr>
          <w:sz w:val="28"/>
          <w:szCs w:val="28"/>
        </w:rPr>
        <w:t>Nathan Abrams</w:t>
      </w:r>
      <w:r>
        <w:rPr>
          <w:sz w:val="28"/>
          <w:szCs w:val="28"/>
        </w:rPr>
        <w:t xml:space="preserve"> seconded the motion.  Motion passed </w:t>
      </w:r>
      <w:r w:rsidR="002F1292">
        <w:rPr>
          <w:sz w:val="28"/>
          <w:szCs w:val="28"/>
        </w:rPr>
        <w:t>2</w:t>
      </w:r>
      <w:r>
        <w:rPr>
          <w:sz w:val="28"/>
          <w:szCs w:val="28"/>
        </w:rPr>
        <w:t>-0.  Terms of this resolution are incorporated by reference.</w:t>
      </w:r>
    </w:p>
    <w:p w:rsidR="00250EDE" w:rsidRDefault="00250EDE" w:rsidP="004970A1">
      <w:pPr>
        <w:spacing w:after="0" w:line="240" w:lineRule="auto"/>
        <w:rPr>
          <w:sz w:val="28"/>
          <w:szCs w:val="28"/>
        </w:rPr>
      </w:pPr>
    </w:p>
    <w:p w:rsidR="00250EDE" w:rsidRDefault="00250EDE" w:rsidP="00250EDE">
      <w:pPr>
        <w:spacing w:after="0" w:line="240" w:lineRule="auto"/>
        <w:rPr>
          <w:b/>
          <w:sz w:val="28"/>
          <w:szCs w:val="28"/>
          <w:u w:val="single"/>
        </w:rPr>
      </w:pPr>
      <w:r>
        <w:rPr>
          <w:b/>
          <w:sz w:val="28"/>
          <w:szCs w:val="28"/>
          <w:u w:val="single"/>
        </w:rPr>
        <w:t xml:space="preserve">Re:  </w:t>
      </w:r>
      <w:r w:rsidR="00510E22">
        <w:rPr>
          <w:b/>
          <w:sz w:val="28"/>
          <w:szCs w:val="28"/>
          <w:u w:val="single"/>
        </w:rPr>
        <w:t>Longevity Pay</w:t>
      </w:r>
      <w:r>
        <w:rPr>
          <w:b/>
          <w:sz w:val="28"/>
          <w:szCs w:val="28"/>
          <w:u w:val="single"/>
        </w:rPr>
        <w:t xml:space="preserve"> </w:t>
      </w:r>
    </w:p>
    <w:p w:rsidR="00250EDE" w:rsidRDefault="00510E22" w:rsidP="00250EDE">
      <w:pPr>
        <w:spacing w:after="0" w:line="240" w:lineRule="auto"/>
        <w:rPr>
          <w:sz w:val="28"/>
          <w:szCs w:val="28"/>
        </w:rPr>
      </w:pPr>
      <w:r>
        <w:rPr>
          <w:sz w:val="28"/>
          <w:szCs w:val="28"/>
        </w:rPr>
        <w:t>Rick Graves</w:t>
      </w:r>
      <w:r w:rsidR="00250EDE">
        <w:rPr>
          <w:sz w:val="28"/>
          <w:szCs w:val="28"/>
        </w:rPr>
        <w:t xml:space="preserve"> </w:t>
      </w:r>
      <w:r w:rsidR="008E5761" w:rsidRPr="00B928DE">
        <w:rPr>
          <w:sz w:val="28"/>
          <w:szCs w:val="28"/>
        </w:rPr>
        <w:t xml:space="preserve">made a motion </w:t>
      </w:r>
      <w:r w:rsidR="008E5761">
        <w:rPr>
          <w:sz w:val="28"/>
          <w:szCs w:val="28"/>
        </w:rPr>
        <w:t xml:space="preserve">to </w:t>
      </w:r>
      <w:r>
        <w:rPr>
          <w:sz w:val="28"/>
          <w:szCs w:val="28"/>
        </w:rPr>
        <w:t>approve moving the longevity payout to those eligible employees from the first open week of December to the second payroll week of November going forward and to have that decision be reflected in the county handbook and salary ordinance.  Nathan Abrams</w:t>
      </w:r>
      <w:r w:rsidR="00250EDE">
        <w:rPr>
          <w:sz w:val="28"/>
          <w:szCs w:val="28"/>
        </w:rPr>
        <w:t xml:space="preserve"> seconded the motion.  Motion passed </w:t>
      </w:r>
      <w:r>
        <w:rPr>
          <w:sz w:val="28"/>
          <w:szCs w:val="28"/>
        </w:rPr>
        <w:t>2</w:t>
      </w:r>
      <w:r w:rsidR="00250EDE">
        <w:rPr>
          <w:sz w:val="28"/>
          <w:szCs w:val="28"/>
        </w:rPr>
        <w:t>-0</w:t>
      </w:r>
      <w:r>
        <w:rPr>
          <w:sz w:val="28"/>
          <w:szCs w:val="28"/>
        </w:rPr>
        <w:t>.</w:t>
      </w:r>
    </w:p>
    <w:p w:rsidR="00FC13CF" w:rsidRDefault="00FC13CF" w:rsidP="00250EDE">
      <w:pPr>
        <w:spacing w:after="0" w:line="240" w:lineRule="auto"/>
        <w:rPr>
          <w:sz w:val="28"/>
          <w:szCs w:val="28"/>
        </w:rPr>
      </w:pPr>
    </w:p>
    <w:p w:rsidR="00936C94" w:rsidRDefault="00936C94" w:rsidP="00936C94">
      <w:pPr>
        <w:spacing w:after="0" w:line="240" w:lineRule="auto"/>
        <w:rPr>
          <w:b/>
          <w:sz w:val="28"/>
          <w:szCs w:val="28"/>
          <w:u w:val="single"/>
        </w:rPr>
      </w:pPr>
      <w:r>
        <w:rPr>
          <w:b/>
          <w:sz w:val="28"/>
          <w:szCs w:val="28"/>
          <w:u w:val="single"/>
        </w:rPr>
        <w:t>Re:  Citizen’s Concern</w:t>
      </w:r>
    </w:p>
    <w:p w:rsidR="00936C94" w:rsidRDefault="00936C94" w:rsidP="00936C94">
      <w:pPr>
        <w:spacing w:after="0" w:line="240" w:lineRule="auto"/>
        <w:rPr>
          <w:sz w:val="28"/>
          <w:szCs w:val="28"/>
        </w:rPr>
      </w:pPr>
      <w:r>
        <w:rPr>
          <w:sz w:val="28"/>
          <w:szCs w:val="28"/>
        </w:rPr>
        <w:t xml:space="preserve">The Commissioners heard from a county citizen who expressed concern over an alleyway near Solsberry.  Board President Nathan Abrams </w:t>
      </w:r>
      <w:r w:rsidR="009869FC">
        <w:rPr>
          <w:sz w:val="28"/>
          <w:szCs w:val="28"/>
        </w:rPr>
        <w:t xml:space="preserve">thanked </w:t>
      </w:r>
      <w:r w:rsidR="00960F3A">
        <w:rPr>
          <w:sz w:val="28"/>
          <w:szCs w:val="28"/>
        </w:rPr>
        <w:t>the citizen</w:t>
      </w:r>
      <w:r w:rsidR="009869FC">
        <w:rPr>
          <w:sz w:val="28"/>
          <w:szCs w:val="28"/>
        </w:rPr>
        <w:t xml:space="preserve"> for the information </w:t>
      </w:r>
      <w:r w:rsidR="00960F3A">
        <w:rPr>
          <w:sz w:val="28"/>
          <w:szCs w:val="28"/>
        </w:rPr>
        <w:t xml:space="preserve">and </w:t>
      </w:r>
      <w:r>
        <w:rPr>
          <w:sz w:val="28"/>
          <w:szCs w:val="28"/>
        </w:rPr>
        <w:t xml:space="preserve">told </w:t>
      </w:r>
      <w:r w:rsidR="00960F3A">
        <w:rPr>
          <w:sz w:val="28"/>
          <w:szCs w:val="28"/>
        </w:rPr>
        <w:t>him that</w:t>
      </w:r>
      <w:r w:rsidR="009869FC">
        <w:rPr>
          <w:sz w:val="28"/>
          <w:szCs w:val="28"/>
        </w:rPr>
        <w:t xml:space="preserve"> </w:t>
      </w:r>
      <w:r>
        <w:rPr>
          <w:sz w:val="28"/>
          <w:szCs w:val="28"/>
        </w:rPr>
        <w:t xml:space="preserve">he would speak with </w:t>
      </w:r>
      <w:r w:rsidR="009869FC">
        <w:rPr>
          <w:sz w:val="28"/>
          <w:szCs w:val="28"/>
        </w:rPr>
        <w:t xml:space="preserve">Commissioner </w:t>
      </w:r>
      <w:r>
        <w:rPr>
          <w:sz w:val="28"/>
          <w:szCs w:val="28"/>
        </w:rPr>
        <w:t>Ed Michael about what may be done to help</w:t>
      </w:r>
      <w:r w:rsidR="009869FC">
        <w:rPr>
          <w:sz w:val="28"/>
          <w:szCs w:val="28"/>
        </w:rPr>
        <w:t xml:space="preserve"> address</w:t>
      </w:r>
      <w:r>
        <w:rPr>
          <w:sz w:val="28"/>
          <w:szCs w:val="28"/>
        </w:rPr>
        <w:t xml:space="preserve"> his concerns.</w:t>
      </w:r>
    </w:p>
    <w:p w:rsidR="00B53055" w:rsidRDefault="00B53055" w:rsidP="00250EDE">
      <w:pPr>
        <w:spacing w:after="0" w:line="240" w:lineRule="auto"/>
        <w:rPr>
          <w:sz w:val="28"/>
          <w:szCs w:val="28"/>
        </w:rPr>
      </w:pPr>
    </w:p>
    <w:p w:rsidR="00B53055" w:rsidRPr="00B928DE" w:rsidRDefault="00B53055" w:rsidP="00B53055">
      <w:pPr>
        <w:spacing w:after="0" w:line="240" w:lineRule="auto"/>
        <w:rPr>
          <w:b/>
          <w:sz w:val="28"/>
          <w:szCs w:val="28"/>
          <w:u w:val="single"/>
        </w:rPr>
      </w:pPr>
      <w:r w:rsidRPr="00B928DE">
        <w:rPr>
          <w:b/>
          <w:sz w:val="28"/>
          <w:szCs w:val="28"/>
          <w:u w:val="single"/>
        </w:rPr>
        <w:t xml:space="preserve">Re:  </w:t>
      </w:r>
      <w:r w:rsidR="003F393B">
        <w:rPr>
          <w:b/>
          <w:sz w:val="28"/>
          <w:szCs w:val="28"/>
          <w:u w:val="single"/>
        </w:rPr>
        <w:t>Highway Superintendent – Community Crossings Grant</w:t>
      </w:r>
    </w:p>
    <w:p w:rsidR="00B53055" w:rsidRDefault="003F393B" w:rsidP="00B53055">
      <w:pPr>
        <w:spacing w:after="0" w:line="240" w:lineRule="auto"/>
        <w:rPr>
          <w:sz w:val="28"/>
          <w:szCs w:val="28"/>
        </w:rPr>
      </w:pPr>
      <w:r>
        <w:rPr>
          <w:sz w:val="28"/>
          <w:szCs w:val="28"/>
        </w:rPr>
        <w:t xml:space="preserve">Highway Superintendent Roger Hamilton told the Commissioners that the Highway Department has been awarded a 1 million dollar Community Crossings Grant for 2020.  The Commissioners thanked Mr. Hamilton for </w:t>
      </w:r>
      <w:r w:rsidR="00FB4225">
        <w:rPr>
          <w:sz w:val="28"/>
          <w:szCs w:val="28"/>
        </w:rPr>
        <w:t>his</w:t>
      </w:r>
      <w:r>
        <w:rPr>
          <w:sz w:val="28"/>
          <w:szCs w:val="28"/>
        </w:rPr>
        <w:t xml:space="preserve"> </w:t>
      </w:r>
      <w:r w:rsidR="00FB4225">
        <w:rPr>
          <w:sz w:val="28"/>
          <w:szCs w:val="28"/>
        </w:rPr>
        <w:t>time and effort to make this happen.</w:t>
      </w:r>
    </w:p>
    <w:p w:rsidR="006C322A" w:rsidRPr="00FE61E0" w:rsidRDefault="006C322A" w:rsidP="002E74EF">
      <w:pPr>
        <w:spacing w:after="0" w:line="240" w:lineRule="auto"/>
        <w:rPr>
          <w:b/>
          <w:sz w:val="28"/>
          <w:szCs w:val="28"/>
          <w:u w:val="single"/>
        </w:rPr>
      </w:pPr>
    </w:p>
    <w:p w:rsidR="002E74EF" w:rsidRDefault="002E74EF" w:rsidP="002E74EF">
      <w:pPr>
        <w:spacing w:after="0" w:line="240" w:lineRule="auto"/>
        <w:rPr>
          <w:sz w:val="28"/>
          <w:szCs w:val="28"/>
        </w:rPr>
      </w:pPr>
      <w:r>
        <w:rPr>
          <w:sz w:val="28"/>
          <w:szCs w:val="28"/>
        </w:rPr>
        <w:t>There b</w:t>
      </w:r>
      <w:r w:rsidR="00FE61E0">
        <w:rPr>
          <w:sz w:val="28"/>
          <w:szCs w:val="28"/>
        </w:rPr>
        <w:t>ei</w:t>
      </w:r>
      <w:r>
        <w:rPr>
          <w:sz w:val="28"/>
          <w:szCs w:val="28"/>
        </w:rPr>
        <w:t>ng no further business to c</w:t>
      </w:r>
      <w:r w:rsidR="003C3918">
        <w:rPr>
          <w:sz w:val="28"/>
          <w:szCs w:val="28"/>
        </w:rPr>
        <w:t>ome before the board,</w:t>
      </w:r>
      <w:r w:rsidR="003F0F51">
        <w:rPr>
          <w:sz w:val="28"/>
          <w:szCs w:val="28"/>
        </w:rPr>
        <w:t xml:space="preserve"> </w:t>
      </w:r>
      <w:r w:rsidR="004619E0">
        <w:rPr>
          <w:sz w:val="28"/>
          <w:szCs w:val="28"/>
        </w:rPr>
        <w:t>Rick Graves</w:t>
      </w:r>
      <w:r>
        <w:rPr>
          <w:sz w:val="28"/>
          <w:szCs w:val="28"/>
        </w:rPr>
        <w:t xml:space="preserve"> made a</w:t>
      </w:r>
      <w:r w:rsidR="003C3918">
        <w:rPr>
          <w:sz w:val="28"/>
          <w:szCs w:val="28"/>
        </w:rPr>
        <w:t xml:space="preserve"> motion to adjourn.  </w:t>
      </w:r>
      <w:r w:rsidR="004619E0">
        <w:rPr>
          <w:sz w:val="28"/>
          <w:szCs w:val="28"/>
        </w:rPr>
        <w:t>Nathan Abrams</w:t>
      </w:r>
      <w:r>
        <w:rPr>
          <w:sz w:val="28"/>
          <w:szCs w:val="28"/>
        </w:rPr>
        <w:t xml:space="preserve"> seconded the motion.  </w:t>
      </w:r>
      <w:r w:rsidRPr="0028539B">
        <w:rPr>
          <w:sz w:val="28"/>
          <w:szCs w:val="28"/>
        </w:rPr>
        <w:t>Motion passed</w:t>
      </w:r>
      <w:r w:rsidR="003C3918">
        <w:rPr>
          <w:sz w:val="28"/>
          <w:szCs w:val="28"/>
        </w:rPr>
        <w:t xml:space="preserve"> </w:t>
      </w:r>
      <w:r w:rsidR="004619E0">
        <w:rPr>
          <w:sz w:val="28"/>
          <w:szCs w:val="28"/>
        </w:rPr>
        <w:t>2</w:t>
      </w:r>
      <w:r>
        <w:rPr>
          <w:sz w:val="28"/>
          <w:szCs w:val="28"/>
        </w:rPr>
        <w:t>-0.</w:t>
      </w:r>
    </w:p>
    <w:p w:rsidR="00284D50" w:rsidRDefault="00284D50" w:rsidP="004E03B4">
      <w:pPr>
        <w:spacing w:after="0" w:line="240" w:lineRule="auto"/>
        <w:rPr>
          <w:sz w:val="28"/>
          <w:szCs w:val="28"/>
        </w:rPr>
      </w:pPr>
    </w:p>
    <w:p w:rsidR="00CB5EDC" w:rsidRDefault="00CB5EDC" w:rsidP="004E03B4">
      <w:pPr>
        <w:spacing w:after="0" w:line="240" w:lineRule="auto"/>
        <w:rPr>
          <w:sz w:val="28"/>
          <w:szCs w:val="28"/>
        </w:rPr>
      </w:pPr>
    </w:p>
    <w:p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rsidR="00261DAE" w:rsidRDefault="00832F84" w:rsidP="004E03B4">
      <w:pPr>
        <w:spacing w:after="0" w:line="240" w:lineRule="auto"/>
        <w:rPr>
          <w:sz w:val="28"/>
          <w:szCs w:val="28"/>
        </w:rPr>
      </w:pPr>
      <w:r>
        <w:rPr>
          <w:sz w:val="28"/>
          <w:szCs w:val="28"/>
        </w:rPr>
        <w:t>Edward L. Michael</w:t>
      </w:r>
      <w:r>
        <w:rPr>
          <w:sz w:val="28"/>
          <w:szCs w:val="28"/>
        </w:rPr>
        <w:tab/>
      </w:r>
      <w:r>
        <w:rPr>
          <w:sz w:val="28"/>
          <w:szCs w:val="28"/>
        </w:rPr>
        <w:tab/>
      </w:r>
      <w:r>
        <w:rPr>
          <w:sz w:val="28"/>
          <w:szCs w:val="28"/>
        </w:rPr>
        <w:tab/>
        <w:t>Nathan L. Abrams</w:t>
      </w:r>
      <w:r w:rsidR="00CA27B7">
        <w:rPr>
          <w:sz w:val="28"/>
          <w:szCs w:val="28"/>
        </w:rPr>
        <w:tab/>
      </w:r>
      <w:r w:rsidR="00CA27B7">
        <w:rPr>
          <w:sz w:val="28"/>
          <w:szCs w:val="28"/>
        </w:rPr>
        <w:tab/>
      </w:r>
      <w:r w:rsidR="00CA27B7">
        <w:rPr>
          <w:sz w:val="28"/>
          <w:szCs w:val="28"/>
        </w:rPr>
        <w:tab/>
      </w:r>
      <w:r w:rsidR="00CA27B7">
        <w:rPr>
          <w:sz w:val="28"/>
          <w:szCs w:val="28"/>
        </w:rPr>
        <w:tab/>
      </w:r>
      <w:r w:rsidR="00A52DB8">
        <w:rPr>
          <w:sz w:val="28"/>
          <w:szCs w:val="28"/>
        </w:rPr>
        <w:t>Rick Graves</w:t>
      </w:r>
      <w:r w:rsidR="00CA27B7">
        <w:rPr>
          <w:sz w:val="28"/>
          <w:szCs w:val="28"/>
        </w:rPr>
        <w:t xml:space="preserve"> </w:t>
      </w:r>
    </w:p>
    <w:p w:rsidR="00B32FD0" w:rsidRDefault="00B32FD0" w:rsidP="00B2253B">
      <w:pPr>
        <w:spacing w:after="0" w:line="240" w:lineRule="auto"/>
        <w:rPr>
          <w:sz w:val="28"/>
          <w:szCs w:val="28"/>
          <w:u w:val="single"/>
        </w:rPr>
      </w:pPr>
    </w:p>
    <w:p w:rsidR="007A7FE0" w:rsidRDefault="007A7FE0" w:rsidP="00B2253B">
      <w:pPr>
        <w:spacing w:after="0" w:line="240" w:lineRule="auto"/>
        <w:rPr>
          <w:sz w:val="28"/>
          <w:szCs w:val="28"/>
          <w:u w:val="single"/>
        </w:rPr>
      </w:pPr>
    </w:p>
    <w:p w:rsidR="00284D50" w:rsidRDefault="00284D50" w:rsidP="00B2253B">
      <w:pPr>
        <w:spacing w:after="0" w:line="240" w:lineRule="auto"/>
        <w:rPr>
          <w:sz w:val="28"/>
          <w:szCs w:val="28"/>
          <w:u w:val="single"/>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Pr>
          <w:sz w:val="28"/>
          <w:szCs w:val="28"/>
          <w:u w:val="single"/>
        </w:rPr>
        <w:t>______</w:t>
      </w:r>
    </w:p>
    <w:p w:rsidR="005D4097" w:rsidRPr="005D4097" w:rsidRDefault="00B20130" w:rsidP="00B2253B">
      <w:pPr>
        <w:spacing w:after="0" w:line="240" w:lineRule="auto"/>
        <w:rPr>
          <w:sz w:val="28"/>
          <w:szCs w:val="28"/>
        </w:rPr>
      </w:pPr>
      <w:r>
        <w:rPr>
          <w:sz w:val="28"/>
          <w:szCs w:val="28"/>
        </w:rPr>
        <w:t>Matthew W</w:t>
      </w:r>
      <w:r w:rsidR="00A52DB8">
        <w:rPr>
          <w:sz w:val="28"/>
          <w:szCs w:val="28"/>
        </w:rPr>
        <w:t>. Baker</w:t>
      </w:r>
      <w:r w:rsidR="005D4097">
        <w:rPr>
          <w:sz w:val="28"/>
          <w:szCs w:val="28"/>
        </w:rPr>
        <w:t>, Auditor</w:t>
      </w:r>
    </w:p>
    <w:p w:rsidR="00533D1D" w:rsidRPr="005D3139" w:rsidRDefault="004E03B4" w:rsidP="004E03B4">
      <w:pPr>
        <w:spacing w:after="0" w:line="240" w:lineRule="auto"/>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1ED9"/>
    <w:rsid w:val="00002DE8"/>
    <w:rsid w:val="00003137"/>
    <w:rsid w:val="00004A6B"/>
    <w:rsid w:val="00004FAE"/>
    <w:rsid w:val="0000601A"/>
    <w:rsid w:val="00006F10"/>
    <w:rsid w:val="00007373"/>
    <w:rsid w:val="00007DDE"/>
    <w:rsid w:val="00010C21"/>
    <w:rsid w:val="00011526"/>
    <w:rsid w:val="00012011"/>
    <w:rsid w:val="00012438"/>
    <w:rsid w:val="00012A3D"/>
    <w:rsid w:val="00013DFB"/>
    <w:rsid w:val="0001432C"/>
    <w:rsid w:val="0001457B"/>
    <w:rsid w:val="00014828"/>
    <w:rsid w:val="00015D13"/>
    <w:rsid w:val="0001776B"/>
    <w:rsid w:val="00020691"/>
    <w:rsid w:val="00020A96"/>
    <w:rsid w:val="00021BF8"/>
    <w:rsid w:val="00022C08"/>
    <w:rsid w:val="000232E9"/>
    <w:rsid w:val="00024F16"/>
    <w:rsid w:val="000252B3"/>
    <w:rsid w:val="0002559A"/>
    <w:rsid w:val="00026D74"/>
    <w:rsid w:val="00027B74"/>
    <w:rsid w:val="00030FE7"/>
    <w:rsid w:val="00032BA7"/>
    <w:rsid w:val="00032F05"/>
    <w:rsid w:val="000334CF"/>
    <w:rsid w:val="00034F15"/>
    <w:rsid w:val="00035013"/>
    <w:rsid w:val="00040B37"/>
    <w:rsid w:val="00040DD1"/>
    <w:rsid w:val="000413A9"/>
    <w:rsid w:val="00041688"/>
    <w:rsid w:val="00041EF5"/>
    <w:rsid w:val="00043846"/>
    <w:rsid w:val="00043BB8"/>
    <w:rsid w:val="00044863"/>
    <w:rsid w:val="00045966"/>
    <w:rsid w:val="000502B1"/>
    <w:rsid w:val="000517E5"/>
    <w:rsid w:val="00051942"/>
    <w:rsid w:val="00052132"/>
    <w:rsid w:val="0005288B"/>
    <w:rsid w:val="00053447"/>
    <w:rsid w:val="00053F28"/>
    <w:rsid w:val="00055232"/>
    <w:rsid w:val="000552E5"/>
    <w:rsid w:val="0005558E"/>
    <w:rsid w:val="00055C5F"/>
    <w:rsid w:val="00055DA5"/>
    <w:rsid w:val="000575E6"/>
    <w:rsid w:val="0006015D"/>
    <w:rsid w:val="0006174B"/>
    <w:rsid w:val="000633B5"/>
    <w:rsid w:val="0006426C"/>
    <w:rsid w:val="000645D9"/>
    <w:rsid w:val="00067806"/>
    <w:rsid w:val="0006786F"/>
    <w:rsid w:val="00072700"/>
    <w:rsid w:val="00075ED9"/>
    <w:rsid w:val="00076C6B"/>
    <w:rsid w:val="000776DA"/>
    <w:rsid w:val="0008053E"/>
    <w:rsid w:val="00080DA6"/>
    <w:rsid w:val="00082633"/>
    <w:rsid w:val="000838BD"/>
    <w:rsid w:val="00083FAA"/>
    <w:rsid w:val="00085746"/>
    <w:rsid w:val="00086742"/>
    <w:rsid w:val="000879B5"/>
    <w:rsid w:val="00090881"/>
    <w:rsid w:val="000919C0"/>
    <w:rsid w:val="00092E18"/>
    <w:rsid w:val="0009342F"/>
    <w:rsid w:val="0009350B"/>
    <w:rsid w:val="0009421B"/>
    <w:rsid w:val="00094BE4"/>
    <w:rsid w:val="00094DD4"/>
    <w:rsid w:val="0009525C"/>
    <w:rsid w:val="00095509"/>
    <w:rsid w:val="0009570B"/>
    <w:rsid w:val="000957CF"/>
    <w:rsid w:val="0009687E"/>
    <w:rsid w:val="000A06FB"/>
    <w:rsid w:val="000A0B81"/>
    <w:rsid w:val="000A5552"/>
    <w:rsid w:val="000A59A1"/>
    <w:rsid w:val="000A7F7D"/>
    <w:rsid w:val="000B07AC"/>
    <w:rsid w:val="000B1036"/>
    <w:rsid w:val="000B1940"/>
    <w:rsid w:val="000B38BB"/>
    <w:rsid w:val="000B67FE"/>
    <w:rsid w:val="000C0270"/>
    <w:rsid w:val="000C0F5F"/>
    <w:rsid w:val="000C7FCB"/>
    <w:rsid w:val="000D066F"/>
    <w:rsid w:val="000D1229"/>
    <w:rsid w:val="000D1904"/>
    <w:rsid w:val="000D1AD0"/>
    <w:rsid w:val="000D1C85"/>
    <w:rsid w:val="000D2F4F"/>
    <w:rsid w:val="000D379C"/>
    <w:rsid w:val="000D4F5E"/>
    <w:rsid w:val="000D6F27"/>
    <w:rsid w:val="000D7296"/>
    <w:rsid w:val="000E04D3"/>
    <w:rsid w:val="000E0633"/>
    <w:rsid w:val="000E57C7"/>
    <w:rsid w:val="000E5942"/>
    <w:rsid w:val="000E6AE5"/>
    <w:rsid w:val="000E727C"/>
    <w:rsid w:val="000F0238"/>
    <w:rsid w:val="000F04DB"/>
    <w:rsid w:val="000F0B56"/>
    <w:rsid w:val="000F10E5"/>
    <w:rsid w:val="000F1180"/>
    <w:rsid w:val="000F1984"/>
    <w:rsid w:val="000F2CFB"/>
    <w:rsid w:val="000F31BF"/>
    <w:rsid w:val="000F3232"/>
    <w:rsid w:val="000F3639"/>
    <w:rsid w:val="000F3B36"/>
    <w:rsid w:val="000F408E"/>
    <w:rsid w:val="000F437C"/>
    <w:rsid w:val="000F6383"/>
    <w:rsid w:val="000F6A5E"/>
    <w:rsid w:val="000F6BCE"/>
    <w:rsid w:val="000F7877"/>
    <w:rsid w:val="00100EF1"/>
    <w:rsid w:val="0010360E"/>
    <w:rsid w:val="00105118"/>
    <w:rsid w:val="00111C82"/>
    <w:rsid w:val="001133F1"/>
    <w:rsid w:val="0011390A"/>
    <w:rsid w:val="001146BC"/>
    <w:rsid w:val="00115A11"/>
    <w:rsid w:val="001160DD"/>
    <w:rsid w:val="0012264C"/>
    <w:rsid w:val="00123178"/>
    <w:rsid w:val="00123BA1"/>
    <w:rsid w:val="00125913"/>
    <w:rsid w:val="00127225"/>
    <w:rsid w:val="00130295"/>
    <w:rsid w:val="001308E4"/>
    <w:rsid w:val="00131D12"/>
    <w:rsid w:val="00131F26"/>
    <w:rsid w:val="0013278B"/>
    <w:rsid w:val="00132E12"/>
    <w:rsid w:val="001331EE"/>
    <w:rsid w:val="00133876"/>
    <w:rsid w:val="001348F3"/>
    <w:rsid w:val="001360BA"/>
    <w:rsid w:val="00136F67"/>
    <w:rsid w:val="001372E8"/>
    <w:rsid w:val="0014228F"/>
    <w:rsid w:val="0014235A"/>
    <w:rsid w:val="001423B7"/>
    <w:rsid w:val="001428CD"/>
    <w:rsid w:val="001477E9"/>
    <w:rsid w:val="00147868"/>
    <w:rsid w:val="00150744"/>
    <w:rsid w:val="00150915"/>
    <w:rsid w:val="00150BC3"/>
    <w:rsid w:val="00152290"/>
    <w:rsid w:val="00154E74"/>
    <w:rsid w:val="00155661"/>
    <w:rsid w:val="001557AD"/>
    <w:rsid w:val="00156218"/>
    <w:rsid w:val="001562D1"/>
    <w:rsid w:val="0015775C"/>
    <w:rsid w:val="00162F49"/>
    <w:rsid w:val="001636D5"/>
    <w:rsid w:val="00164E21"/>
    <w:rsid w:val="00165351"/>
    <w:rsid w:val="00165E00"/>
    <w:rsid w:val="00165FA3"/>
    <w:rsid w:val="00166395"/>
    <w:rsid w:val="00166FBA"/>
    <w:rsid w:val="00167738"/>
    <w:rsid w:val="00170A60"/>
    <w:rsid w:val="001710D0"/>
    <w:rsid w:val="00171182"/>
    <w:rsid w:val="00171868"/>
    <w:rsid w:val="00172B49"/>
    <w:rsid w:val="00174084"/>
    <w:rsid w:val="001741A1"/>
    <w:rsid w:val="00174C6E"/>
    <w:rsid w:val="00175CC4"/>
    <w:rsid w:val="0017758E"/>
    <w:rsid w:val="001778EC"/>
    <w:rsid w:val="0018178C"/>
    <w:rsid w:val="0018327B"/>
    <w:rsid w:val="001873C0"/>
    <w:rsid w:val="00187DB2"/>
    <w:rsid w:val="00190629"/>
    <w:rsid w:val="00190895"/>
    <w:rsid w:val="00192F6A"/>
    <w:rsid w:val="00193794"/>
    <w:rsid w:val="001945C1"/>
    <w:rsid w:val="0019610B"/>
    <w:rsid w:val="001969B1"/>
    <w:rsid w:val="00196E9D"/>
    <w:rsid w:val="0019703F"/>
    <w:rsid w:val="001975C6"/>
    <w:rsid w:val="001977FD"/>
    <w:rsid w:val="00197E5E"/>
    <w:rsid w:val="001A0ECE"/>
    <w:rsid w:val="001A1F11"/>
    <w:rsid w:val="001A2C92"/>
    <w:rsid w:val="001A3A71"/>
    <w:rsid w:val="001A41F6"/>
    <w:rsid w:val="001A4EBE"/>
    <w:rsid w:val="001A4FB4"/>
    <w:rsid w:val="001A5834"/>
    <w:rsid w:val="001A5AA0"/>
    <w:rsid w:val="001A5B47"/>
    <w:rsid w:val="001A75D3"/>
    <w:rsid w:val="001A784C"/>
    <w:rsid w:val="001A7D80"/>
    <w:rsid w:val="001B2273"/>
    <w:rsid w:val="001B235C"/>
    <w:rsid w:val="001B26C6"/>
    <w:rsid w:val="001B3061"/>
    <w:rsid w:val="001B3FE3"/>
    <w:rsid w:val="001B567B"/>
    <w:rsid w:val="001B6F69"/>
    <w:rsid w:val="001B7337"/>
    <w:rsid w:val="001B7582"/>
    <w:rsid w:val="001C05DB"/>
    <w:rsid w:val="001C0FBD"/>
    <w:rsid w:val="001C1AB9"/>
    <w:rsid w:val="001C1F0C"/>
    <w:rsid w:val="001C2AD0"/>
    <w:rsid w:val="001C4213"/>
    <w:rsid w:val="001C4377"/>
    <w:rsid w:val="001C4702"/>
    <w:rsid w:val="001C5D92"/>
    <w:rsid w:val="001D0747"/>
    <w:rsid w:val="001D0E8B"/>
    <w:rsid w:val="001D1BFC"/>
    <w:rsid w:val="001D3AC5"/>
    <w:rsid w:val="001D4B99"/>
    <w:rsid w:val="001D4FF2"/>
    <w:rsid w:val="001D54E5"/>
    <w:rsid w:val="001D64FC"/>
    <w:rsid w:val="001D7EF5"/>
    <w:rsid w:val="001E018B"/>
    <w:rsid w:val="001E1DA1"/>
    <w:rsid w:val="001E209D"/>
    <w:rsid w:val="001E27EC"/>
    <w:rsid w:val="001E3AC9"/>
    <w:rsid w:val="001E3B7A"/>
    <w:rsid w:val="001F1440"/>
    <w:rsid w:val="001F3700"/>
    <w:rsid w:val="001F3B45"/>
    <w:rsid w:val="001F429A"/>
    <w:rsid w:val="001F5C87"/>
    <w:rsid w:val="001F5DA1"/>
    <w:rsid w:val="001F7A8E"/>
    <w:rsid w:val="00200999"/>
    <w:rsid w:val="00201F02"/>
    <w:rsid w:val="0020503E"/>
    <w:rsid w:val="00207116"/>
    <w:rsid w:val="002071A9"/>
    <w:rsid w:val="00212146"/>
    <w:rsid w:val="00212C32"/>
    <w:rsid w:val="00212FEB"/>
    <w:rsid w:val="00213DE9"/>
    <w:rsid w:val="002151BC"/>
    <w:rsid w:val="002151E5"/>
    <w:rsid w:val="002152E9"/>
    <w:rsid w:val="00215619"/>
    <w:rsid w:val="00216949"/>
    <w:rsid w:val="00220627"/>
    <w:rsid w:val="00221901"/>
    <w:rsid w:val="00224286"/>
    <w:rsid w:val="00224F59"/>
    <w:rsid w:val="00226E95"/>
    <w:rsid w:val="0022729B"/>
    <w:rsid w:val="00227749"/>
    <w:rsid w:val="00227B38"/>
    <w:rsid w:val="00231322"/>
    <w:rsid w:val="00231620"/>
    <w:rsid w:val="00231DC9"/>
    <w:rsid w:val="00231EEF"/>
    <w:rsid w:val="00232B05"/>
    <w:rsid w:val="002330FF"/>
    <w:rsid w:val="002338D5"/>
    <w:rsid w:val="0023396D"/>
    <w:rsid w:val="00233FAA"/>
    <w:rsid w:val="00236BA8"/>
    <w:rsid w:val="00237B71"/>
    <w:rsid w:val="00237CD9"/>
    <w:rsid w:val="0024227E"/>
    <w:rsid w:val="0024278D"/>
    <w:rsid w:val="0024481C"/>
    <w:rsid w:val="002455B1"/>
    <w:rsid w:val="00245668"/>
    <w:rsid w:val="00245C4E"/>
    <w:rsid w:val="0024733D"/>
    <w:rsid w:val="00247A91"/>
    <w:rsid w:val="00247F7B"/>
    <w:rsid w:val="00250EDE"/>
    <w:rsid w:val="002522C8"/>
    <w:rsid w:val="002547DE"/>
    <w:rsid w:val="00254CFF"/>
    <w:rsid w:val="00256708"/>
    <w:rsid w:val="00257A89"/>
    <w:rsid w:val="00257B85"/>
    <w:rsid w:val="00260697"/>
    <w:rsid w:val="002614F5"/>
    <w:rsid w:val="00261641"/>
    <w:rsid w:val="00261DAE"/>
    <w:rsid w:val="0026410A"/>
    <w:rsid w:val="002648A8"/>
    <w:rsid w:val="002653B0"/>
    <w:rsid w:val="002655C0"/>
    <w:rsid w:val="00265B15"/>
    <w:rsid w:val="00266CFA"/>
    <w:rsid w:val="002676D1"/>
    <w:rsid w:val="0027073A"/>
    <w:rsid w:val="00270A43"/>
    <w:rsid w:val="00271548"/>
    <w:rsid w:val="002724A0"/>
    <w:rsid w:val="00272706"/>
    <w:rsid w:val="00273A72"/>
    <w:rsid w:val="002740BD"/>
    <w:rsid w:val="00275659"/>
    <w:rsid w:val="0027699C"/>
    <w:rsid w:val="00276E89"/>
    <w:rsid w:val="0027733E"/>
    <w:rsid w:val="00277CE0"/>
    <w:rsid w:val="00280EB7"/>
    <w:rsid w:val="00281BDB"/>
    <w:rsid w:val="00282E4E"/>
    <w:rsid w:val="00284D50"/>
    <w:rsid w:val="00284E58"/>
    <w:rsid w:val="0028539B"/>
    <w:rsid w:val="002858E9"/>
    <w:rsid w:val="00285AA5"/>
    <w:rsid w:val="0028628E"/>
    <w:rsid w:val="002863B1"/>
    <w:rsid w:val="00286F1D"/>
    <w:rsid w:val="002871D6"/>
    <w:rsid w:val="00290B3B"/>
    <w:rsid w:val="0029169B"/>
    <w:rsid w:val="0029169C"/>
    <w:rsid w:val="002924C6"/>
    <w:rsid w:val="00292E9F"/>
    <w:rsid w:val="00293077"/>
    <w:rsid w:val="00295831"/>
    <w:rsid w:val="00295C55"/>
    <w:rsid w:val="00296C54"/>
    <w:rsid w:val="002A10CC"/>
    <w:rsid w:val="002A2CAC"/>
    <w:rsid w:val="002A3664"/>
    <w:rsid w:val="002A72F1"/>
    <w:rsid w:val="002A7EA6"/>
    <w:rsid w:val="002B087D"/>
    <w:rsid w:val="002B0B00"/>
    <w:rsid w:val="002B118C"/>
    <w:rsid w:val="002B2AF6"/>
    <w:rsid w:val="002B622D"/>
    <w:rsid w:val="002C0877"/>
    <w:rsid w:val="002C09B2"/>
    <w:rsid w:val="002C18D0"/>
    <w:rsid w:val="002C2DF4"/>
    <w:rsid w:val="002C537D"/>
    <w:rsid w:val="002C6BBB"/>
    <w:rsid w:val="002C74A9"/>
    <w:rsid w:val="002D00E7"/>
    <w:rsid w:val="002D3BC3"/>
    <w:rsid w:val="002D4EDE"/>
    <w:rsid w:val="002D515A"/>
    <w:rsid w:val="002D5604"/>
    <w:rsid w:val="002D5EDB"/>
    <w:rsid w:val="002D7125"/>
    <w:rsid w:val="002D788E"/>
    <w:rsid w:val="002D7A22"/>
    <w:rsid w:val="002E06B1"/>
    <w:rsid w:val="002E20D5"/>
    <w:rsid w:val="002E44B3"/>
    <w:rsid w:val="002E4680"/>
    <w:rsid w:val="002E5425"/>
    <w:rsid w:val="002E550F"/>
    <w:rsid w:val="002E5638"/>
    <w:rsid w:val="002E74EF"/>
    <w:rsid w:val="002F1292"/>
    <w:rsid w:val="002F1CB7"/>
    <w:rsid w:val="002F5433"/>
    <w:rsid w:val="002F596E"/>
    <w:rsid w:val="002F63EC"/>
    <w:rsid w:val="00300B36"/>
    <w:rsid w:val="00300F45"/>
    <w:rsid w:val="0030162B"/>
    <w:rsid w:val="003019F3"/>
    <w:rsid w:val="003038D6"/>
    <w:rsid w:val="00305717"/>
    <w:rsid w:val="0030625F"/>
    <w:rsid w:val="003100A0"/>
    <w:rsid w:val="003111DD"/>
    <w:rsid w:val="003111E1"/>
    <w:rsid w:val="003118CA"/>
    <w:rsid w:val="00311CD3"/>
    <w:rsid w:val="00312379"/>
    <w:rsid w:val="00312D0F"/>
    <w:rsid w:val="0031453B"/>
    <w:rsid w:val="00316661"/>
    <w:rsid w:val="0032104F"/>
    <w:rsid w:val="003229A1"/>
    <w:rsid w:val="00322BF6"/>
    <w:rsid w:val="00322E9D"/>
    <w:rsid w:val="00323F66"/>
    <w:rsid w:val="00324005"/>
    <w:rsid w:val="00326076"/>
    <w:rsid w:val="00326530"/>
    <w:rsid w:val="003267C3"/>
    <w:rsid w:val="00326952"/>
    <w:rsid w:val="0033172A"/>
    <w:rsid w:val="00331A75"/>
    <w:rsid w:val="003362DB"/>
    <w:rsid w:val="0033644A"/>
    <w:rsid w:val="00336F89"/>
    <w:rsid w:val="00337F24"/>
    <w:rsid w:val="0034059C"/>
    <w:rsid w:val="003456F9"/>
    <w:rsid w:val="0034611E"/>
    <w:rsid w:val="00347379"/>
    <w:rsid w:val="00347E93"/>
    <w:rsid w:val="00347ED2"/>
    <w:rsid w:val="003503DB"/>
    <w:rsid w:val="003508FD"/>
    <w:rsid w:val="00351CD2"/>
    <w:rsid w:val="003526C3"/>
    <w:rsid w:val="00352ACD"/>
    <w:rsid w:val="00354A18"/>
    <w:rsid w:val="00355F31"/>
    <w:rsid w:val="00356ACF"/>
    <w:rsid w:val="00360609"/>
    <w:rsid w:val="00360B0B"/>
    <w:rsid w:val="0036256E"/>
    <w:rsid w:val="003628EA"/>
    <w:rsid w:val="00363FD9"/>
    <w:rsid w:val="003651B7"/>
    <w:rsid w:val="00366785"/>
    <w:rsid w:val="00366BD7"/>
    <w:rsid w:val="00366C50"/>
    <w:rsid w:val="003671DD"/>
    <w:rsid w:val="003676C7"/>
    <w:rsid w:val="00367DC8"/>
    <w:rsid w:val="003711DE"/>
    <w:rsid w:val="00371C20"/>
    <w:rsid w:val="00371C5E"/>
    <w:rsid w:val="00372B03"/>
    <w:rsid w:val="00376B0C"/>
    <w:rsid w:val="00380777"/>
    <w:rsid w:val="00380A6A"/>
    <w:rsid w:val="00381726"/>
    <w:rsid w:val="00382994"/>
    <w:rsid w:val="00382E4A"/>
    <w:rsid w:val="0038337A"/>
    <w:rsid w:val="00383D61"/>
    <w:rsid w:val="003869D6"/>
    <w:rsid w:val="00387C78"/>
    <w:rsid w:val="00394675"/>
    <w:rsid w:val="003963AA"/>
    <w:rsid w:val="00396D7A"/>
    <w:rsid w:val="003A01CE"/>
    <w:rsid w:val="003A097A"/>
    <w:rsid w:val="003A0C96"/>
    <w:rsid w:val="003A0EEC"/>
    <w:rsid w:val="003A1594"/>
    <w:rsid w:val="003A24DA"/>
    <w:rsid w:val="003A5FD7"/>
    <w:rsid w:val="003B151E"/>
    <w:rsid w:val="003B24E0"/>
    <w:rsid w:val="003B27B2"/>
    <w:rsid w:val="003B305D"/>
    <w:rsid w:val="003B3345"/>
    <w:rsid w:val="003B462B"/>
    <w:rsid w:val="003B6F52"/>
    <w:rsid w:val="003B7392"/>
    <w:rsid w:val="003C03A2"/>
    <w:rsid w:val="003C03C4"/>
    <w:rsid w:val="003C176E"/>
    <w:rsid w:val="003C1AB2"/>
    <w:rsid w:val="003C26A0"/>
    <w:rsid w:val="003C3918"/>
    <w:rsid w:val="003C4178"/>
    <w:rsid w:val="003C4BA7"/>
    <w:rsid w:val="003C4E57"/>
    <w:rsid w:val="003C6D3B"/>
    <w:rsid w:val="003D3ADB"/>
    <w:rsid w:val="003D4458"/>
    <w:rsid w:val="003D628C"/>
    <w:rsid w:val="003D6B9F"/>
    <w:rsid w:val="003E2F72"/>
    <w:rsid w:val="003E410D"/>
    <w:rsid w:val="003E47E6"/>
    <w:rsid w:val="003E6E5F"/>
    <w:rsid w:val="003F0431"/>
    <w:rsid w:val="003F0A67"/>
    <w:rsid w:val="003F0AA7"/>
    <w:rsid w:val="003F0F51"/>
    <w:rsid w:val="003F164A"/>
    <w:rsid w:val="003F1FAF"/>
    <w:rsid w:val="003F2085"/>
    <w:rsid w:val="003F38FB"/>
    <w:rsid w:val="003F393B"/>
    <w:rsid w:val="003F518B"/>
    <w:rsid w:val="003F56CB"/>
    <w:rsid w:val="003F60FF"/>
    <w:rsid w:val="003F6B40"/>
    <w:rsid w:val="0040052C"/>
    <w:rsid w:val="00400C24"/>
    <w:rsid w:val="00402B25"/>
    <w:rsid w:val="00405ECB"/>
    <w:rsid w:val="00406190"/>
    <w:rsid w:val="00406BF6"/>
    <w:rsid w:val="00407C6D"/>
    <w:rsid w:val="00410528"/>
    <w:rsid w:val="00410C1F"/>
    <w:rsid w:val="004114DA"/>
    <w:rsid w:val="0041221C"/>
    <w:rsid w:val="00412847"/>
    <w:rsid w:val="00412BBD"/>
    <w:rsid w:val="0042062F"/>
    <w:rsid w:val="004222B7"/>
    <w:rsid w:val="004243D8"/>
    <w:rsid w:val="00424409"/>
    <w:rsid w:val="004250DD"/>
    <w:rsid w:val="0042567A"/>
    <w:rsid w:val="004266B0"/>
    <w:rsid w:val="00426800"/>
    <w:rsid w:val="00426BA2"/>
    <w:rsid w:val="00426F07"/>
    <w:rsid w:val="00430AE3"/>
    <w:rsid w:val="00431F09"/>
    <w:rsid w:val="004322C1"/>
    <w:rsid w:val="00432CB6"/>
    <w:rsid w:val="004331C6"/>
    <w:rsid w:val="00433528"/>
    <w:rsid w:val="00433942"/>
    <w:rsid w:val="00434323"/>
    <w:rsid w:val="00434F65"/>
    <w:rsid w:val="00435129"/>
    <w:rsid w:val="00436D5A"/>
    <w:rsid w:val="00440B85"/>
    <w:rsid w:val="004423FF"/>
    <w:rsid w:val="00443DFA"/>
    <w:rsid w:val="00443EF3"/>
    <w:rsid w:val="0044519D"/>
    <w:rsid w:val="00445235"/>
    <w:rsid w:val="0044572F"/>
    <w:rsid w:val="00450536"/>
    <w:rsid w:val="00450B49"/>
    <w:rsid w:val="0045525B"/>
    <w:rsid w:val="00455977"/>
    <w:rsid w:val="00455E01"/>
    <w:rsid w:val="00457D72"/>
    <w:rsid w:val="00457F2F"/>
    <w:rsid w:val="004605EA"/>
    <w:rsid w:val="00460B85"/>
    <w:rsid w:val="00460BF5"/>
    <w:rsid w:val="0046130A"/>
    <w:rsid w:val="0046137C"/>
    <w:rsid w:val="00461772"/>
    <w:rsid w:val="004619E0"/>
    <w:rsid w:val="00463EAF"/>
    <w:rsid w:val="00465550"/>
    <w:rsid w:val="0046579C"/>
    <w:rsid w:val="00467537"/>
    <w:rsid w:val="004706D6"/>
    <w:rsid w:val="00470835"/>
    <w:rsid w:val="00471DA1"/>
    <w:rsid w:val="004739F5"/>
    <w:rsid w:val="004742D0"/>
    <w:rsid w:val="0047492A"/>
    <w:rsid w:val="00475EA5"/>
    <w:rsid w:val="0048022E"/>
    <w:rsid w:val="004841E1"/>
    <w:rsid w:val="00486046"/>
    <w:rsid w:val="004864D4"/>
    <w:rsid w:val="00486B7A"/>
    <w:rsid w:val="004916DF"/>
    <w:rsid w:val="00492492"/>
    <w:rsid w:val="004946B8"/>
    <w:rsid w:val="00494AF9"/>
    <w:rsid w:val="004961DE"/>
    <w:rsid w:val="00496CD0"/>
    <w:rsid w:val="004970A1"/>
    <w:rsid w:val="004977E3"/>
    <w:rsid w:val="0049797D"/>
    <w:rsid w:val="00497DED"/>
    <w:rsid w:val="00497F4F"/>
    <w:rsid w:val="004A07B4"/>
    <w:rsid w:val="004A113B"/>
    <w:rsid w:val="004A1C07"/>
    <w:rsid w:val="004A3302"/>
    <w:rsid w:val="004A34F1"/>
    <w:rsid w:val="004A3897"/>
    <w:rsid w:val="004A6C14"/>
    <w:rsid w:val="004A6CCA"/>
    <w:rsid w:val="004B0CD2"/>
    <w:rsid w:val="004B1E5C"/>
    <w:rsid w:val="004B2EA0"/>
    <w:rsid w:val="004B392C"/>
    <w:rsid w:val="004B4B70"/>
    <w:rsid w:val="004B66BB"/>
    <w:rsid w:val="004B75AD"/>
    <w:rsid w:val="004C106C"/>
    <w:rsid w:val="004C10A8"/>
    <w:rsid w:val="004C1679"/>
    <w:rsid w:val="004C17B7"/>
    <w:rsid w:val="004C22FB"/>
    <w:rsid w:val="004C45C7"/>
    <w:rsid w:val="004C467D"/>
    <w:rsid w:val="004C587C"/>
    <w:rsid w:val="004C695B"/>
    <w:rsid w:val="004C75C3"/>
    <w:rsid w:val="004D06E6"/>
    <w:rsid w:val="004D2585"/>
    <w:rsid w:val="004D290F"/>
    <w:rsid w:val="004D2BCB"/>
    <w:rsid w:val="004D31A0"/>
    <w:rsid w:val="004D45C4"/>
    <w:rsid w:val="004D52CA"/>
    <w:rsid w:val="004D6776"/>
    <w:rsid w:val="004D7FEA"/>
    <w:rsid w:val="004E03B4"/>
    <w:rsid w:val="004E058C"/>
    <w:rsid w:val="004E0B79"/>
    <w:rsid w:val="004E0F51"/>
    <w:rsid w:val="004E1174"/>
    <w:rsid w:val="004E3EE4"/>
    <w:rsid w:val="004E42A9"/>
    <w:rsid w:val="004E5615"/>
    <w:rsid w:val="004E5B63"/>
    <w:rsid w:val="004E7C3A"/>
    <w:rsid w:val="004F0A16"/>
    <w:rsid w:val="004F20B4"/>
    <w:rsid w:val="004F2453"/>
    <w:rsid w:val="004F4007"/>
    <w:rsid w:val="004F44F7"/>
    <w:rsid w:val="004F554F"/>
    <w:rsid w:val="004F5846"/>
    <w:rsid w:val="004F5A50"/>
    <w:rsid w:val="004F6C86"/>
    <w:rsid w:val="004F7D2F"/>
    <w:rsid w:val="005003F3"/>
    <w:rsid w:val="005012B5"/>
    <w:rsid w:val="00501756"/>
    <w:rsid w:val="0050234C"/>
    <w:rsid w:val="00502CEB"/>
    <w:rsid w:val="0050305F"/>
    <w:rsid w:val="005039D6"/>
    <w:rsid w:val="00503B68"/>
    <w:rsid w:val="00504AF3"/>
    <w:rsid w:val="00506E6B"/>
    <w:rsid w:val="00507654"/>
    <w:rsid w:val="00507776"/>
    <w:rsid w:val="00507D06"/>
    <w:rsid w:val="00510008"/>
    <w:rsid w:val="00510E22"/>
    <w:rsid w:val="00511CC8"/>
    <w:rsid w:val="00511F78"/>
    <w:rsid w:val="005159E2"/>
    <w:rsid w:val="00515BB5"/>
    <w:rsid w:val="005176AA"/>
    <w:rsid w:val="00517854"/>
    <w:rsid w:val="005179BD"/>
    <w:rsid w:val="005205B5"/>
    <w:rsid w:val="00521541"/>
    <w:rsid w:val="00521D04"/>
    <w:rsid w:val="00522698"/>
    <w:rsid w:val="00522757"/>
    <w:rsid w:val="00524767"/>
    <w:rsid w:val="00525F2F"/>
    <w:rsid w:val="00527B22"/>
    <w:rsid w:val="00532396"/>
    <w:rsid w:val="00532A2A"/>
    <w:rsid w:val="00533D08"/>
    <w:rsid w:val="00533D1D"/>
    <w:rsid w:val="00534362"/>
    <w:rsid w:val="00535ED1"/>
    <w:rsid w:val="005361BA"/>
    <w:rsid w:val="00537082"/>
    <w:rsid w:val="00537AA2"/>
    <w:rsid w:val="00542073"/>
    <w:rsid w:val="00542325"/>
    <w:rsid w:val="00542E2B"/>
    <w:rsid w:val="005434F6"/>
    <w:rsid w:val="00543D83"/>
    <w:rsid w:val="005450E8"/>
    <w:rsid w:val="0054577B"/>
    <w:rsid w:val="00546F5A"/>
    <w:rsid w:val="00547889"/>
    <w:rsid w:val="005500C2"/>
    <w:rsid w:val="005503FD"/>
    <w:rsid w:val="00551DFE"/>
    <w:rsid w:val="005521FC"/>
    <w:rsid w:val="005524BD"/>
    <w:rsid w:val="00552A7B"/>
    <w:rsid w:val="00555E00"/>
    <w:rsid w:val="00556AB8"/>
    <w:rsid w:val="00560FFC"/>
    <w:rsid w:val="00561B8B"/>
    <w:rsid w:val="0056258D"/>
    <w:rsid w:val="00563217"/>
    <w:rsid w:val="005660EF"/>
    <w:rsid w:val="00566E09"/>
    <w:rsid w:val="00570C25"/>
    <w:rsid w:val="00570DB4"/>
    <w:rsid w:val="005710A9"/>
    <w:rsid w:val="005721AC"/>
    <w:rsid w:val="005731AA"/>
    <w:rsid w:val="00574325"/>
    <w:rsid w:val="00575FB1"/>
    <w:rsid w:val="0058010D"/>
    <w:rsid w:val="0058297B"/>
    <w:rsid w:val="005834AA"/>
    <w:rsid w:val="00583AED"/>
    <w:rsid w:val="00584FDA"/>
    <w:rsid w:val="00586703"/>
    <w:rsid w:val="0058756E"/>
    <w:rsid w:val="0058763E"/>
    <w:rsid w:val="00587B2C"/>
    <w:rsid w:val="00590D8F"/>
    <w:rsid w:val="00592E79"/>
    <w:rsid w:val="00593D1D"/>
    <w:rsid w:val="00594C29"/>
    <w:rsid w:val="00597FBE"/>
    <w:rsid w:val="005A0F2D"/>
    <w:rsid w:val="005A37D5"/>
    <w:rsid w:val="005A4D08"/>
    <w:rsid w:val="005A4EEE"/>
    <w:rsid w:val="005A7129"/>
    <w:rsid w:val="005A7F90"/>
    <w:rsid w:val="005B0E1A"/>
    <w:rsid w:val="005B0E63"/>
    <w:rsid w:val="005B28D2"/>
    <w:rsid w:val="005B301E"/>
    <w:rsid w:val="005B3216"/>
    <w:rsid w:val="005B3CED"/>
    <w:rsid w:val="005B3EF6"/>
    <w:rsid w:val="005B5018"/>
    <w:rsid w:val="005B510E"/>
    <w:rsid w:val="005B561C"/>
    <w:rsid w:val="005B57D1"/>
    <w:rsid w:val="005B5884"/>
    <w:rsid w:val="005B62E1"/>
    <w:rsid w:val="005B7FB3"/>
    <w:rsid w:val="005C2DCE"/>
    <w:rsid w:val="005C50C0"/>
    <w:rsid w:val="005C569A"/>
    <w:rsid w:val="005C5DCF"/>
    <w:rsid w:val="005C69EC"/>
    <w:rsid w:val="005C6DA1"/>
    <w:rsid w:val="005C74E7"/>
    <w:rsid w:val="005C7C34"/>
    <w:rsid w:val="005C7D48"/>
    <w:rsid w:val="005D0048"/>
    <w:rsid w:val="005D1300"/>
    <w:rsid w:val="005D1A73"/>
    <w:rsid w:val="005D2FEA"/>
    <w:rsid w:val="005D3139"/>
    <w:rsid w:val="005D4097"/>
    <w:rsid w:val="005D455C"/>
    <w:rsid w:val="005D48E7"/>
    <w:rsid w:val="005D4D5E"/>
    <w:rsid w:val="005D4DB4"/>
    <w:rsid w:val="005D513F"/>
    <w:rsid w:val="005D6D44"/>
    <w:rsid w:val="005D717A"/>
    <w:rsid w:val="005E09B1"/>
    <w:rsid w:val="005E131E"/>
    <w:rsid w:val="005E4522"/>
    <w:rsid w:val="005E6527"/>
    <w:rsid w:val="005E72F3"/>
    <w:rsid w:val="005E7338"/>
    <w:rsid w:val="005F0479"/>
    <w:rsid w:val="005F0BBE"/>
    <w:rsid w:val="005F0F63"/>
    <w:rsid w:val="005F1B26"/>
    <w:rsid w:val="005F2112"/>
    <w:rsid w:val="005F458F"/>
    <w:rsid w:val="005F51F6"/>
    <w:rsid w:val="005F5D5A"/>
    <w:rsid w:val="005F6400"/>
    <w:rsid w:val="005F6C7C"/>
    <w:rsid w:val="006002A1"/>
    <w:rsid w:val="0060132A"/>
    <w:rsid w:val="006015AE"/>
    <w:rsid w:val="00601DD9"/>
    <w:rsid w:val="00601F2A"/>
    <w:rsid w:val="0060247A"/>
    <w:rsid w:val="00603174"/>
    <w:rsid w:val="00606397"/>
    <w:rsid w:val="00606490"/>
    <w:rsid w:val="00607677"/>
    <w:rsid w:val="00610B8E"/>
    <w:rsid w:val="006114F8"/>
    <w:rsid w:val="006115C6"/>
    <w:rsid w:val="0061242A"/>
    <w:rsid w:val="00615E39"/>
    <w:rsid w:val="00616F8B"/>
    <w:rsid w:val="00617B40"/>
    <w:rsid w:val="00620C7A"/>
    <w:rsid w:val="0062318C"/>
    <w:rsid w:val="006250C9"/>
    <w:rsid w:val="006276B3"/>
    <w:rsid w:val="00627A3A"/>
    <w:rsid w:val="00627C36"/>
    <w:rsid w:val="00627F5C"/>
    <w:rsid w:val="00630255"/>
    <w:rsid w:val="00631C29"/>
    <w:rsid w:val="00633147"/>
    <w:rsid w:val="006338E8"/>
    <w:rsid w:val="00635E42"/>
    <w:rsid w:val="00636DAD"/>
    <w:rsid w:val="00637217"/>
    <w:rsid w:val="0063758C"/>
    <w:rsid w:val="00640FAF"/>
    <w:rsid w:val="00641D47"/>
    <w:rsid w:val="00642990"/>
    <w:rsid w:val="00643B9D"/>
    <w:rsid w:val="006440E8"/>
    <w:rsid w:val="00645829"/>
    <w:rsid w:val="00647311"/>
    <w:rsid w:val="0065016E"/>
    <w:rsid w:val="006506DC"/>
    <w:rsid w:val="00651423"/>
    <w:rsid w:val="006530D7"/>
    <w:rsid w:val="006539CE"/>
    <w:rsid w:val="006539D8"/>
    <w:rsid w:val="006545BB"/>
    <w:rsid w:val="00654B86"/>
    <w:rsid w:val="00655336"/>
    <w:rsid w:val="00655A35"/>
    <w:rsid w:val="00655D42"/>
    <w:rsid w:val="00655FD8"/>
    <w:rsid w:val="00660236"/>
    <w:rsid w:val="00661178"/>
    <w:rsid w:val="00661214"/>
    <w:rsid w:val="0066193E"/>
    <w:rsid w:val="00661FCB"/>
    <w:rsid w:val="00664C8E"/>
    <w:rsid w:val="00665915"/>
    <w:rsid w:val="0066607D"/>
    <w:rsid w:val="006669D0"/>
    <w:rsid w:val="00666D0E"/>
    <w:rsid w:val="00670339"/>
    <w:rsid w:val="00670B84"/>
    <w:rsid w:val="00673298"/>
    <w:rsid w:val="00673388"/>
    <w:rsid w:val="00673C4F"/>
    <w:rsid w:val="00673EE6"/>
    <w:rsid w:val="006741D9"/>
    <w:rsid w:val="00674A16"/>
    <w:rsid w:val="00675FFD"/>
    <w:rsid w:val="006774F2"/>
    <w:rsid w:val="006776C9"/>
    <w:rsid w:val="0067780B"/>
    <w:rsid w:val="00680957"/>
    <w:rsid w:val="00680CFD"/>
    <w:rsid w:val="00681715"/>
    <w:rsid w:val="00681A0B"/>
    <w:rsid w:val="00681BA0"/>
    <w:rsid w:val="0068243A"/>
    <w:rsid w:val="006837D3"/>
    <w:rsid w:val="00684032"/>
    <w:rsid w:val="006850B6"/>
    <w:rsid w:val="00685BD4"/>
    <w:rsid w:val="00686F2D"/>
    <w:rsid w:val="0069025D"/>
    <w:rsid w:val="0069027F"/>
    <w:rsid w:val="00693158"/>
    <w:rsid w:val="006937A2"/>
    <w:rsid w:val="00693915"/>
    <w:rsid w:val="006963AE"/>
    <w:rsid w:val="006970BA"/>
    <w:rsid w:val="006979B1"/>
    <w:rsid w:val="006A06C1"/>
    <w:rsid w:val="006A07A5"/>
    <w:rsid w:val="006A2151"/>
    <w:rsid w:val="006A27BE"/>
    <w:rsid w:val="006A2A47"/>
    <w:rsid w:val="006A354C"/>
    <w:rsid w:val="006A3580"/>
    <w:rsid w:val="006A3BA5"/>
    <w:rsid w:val="006A6175"/>
    <w:rsid w:val="006A666D"/>
    <w:rsid w:val="006A6976"/>
    <w:rsid w:val="006A744E"/>
    <w:rsid w:val="006A7CBC"/>
    <w:rsid w:val="006B0F50"/>
    <w:rsid w:val="006B21FD"/>
    <w:rsid w:val="006B276C"/>
    <w:rsid w:val="006B31FE"/>
    <w:rsid w:val="006B7A26"/>
    <w:rsid w:val="006C03A2"/>
    <w:rsid w:val="006C305C"/>
    <w:rsid w:val="006C322A"/>
    <w:rsid w:val="006C3320"/>
    <w:rsid w:val="006C448E"/>
    <w:rsid w:val="006C596E"/>
    <w:rsid w:val="006C68F5"/>
    <w:rsid w:val="006C7A4A"/>
    <w:rsid w:val="006D0A5E"/>
    <w:rsid w:val="006D0B5D"/>
    <w:rsid w:val="006D1A89"/>
    <w:rsid w:val="006D35A5"/>
    <w:rsid w:val="006D3862"/>
    <w:rsid w:val="006D3CCB"/>
    <w:rsid w:val="006D4C02"/>
    <w:rsid w:val="006D5716"/>
    <w:rsid w:val="006D5834"/>
    <w:rsid w:val="006D5922"/>
    <w:rsid w:val="006D624F"/>
    <w:rsid w:val="006D6566"/>
    <w:rsid w:val="006E07D8"/>
    <w:rsid w:val="006E35B6"/>
    <w:rsid w:val="006E4348"/>
    <w:rsid w:val="006E56AD"/>
    <w:rsid w:val="006E5F08"/>
    <w:rsid w:val="006E61E2"/>
    <w:rsid w:val="006E6580"/>
    <w:rsid w:val="006E7B2A"/>
    <w:rsid w:val="006F1B83"/>
    <w:rsid w:val="006F28AC"/>
    <w:rsid w:val="006F41A5"/>
    <w:rsid w:val="006F4224"/>
    <w:rsid w:val="006F458C"/>
    <w:rsid w:val="006F5F19"/>
    <w:rsid w:val="006F759D"/>
    <w:rsid w:val="006F7C4F"/>
    <w:rsid w:val="00700541"/>
    <w:rsid w:val="00700945"/>
    <w:rsid w:val="007037F1"/>
    <w:rsid w:val="007040FD"/>
    <w:rsid w:val="0070425D"/>
    <w:rsid w:val="00707AE7"/>
    <w:rsid w:val="00707B05"/>
    <w:rsid w:val="00710062"/>
    <w:rsid w:val="00710E8F"/>
    <w:rsid w:val="00715C7B"/>
    <w:rsid w:val="007219CF"/>
    <w:rsid w:val="00721E2F"/>
    <w:rsid w:val="00723DCD"/>
    <w:rsid w:val="00726298"/>
    <w:rsid w:val="00726561"/>
    <w:rsid w:val="00726F9F"/>
    <w:rsid w:val="00727565"/>
    <w:rsid w:val="00730D9E"/>
    <w:rsid w:val="00731858"/>
    <w:rsid w:val="007321ED"/>
    <w:rsid w:val="007336BC"/>
    <w:rsid w:val="00734C77"/>
    <w:rsid w:val="00734E8E"/>
    <w:rsid w:val="00735180"/>
    <w:rsid w:val="0073657A"/>
    <w:rsid w:val="00737686"/>
    <w:rsid w:val="0074284B"/>
    <w:rsid w:val="00742CBA"/>
    <w:rsid w:val="00743844"/>
    <w:rsid w:val="00746549"/>
    <w:rsid w:val="0074709C"/>
    <w:rsid w:val="00747626"/>
    <w:rsid w:val="0075001E"/>
    <w:rsid w:val="0075161E"/>
    <w:rsid w:val="00753059"/>
    <w:rsid w:val="007539E3"/>
    <w:rsid w:val="00754347"/>
    <w:rsid w:val="0075461A"/>
    <w:rsid w:val="00755DC7"/>
    <w:rsid w:val="00756E26"/>
    <w:rsid w:val="007570CF"/>
    <w:rsid w:val="00760EDE"/>
    <w:rsid w:val="007634B9"/>
    <w:rsid w:val="00763CD9"/>
    <w:rsid w:val="00764063"/>
    <w:rsid w:val="00764690"/>
    <w:rsid w:val="0076470A"/>
    <w:rsid w:val="00764E38"/>
    <w:rsid w:val="007669B7"/>
    <w:rsid w:val="00766A65"/>
    <w:rsid w:val="007678E2"/>
    <w:rsid w:val="0077116B"/>
    <w:rsid w:val="007722E8"/>
    <w:rsid w:val="0077504A"/>
    <w:rsid w:val="00775EBB"/>
    <w:rsid w:val="00776635"/>
    <w:rsid w:val="00776A65"/>
    <w:rsid w:val="007770AE"/>
    <w:rsid w:val="007815DE"/>
    <w:rsid w:val="00781850"/>
    <w:rsid w:val="0078194E"/>
    <w:rsid w:val="00783BF7"/>
    <w:rsid w:val="00783EF0"/>
    <w:rsid w:val="007841A0"/>
    <w:rsid w:val="00784A1C"/>
    <w:rsid w:val="00784AC1"/>
    <w:rsid w:val="0078623C"/>
    <w:rsid w:val="00786C98"/>
    <w:rsid w:val="00787290"/>
    <w:rsid w:val="00787525"/>
    <w:rsid w:val="00790953"/>
    <w:rsid w:val="00790D36"/>
    <w:rsid w:val="00791B75"/>
    <w:rsid w:val="00792D4D"/>
    <w:rsid w:val="00793047"/>
    <w:rsid w:val="00794047"/>
    <w:rsid w:val="007A180E"/>
    <w:rsid w:val="007A37A5"/>
    <w:rsid w:val="007A5E79"/>
    <w:rsid w:val="007A6925"/>
    <w:rsid w:val="007A7FE0"/>
    <w:rsid w:val="007B01AE"/>
    <w:rsid w:val="007B0CE9"/>
    <w:rsid w:val="007B105F"/>
    <w:rsid w:val="007B3658"/>
    <w:rsid w:val="007B38F3"/>
    <w:rsid w:val="007B4CA9"/>
    <w:rsid w:val="007B6D80"/>
    <w:rsid w:val="007C04E7"/>
    <w:rsid w:val="007C1A3B"/>
    <w:rsid w:val="007C2240"/>
    <w:rsid w:val="007C2AFD"/>
    <w:rsid w:val="007C41E2"/>
    <w:rsid w:val="007C4EA4"/>
    <w:rsid w:val="007C5697"/>
    <w:rsid w:val="007C586E"/>
    <w:rsid w:val="007C5AB9"/>
    <w:rsid w:val="007D0930"/>
    <w:rsid w:val="007D26E9"/>
    <w:rsid w:val="007D33C9"/>
    <w:rsid w:val="007D3709"/>
    <w:rsid w:val="007D4BF5"/>
    <w:rsid w:val="007D5370"/>
    <w:rsid w:val="007D540E"/>
    <w:rsid w:val="007D6F51"/>
    <w:rsid w:val="007E23E6"/>
    <w:rsid w:val="007E39EE"/>
    <w:rsid w:val="007E6A8E"/>
    <w:rsid w:val="007F0029"/>
    <w:rsid w:val="007F01F5"/>
    <w:rsid w:val="007F19C1"/>
    <w:rsid w:val="007F3AA1"/>
    <w:rsid w:val="007F3D83"/>
    <w:rsid w:val="007F6459"/>
    <w:rsid w:val="007F762A"/>
    <w:rsid w:val="008009DE"/>
    <w:rsid w:val="00801E8B"/>
    <w:rsid w:val="0080208D"/>
    <w:rsid w:val="008021AF"/>
    <w:rsid w:val="00802E13"/>
    <w:rsid w:val="008048CF"/>
    <w:rsid w:val="008053B4"/>
    <w:rsid w:val="008069DD"/>
    <w:rsid w:val="00806CD6"/>
    <w:rsid w:val="00806F69"/>
    <w:rsid w:val="00811124"/>
    <w:rsid w:val="0081184B"/>
    <w:rsid w:val="00812002"/>
    <w:rsid w:val="00812277"/>
    <w:rsid w:val="0081490C"/>
    <w:rsid w:val="00816160"/>
    <w:rsid w:val="00817740"/>
    <w:rsid w:val="00821110"/>
    <w:rsid w:val="00822597"/>
    <w:rsid w:val="008229FD"/>
    <w:rsid w:val="00824AC5"/>
    <w:rsid w:val="00824FA5"/>
    <w:rsid w:val="00825E84"/>
    <w:rsid w:val="008264FB"/>
    <w:rsid w:val="0082689B"/>
    <w:rsid w:val="0082774E"/>
    <w:rsid w:val="00830F35"/>
    <w:rsid w:val="00831C9E"/>
    <w:rsid w:val="00832F84"/>
    <w:rsid w:val="0083438A"/>
    <w:rsid w:val="0083509C"/>
    <w:rsid w:val="00835BF3"/>
    <w:rsid w:val="00836E2D"/>
    <w:rsid w:val="00836EAC"/>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47402"/>
    <w:rsid w:val="00847E5D"/>
    <w:rsid w:val="00852B90"/>
    <w:rsid w:val="008551AE"/>
    <w:rsid w:val="00856939"/>
    <w:rsid w:val="0086014C"/>
    <w:rsid w:val="0086077B"/>
    <w:rsid w:val="008608BD"/>
    <w:rsid w:val="00861A32"/>
    <w:rsid w:val="0086204D"/>
    <w:rsid w:val="008626CB"/>
    <w:rsid w:val="008634C7"/>
    <w:rsid w:val="0086395D"/>
    <w:rsid w:val="00863F41"/>
    <w:rsid w:val="00865741"/>
    <w:rsid w:val="008657E2"/>
    <w:rsid w:val="00866199"/>
    <w:rsid w:val="008674E2"/>
    <w:rsid w:val="008705E7"/>
    <w:rsid w:val="008707D7"/>
    <w:rsid w:val="00870D25"/>
    <w:rsid w:val="00872456"/>
    <w:rsid w:val="00873953"/>
    <w:rsid w:val="00874A40"/>
    <w:rsid w:val="00874C02"/>
    <w:rsid w:val="00876094"/>
    <w:rsid w:val="008763F5"/>
    <w:rsid w:val="00876422"/>
    <w:rsid w:val="00876D03"/>
    <w:rsid w:val="008779EF"/>
    <w:rsid w:val="00880684"/>
    <w:rsid w:val="00882593"/>
    <w:rsid w:val="00883DBF"/>
    <w:rsid w:val="008845E9"/>
    <w:rsid w:val="0088584B"/>
    <w:rsid w:val="008862E9"/>
    <w:rsid w:val="0088656A"/>
    <w:rsid w:val="00886742"/>
    <w:rsid w:val="00887805"/>
    <w:rsid w:val="00887AB2"/>
    <w:rsid w:val="00890CC5"/>
    <w:rsid w:val="00890F67"/>
    <w:rsid w:val="008926B8"/>
    <w:rsid w:val="00894120"/>
    <w:rsid w:val="00895C77"/>
    <w:rsid w:val="008966FE"/>
    <w:rsid w:val="00896738"/>
    <w:rsid w:val="0089794A"/>
    <w:rsid w:val="008A06ED"/>
    <w:rsid w:val="008A0CB7"/>
    <w:rsid w:val="008A1B1A"/>
    <w:rsid w:val="008A4DD4"/>
    <w:rsid w:val="008A4FD8"/>
    <w:rsid w:val="008A61AC"/>
    <w:rsid w:val="008A6A41"/>
    <w:rsid w:val="008B0DB7"/>
    <w:rsid w:val="008B0E5B"/>
    <w:rsid w:val="008B10C7"/>
    <w:rsid w:val="008B1764"/>
    <w:rsid w:val="008B2072"/>
    <w:rsid w:val="008B5BC3"/>
    <w:rsid w:val="008B71D6"/>
    <w:rsid w:val="008C129A"/>
    <w:rsid w:val="008C149A"/>
    <w:rsid w:val="008C1850"/>
    <w:rsid w:val="008C1889"/>
    <w:rsid w:val="008C1F52"/>
    <w:rsid w:val="008C4CDC"/>
    <w:rsid w:val="008C4FFD"/>
    <w:rsid w:val="008C54D8"/>
    <w:rsid w:val="008C700C"/>
    <w:rsid w:val="008C7D25"/>
    <w:rsid w:val="008D0DDB"/>
    <w:rsid w:val="008D1E00"/>
    <w:rsid w:val="008D25F3"/>
    <w:rsid w:val="008D3D50"/>
    <w:rsid w:val="008D5237"/>
    <w:rsid w:val="008D5388"/>
    <w:rsid w:val="008D5779"/>
    <w:rsid w:val="008D5EAD"/>
    <w:rsid w:val="008D682F"/>
    <w:rsid w:val="008D7928"/>
    <w:rsid w:val="008D7F8C"/>
    <w:rsid w:val="008E005A"/>
    <w:rsid w:val="008E0488"/>
    <w:rsid w:val="008E11A9"/>
    <w:rsid w:val="008E4834"/>
    <w:rsid w:val="008E5761"/>
    <w:rsid w:val="008E7A75"/>
    <w:rsid w:val="008F0202"/>
    <w:rsid w:val="008F079C"/>
    <w:rsid w:val="008F0C31"/>
    <w:rsid w:val="008F0C93"/>
    <w:rsid w:val="008F1C8E"/>
    <w:rsid w:val="008F1D5E"/>
    <w:rsid w:val="008F2B67"/>
    <w:rsid w:val="008F31F5"/>
    <w:rsid w:val="008F3D89"/>
    <w:rsid w:val="008F49D5"/>
    <w:rsid w:val="008F4A13"/>
    <w:rsid w:val="008F5247"/>
    <w:rsid w:val="00900BD6"/>
    <w:rsid w:val="0090199B"/>
    <w:rsid w:val="00902F35"/>
    <w:rsid w:val="00903F0B"/>
    <w:rsid w:val="0090481F"/>
    <w:rsid w:val="00905E0B"/>
    <w:rsid w:val="00910C5C"/>
    <w:rsid w:val="009114BC"/>
    <w:rsid w:val="00912AA9"/>
    <w:rsid w:val="00916517"/>
    <w:rsid w:val="00917311"/>
    <w:rsid w:val="00917A62"/>
    <w:rsid w:val="0092044D"/>
    <w:rsid w:val="0092082B"/>
    <w:rsid w:val="00920B87"/>
    <w:rsid w:val="00921A50"/>
    <w:rsid w:val="009223C9"/>
    <w:rsid w:val="00924CBA"/>
    <w:rsid w:val="00926335"/>
    <w:rsid w:val="009275E7"/>
    <w:rsid w:val="00927A9C"/>
    <w:rsid w:val="0093047C"/>
    <w:rsid w:val="00931DF6"/>
    <w:rsid w:val="0093202F"/>
    <w:rsid w:val="0093242B"/>
    <w:rsid w:val="0093289D"/>
    <w:rsid w:val="00934853"/>
    <w:rsid w:val="00936197"/>
    <w:rsid w:val="00936C94"/>
    <w:rsid w:val="00941A73"/>
    <w:rsid w:val="009448E5"/>
    <w:rsid w:val="00944BA4"/>
    <w:rsid w:val="00945973"/>
    <w:rsid w:val="00947F24"/>
    <w:rsid w:val="00950AA3"/>
    <w:rsid w:val="00953738"/>
    <w:rsid w:val="0095700B"/>
    <w:rsid w:val="00957786"/>
    <w:rsid w:val="00957D68"/>
    <w:rsid w:val="009600F6"/>
    <w:rsid w:val="00960231"/>
    <w:rsid w:val="00960F3A"/>
    <w:rsid w:val="00963716"/>
    <w:rsid w:val="0096410F"/>
    <w:rsid w:val="009646B0"/>
    <w:rsid w:val="00965D80"/>
    <w:rsid w:val="00966A50"/>
    <w:rsid w:val="009707C9"/>
    <w:rsid w:val="00970ECF"/>
    <w:rsid w:val="00971189"/>
    <w:rsid w:val="00971203"/>
    <w:rsid w:val="009715BF"/>
    <w:rsid w:val="009717DE"/>
    <w:rsid w:val="00971E83"/>
    <w:rsid w:val="009737EB"/>
    <w:rsid w:val="009739DC"/>
    <w:rsid w:val="009745DE"/>
    <w:rsid w:val="0097490E"/>
    <w:rsid w:val="009753F8"/>
    <w:rsid w:val="00975426"/>
    <w:rsid w:val="0097646A"/>
    <w:rsid w:val="009764D5"/>
    <w:rsid w:val="00980D80"/>
    <w:rsid w:val="00980F79"/>
    <w:rsid w:val="0098156C"/>
    <w:rsid w:val="00981A72"/>
    <w:rsid w:val="00983821"/>
    <w:rsid w:val="00983EEA"/>
    <w:rsid w:val="00984550"/>
    <w:rsid w:val="00984A55"/>
    <w:rsid w:val="0098562E"/>
    <w:rsid w:val="009856B3"/>
    <w:rsid w:val="00985722"/>
    <w:rsid w:val="00985BF5"/>
    <w:rsid w:val="009869FC"/>
    <w:rsid w:val="00986BA6"/>
    <w:rsid w:val="00987158"/>
    <w:rsid w:val="00987503"/>
    <w:rsid w:val="00987A61"/>
    <w:rsid w:val="00991FEC"/>
    <w:rsid w:val="00993336"/>
    <w:rsid w:val="00993B4E"/>
    <w:rsid w:val="00994304"/>
    <w:rsid w:val="00994409"/>
    <w:rsid w:val="009A0481"/>
    <w:rsid w:val="009A0559"/>
    <w:rsid w:val="009A0A92"/>
    <w:rsid w:val="009A6046"/>
    <w:rsid w:val="009A6D00"/>
    <w:rsid w:val="009A6D37"/>
    <w:rsid w:val="009B0A62"/>
    <w:rsid w:val="009B270F"/>
    <w:rsid w:val="009B38E0"/>
    <w:rsid w:val="009B4D8E"/>
    <w:rsid w:val="009B4E43"/>
    <w:rsid w:val="009B52BD"/>
    <w:rsid w:val="009B5F37"/>
    <w:rsid w:val="009B770E"/>
    <w:rsid w:val="009C0436"/>
    <w:rsid w:val="009C236E"/>
    <w:rsid w:val="009C605E"/>
    <w:rsid w:val="009C61E7"/>
    <w:rsid w:val="009C64D7"/>
    <w:rsid w:val="009C73A0"/>
    <w:rsid w:val="009C7491"/>
    <w:rsid w:val="009D04F8"/>
    <w:rsid w:val="009D06B1"/>
    <w:rsid w:val="009D11DD"/>
    <w:rsid w:val="009D1B0F"/>
    <w:rsid w:val="009D1E65"/>
    <w:rsid w:val="009D4156"/>
    <w:rsid w:val="009D50B2"/>
    <w:rsid w:val="009D5306"/>
    <w:rsid w:val="009D53DA"/>
    <w:rsid w:val="009D5C15"/>
    <w:rsid w:val="009D5F01"/>
    <w:rsid w:val="009D68D1"/>
    <w:rsid w:val="009D7732"/>
    <w:rsid w:val="009E1854"/>
    <w:rsid w:val="009E18FF"/>
    <w:rsid w:val="009E3616"/>
    <w:rsid w:val="009E4B1B"/>
    <w:rsid w:val="009E5938"/>
    <w:rsid w:val="009E5F1F"/>
    <w:rsid w:val="009E6E3B"/>
    <w:rsid w:val="009E7F06"/>
    <w:rsid w:val="009F1AE6"/>
    <w:rsid w:val="009F2D57"/>
    <w:rsid w:val="009F3492"/>
    <w:rsid w:val="009F3858"/>
    <w:rsid w:val="009F445E"/>
    <w:rsid w:val="009F4A5E"/>
    <w:rsid w:val="009F5D12"/>
    <w:rsid w:val="009F7BDC"/>
    <w:rsid w:val="00A00BBC"/>
    <w:rsid w:val="00A0263A"/>
    <w:rsid w:val="00A02D3A"/>
    <w:rsid w:val="00A03BA7"/>
    <w:rsid w:val="00A052CC"/>
    <w:rsid w:val="00A05F84"/>
    <w:rsid w:val="00A07216"/>
    <w:rsid w:val="00A10FBE"/>
    <w:rsid w:val="00A11401"/>
    <w:rsid w:val="00A1407C"/>
    <w:rsid w:val="00A1424F"/>
    <w:rsid w:val="00A15DA7"/>
    <w:rsid w:val="00A16988"/>
    <w:rsid w:val="00A20D3D"/>
    <w:rsid w:val="00A217AD"/>
    <w:rsid w:val="00A21F07"/>
    <w:rsid w:val="00A230C1"/>
    <w:rsid w:val="00A27DB0"/>
    <w:rsid w:val="00A30A92"/>
    <w:rsid w:val="00A30BAD"/>
    <w:rsid w:val="00A317B9"/>
    <w:rsid w:val="00A34B04"/>
    <w:rsid w:val="00A35C39"/>
    <w:rsid w:val="00A36CF5"/>
    <w:rsid w:val="00A37F93"/>
    <w:rsid w:val="00A40DD7"/>
    <w:rsid w:val="00A41FFF"/>
    <w:rsid w:val="00A4309D"/>
    <w:rsid w:val="00A431A3"/>
    <w:rsid w:val="00A435B0"/>
    <w:rsid w:val="00A4362A"/>
    <w:rsid w:val="00A437A7"/>
    <w:rsid w:val="00A43FD6"/>
    <w:rsid w:val="00A50DA1"/>
    <w:rsid w:val="00A51C17"/>
    <w:rsid w:val="00A526D0"/>
    <w:rsid w:val="00A52DB8"/>
    <w:rsid w:val="00A535E1"/>
    <w:rsid w:val="00A5386E"/>
    <w:rsid w:val="00A544D3"/>
    <w:rsid w:val="00A549BC"/>
    <w:rsid w:val="00A54DB2"/>
    <w:rsid w:val="00A5506F"/>
    <w:rsid w:val="00A5513F"/>
    <w:rsid w:val="00A556D3"/>
    <w:rsid w:val="00A57135"/>
    <w:rsid w:val="00A600A6"/>
    <w:rsid w:val="00A60A47"/>
    <w:rsid w:val="00A6253D"/>
    <w:rsid w:val="00A63A89"/>
    <w:rsid w:val="00A643FA"/>
    <w:rsid w:val="00A6519B"/>
    <w:rsid w:val="00A6525B"/>
    <w:rsid w:val="00A65579"/>
    <w:rsid w:val="00A65E0C"/>
    <w:rsid w:val="00A66B8F"/>
    <w:rsid w:val="00A67202"/>
    <w:rsid w:val="00A67A9E"/>
    <w:rsid w:val="00A71213"/>
    <w:rsid w:val="00A734B6"/>
    <w:rsid w:val="00A74213"/>
    <w:rsid w:val="00A7475A"/>
    <w:rsid w:val="00A75953"/>
    <w:rsid w:val="00A80AAB"/>
    <w:rsid w:val="00A81EE6"/>
    <w:rsid w:val="00A82E36"/>
    <w:rsid w:val="00A83C60"/>
    <w:rsid w:val="00A83DA7"/>
    <w:rsid w:val="00A85F64"/>
    <w:rsid w:val="00A903FE"/>
    <w:rsid w:val="00A91930"/>
    <w:rsid w:val="00A9230C"/>
    <w:rsid w:val="00A92A14"/>
    <w:rsid w:val="00A92BF9"/>
    <w:rsid w:val="00A94D7C"/>
    <w:rsid w:val="00A95418"/>
    <w:rsid w:val="00A97211"/>
    <w:rsid w:val="00A9746C"/>
    <w:rsid w:val="00A976A4"/>
    <w:rsid w:val="00AA0DAE"/>
    <w:rsid w:val="00AA0DC3"/>
    <w:rsid w:val="00AA13D4"/>
    <w:rsid w:val="00AA1A06"/>
    <w:rsid w:val="00AA1D26"/>
    <w:rsid w:val="00AA1EEA"/>
    <w:rsid w:val="00AA2D7F"/>
    <w:rsid w:val="00AA56E6"/>
    <w:rsid w:val="00AA6119"/>
    <w:rsid w:val="00AA6374"/>
    <w:rsid w:val="00AA6D98"/>
    <w:rsid w:val="00AB1129"/>
    <w:rsid w:val="00AB165C"/>
    <w:rsid w:val="00AB32CE"/>
    <w:rsid w:val="00AB4964"/>
    <w:rsid w:val="00AB56E1"/>
    <w:rsid w:val="00AB5CC7"/>
    <w:rsid w:val="00AB7C5F"/>
    <w:rsid w:val="00AC08DB"/>
    <w:rsid w:val="00AC094E"/>
    <w:rsid w:val="00AC1325"/>
    <w:rsid w:val="00AC1A9A"/>
    <w:rsid w:val="00AC1DED"/>
    <w:rsid w:val="00AC3639"/>
    <w:rsid w:val="00AC4426"/>
    <w:rsid w:val="00AC5C64"/>
    <w:rsid w:val="00AC68D0"/>
    <w:rsid w:val="00AC6B41"/>
    <w:rsid w:val="00AD1010"/>
    <w:rsid w:val="00AD19BC"/>
    <w:rsid w:val="00AD294F"/>
    <w:rsid w:val="00AD2C46"/>
    <w:rsid w:val="00AD2D5D"/>
    <w:rsid w:val="00AD7B93"/>
    <w:rsid w:val="00AD7D68"/>
    <w:rsid w:val="00AE0744"/>
    <w:rsid w:val="00AE21AF"/>
    <w:rsid w:val="00AE38A1"/>
    <w:rsid w:val="00AE4336"/>
    <w:rsid w:val="00AE466D"/>
    <w:rsid w:val="00AE579D"/>
    <w:rsid w:val="00AE5D42"/>
    <w:rsid w:val="00AE6007"/>
    <w:rsid w:val="00AE7445"/>
    <w:rsid w:val="00AE7A0A"/>
    <w:rsid w:val="00AF0251"/>
    <w:rsid w:val="00AF1757"/>
    <w:rsid w:val="00AF23B0"/>
    <w:rsid w:val="00AF2892"/>
    <w:rsid w:val="00AF2C3C"/>
    <w:rsid w:val="00AF2D3A"/>
    <w:rsid w:val="00AF36A1"/>
    <w:rsid w:val="00AF440E"/>
    <w:rsid w:val="00AF4842"/>
    <w:rsid w:val="00AF551E"/>
    <w:rsid w:val="00AF5816"/>
    <w:rsid w:val="00AF66D2"/>
    <w:rsid w:val="00AF6B4B"/>
    <w:rsid w:val="00AF6F60"/>
    <w:rsid w:val="00AF7603"/>
    <w:rsid w:val="00B0194F"/>
    <w:rsid w:val="00B022B6"/>
    <w:rsid w:val="00B024FA"/>
    <w:rsid w:val="00B0362B"/>
    <w:rsid w:val="00B06727"/>
    <w:rsid w:val="00B07924"/>
    <w:rsid w:val="00B1013C"/>
    <w:rsid w:val="00B125A8"/>
    <w:rsid w:val="00B12775"/>
    <w:rsid w:val="00B129C9"/>
    <w:rsid w:val="00B12DF9"/>
    <w:rsid w:val="00B13D8D"/>
    <w:rsid w:val="00B14028"/>
    <w:rsid w:val="00B14292"/>
    <w:rsid w:val="00B14D2C"/>
    <w:rsid w:val="00B15330"/>
    <w:rsid w:val="00B15434"/>
    <w:rsid w:val="00B17F91"/>
    <w:rsid w:val="00B20130"/>
    <w:rsid w:val="00B20438"/>
    <w:rsid w:val="00B20B91"/>
    <w:rsid w:val="00B20D9D"/>
    <w:rsid w:val="00B218A0"/>
    <w:rsid w:val="00B21FE6"/>
    <w:rsid w:val="00B2253B"/>
    <w:rsid w:val="00B22BBA"/>
    <w:rsid w:val="00B22CA0"/>
    <w:rsid w:val="00B23D0D"/>
    <w:rsid w:val="00B24247"/>
    <w:rsid w:val="00B24387"/>
    <w:rsid w:val="00B25D2B"/>
    <w:rsid w:val="00B31BB0"/>
    <w:rsid w:val="00B32769"/>
    <w:rsid w:val="00B32FD0"/>
    <w:rsid w:val="00B347F4"/>
    <w:rsid w:val="00B34C3E"/>
    <w:rsid w:val="00B35A53"/>
    <w:rsid w:val="00B36A3B"/>
    <w:rsid w:val="00B36D09"/>
    <w:rsid w:val="00B403DE"/>
    <w:rsid w:val="00B40F23"/>
    <w:rsid w:val="00B4175E"/>
    <w:rsid w:val="00B4238E"/>
    <w:rsid w:val="00B42C0B"/>
    <w:rsid w:val="00B44BC3"/>
    <w:rsid w:val="00B452B4"/>
    <w:rsid w:val="00B46372"/>
    <w:rsid w:val="00B46EAA"/>
    <w:rsid w:val="00B519B3"/>
    <w:rsid w:val="00B51AD9"/>
    <w:rsid w:val="00B51DF9"/>
    <w:rsid w:val="00B527D7"/>
    <w:rsid w:val="00B53055"/>
    <w:rsid w:val="00B534AA"/>
    <w:rsid w:val="00B54F21"/>
    <w:rsid w:val="00B556AC"/>
    <w:rsid w:val="00B56B97"/>
    <w:rsid w:val="00B57665"/>
    <w:rsid w:val="00B576E3"/>
    <w:rsid w:val="00B57DC2"/>
    <w:rsid w:val="00B60923"/>
    <w:rsid w:val="00B60B7B"/>
    <w:rsid w:val="00B611A2"/>
    <w:rsid w:val="00B63626"/>
    <w:rsid w:val="00B63914"/>
    <w:rsid w:val="00B6559A"/>
    <w:rsid w:val="00B658F6"/>
    <w:rsid w:val="00B664C5"/>
    <w:rsid w:val="00B66C5B"/>
    <w:rsid w:val="00B67A50"/>
    <w:rsid w:val="00B67D87"/>
    <w:rsid w:val="00B7181F"/>
    <w:rsid w:val="00B721F9"/>
    <w:rsid w:val="00B72C4E"/>
    <w:rsid w:val="00B73BE5"/>
    <w:rsid w:val="00B75206"/>
    <w:rsid w:val="00B7571A"/>
    <w:rsid w:val="00B75826"/>
    <w:rsid w:val="00B775D9"/>
    <w:rsid w:val="00B8204A"/>
    <w:rsid w:val="00B82453"/>
    <w:rsid w:val="00B84305"/>
    <w:rsid w:val="00B8537C"/>
    <w:rsid w:val="00B85EA7"/>
    <w:rsid w:val="00B876AA"/>
    <w:rsid w:val="00B90657"/>
    <w:rsid w:val="00B90B66"/>
    <w:rsid w:val="00B91AEB"/>
    <w:rsid w:val="00B91DC3"/>
    <w:rsid w:val="00B928DE"/>
    <w:rsid w:val="00B92B22"/>
    <w:rsid w:val="00B92D15"/>
    <w:rsid w:val="00B979BF"/>
    <w:rsid w:val="00BA155D"/>
    <w:rsid w:val="00BA464C"/>
    <w:rsid w:val="00BA59D8"/>
    <w:rsid w:val="00BA6DC5"/>
    <w:rsid w:val="00BA7F0A"/>
    <w:rsid w:val="00BB05C0"/>
    <w:rsid w:val="00BB1B61"/>
    <w:rsid w:val="00BB1FF4"/>
    <w:rsid w:val="00BB2368"/>
    <w:rsid w:val="00BB2939"/>
    <w:rsid w:val="00BB3F61"/>
    <w:rsid w:val="00BB503C"/>
    <w:rsid w:val="00BB61AC"/>
    <w:rsid w:val="00BB6521"/>
    <w:rsid w:val="00BB7836"/>
    <w:rsid w:val="00BB7D43"/>
    <w:rsid w:val="00BB7E3B"/>
    <w:rsid w:val="00BC04DA"/>
    <w:rsid w:val="00BC582C"/>
    <w:rsid w:val="00BC647C"/>
    <w:rsid w:val="00BC67F2"/>
    <w:rsid w:val="00BC7F8F"/>
    <w:rsid w:val="00BD0B23"/>
    <w:rsid w:val="00BD2096"/>
    <w:rsid w:val="00BD233C"/>
    <w:rsid w:val="00BD23A7"/>
    <w:rsid w:val="00BD3FAE"/>
    <w:rsid w:val="00BD58FC"/>
    <w:rsid w:val="00BD5D2D"/>
    <w:rsid w:val="00BD6107"/>
    <w:rsid w:val="00BD6F81"/>
    <w:rsid w:val="00BD7A98"/>
    <w:rsid w:val="00BD7EB4"/>
    <w:rsid w:val="00BE1900"/>
    <w:rsid w:val="00BE3280"/>
    <w:rsid w:val="00BE3567"/>
    <w:rsid w:val="00BE78E2"/>
    <w:rsid w:val="00BF070F"/>
    <w:rsid w:val="00BF0BF0"/>
    <w:rsid w:val="00BF216F"/>
    <w:rsid w:val="00BF2C3B"/>
    <w:rsid w:val="00BF3D89"/>
    <w:rsid w:val="00BF3EBB"/>
    <w:rsid w:val="00BF412E"/>
    <w:rsid w:val="00BF4C77"/>
    <w:rsid w:val="00BF6344"/>
    <w:rsid w:val="00BF6B47"/>
    <w:rsid w:val="00C00096"/>
    <w:rsid w:val="00C00526"/>
    <w:rsid w:val="00C0062D"/>
    <w:rsid w:val="00C00D57"/>
    <w:rsid w:val="00C015A9"/>
    <w:rsid w:val="00C02337"/>
    <w:rsid w:val="00C02A35"/>
    <w:rsid w:val="00C03ECC"/>
    <w:rsid w:val="00C04873"/>
    <w:rsid w:val="00C058C2"/>
    <w:rsid w:val="00C05DF9"/>
    <w:rsid w:val="00C064A3"/>
    <w:rsid w:val="00C10927"/>
    <w:rsid w:val="00C10F3A"/>
    <w:rsid w:val="00C115DC"/>
    <w:rsid w:val="00C1237D"/>
    <w:rsid w:val="00C12F9D"/>
    <w:rsid w:val="00C144A0"/>
    <w:rsid w:val="00C14749"/>
    <w:rsid w:val="00C1522A"/>
    <w:rsid w:val="00C17D9A"/>
    <w:rsid w:val="00C20971"/>
    <w:rsid w:val="00C21C14"/>
    <w:rsid w:val="00C22116"/>
    <w:rsid w:val="00C22AA2"/>
    <w:rsid w:val="00C22B23"/>
    <w:rsid w:val="00C253EB"/>
    <w:rsid w:val="00C254E7"/>
    <w:rsid w:val="00C2580B"/>
    <w:rsid w:val="00C26EAA"/>
    <w:rsid w:val="00C27832"/>
    <w:rsid w:val="00C27C6D"/>
    <w:rsid w:val="00C301A9"/>
    <w:rsid w:val="00C30B6E"/>
    <w:rsid w:val="00C324C0"/>
    <w:rsid w:val="00C32B43"/>
    <w:rsid w:val="00C35271"/>
    <w:rsid w:val="00C35855"/>
    <w:rsid w:val="00C37911"/>
    <w:rsid w:val="00C37E06"/>
    <w:rsid w:val="00C4072A"/>
    <w:rsid w:val="00C40A85"/>
    <w:rsid w:val="00C40B8D"/>
    <w:rsid w:val="00C42B09"/>
    <w:rsid w:val="00C44A5E"/>
    <w:rsid w:val="00C454DB"/>
    <w:rsid w:val="00C45C2D"/>
    <w:rsid w:val="00C4730F"/>
    <w:rsid w:val="00C47996"/>
    <w:rsid w:val="00C513A4"/>
    <w:rsid w:val="00C55067"/>
    <w:rsid w:val="00C553CB"/>
    <w:rsid w:val="00C55F2B"/>
    <w:rsid w:val="00C56930"/>
    <w:rsid w:val="00C577B9"/>
    <w:rsid w:val="00C63708"/>
    <w:rsid w:val="00C650FF"/>
    <w:rsid w:val="00C65EEF"/>
    <w:rsid w:val="00C66984"/>
    <w:rsid w:val="00C66ABA"/>
    <w:rsid w:val="00C67BCE"/>
    <w:rsid w:val="00C704CA"/>
    <w:rsid w:val="00C71892"/>
    <w:rsid w:val="00C733E9"/>
    <w:rsid w:val="00C748F9"/>
    <w:rsid w:val="00C7538A"/>
    <w:rsid w:val="00C77108"/>
    <w:rsid w:val="00C8036C"/>
    <w:rsid w:val="00C80C41"/>
    <w:rsid w:val="00C80E87"/>
    <w:rsid w:val="00C815FF"/>
    <w:rsid w:val="00C828CD"/>
    <w:rsid w:val="00C856BA"/>
    <w:rsid w:val="00C85980"/>
    <w:rsid w:val="00C85C92"/>
    <w:rsid w:val="00C86E46"/>
    <w:rsid w:val="00C87791"/>
    <w:rsid w:val="00C906D4"/>
    <w:rsid w:val="00C911C2"/>
    <w:rsid w:val="00C91801"/>
    <w:rsid w:val="00C91CA8"/>
    <w:rsid w:val="00C92D96"/>
    <w:rsid w:val="00C92EB4"/>
    <w:rsid w:val="00C95DA3"/>
    <w:rsid w:val="00C964F4"/>
    <w:rsid w:val="00C96900"/>
    <w:rsid w:val="00C974EA"/>
    <w:rsid w:val="00CA27B7"/>
    <w:rsid w:val="00CA3021"/>
    <w:rsid w:val="00CA4014"/>
    <w:rsid w:val="00CA4092"/>
    <w:rsid w:val="00CA41A5"/>
    <w:rsid w:val="00CA5FED"/>
    <w:rsid w:val="00CA6E53"/>
    <w:rsid w:val="00CA77E4"/>
    <w:rsid w:val="00CB0E8C"/>
    <w:rsid w:val="00CB32A3"/>
    <w:rsid w:val="00CB5270"/>
    <w:rsid w:val="00CB5EDC"/>
    <w:rsid w:val="00CB7A67"/>
    <w:rsid w:val="00CC02A8"/>
    <w:rsid w:val="00CC02B5"/>
    <w:rsid w:val="00CC0D14"/>
    <w:rsid w:val="00CC0EF7"/>
    <w:rsid w:val="00CC1CB0"/>
    <w:rsid w:val="00CC2744"/>
    <w:rsid w:val="00CC4063"/>
    <w:rsid w:val="00CC4AD3"/>
    <w:rsid w:val="00CC539B"/>
    <w:rsid w:val="00CD0F78"/>
    <w:rsid w:val="00CD10C0"/>
    <w:rsid w:val="00CD1270"/>
    <w:rsid w:val="00CD137A"/>
    <w:rsid w:val="00CD4FD4"/>
    <w:rsid w:val="00CD5D33"/>
    <w:rsid w:val="00CD67FB"/>
    <w:rsid w:val="00CE0191"/>
    <w:rsid w:val="00CE17FB"/>
    <w:rsid w:val="00CE20E9"/>
    <w:rsid w:val="00CE3B0A"/>
    <w:rsid w:val="00CE3F2A"/>
    <w:rsid w:val="00CE410C"/>
    <w:rsid w:val="00CE4D45"/>
    <w:rsid w:val="00CE5E1B"/>
    <w:rsid w:val="00CE64DB"/>
    <w:rsid w:val="00CF009A"/>
    <w:rsid w:val="00CF07B9"/>
    <w:rsid w:val="00CF1359"/>
    <w:rsid w:val="00CF41B0"/>
    <w:rsid w:val="00CF5BDD"/>
    <w:rsid w:val="00CF64BD"/>
    <w:rsid w:val="00D00E82"/>
    <w:rsid w:val="00D01B28"/>
    <w:rsid w:val="00D01C27"/>
    <w:rsid w:val="00D022EC"/>
    <w:rsid w:val="00D02758"/>
    <w:rsid w:val="00D02899"/>
    <w:rsid w:val="00D039A1"/>
    <w:rsid w:val="00D045D6"/>
    <w:rsid w:val="00D047D5"/>
    <w:rsid w:val="00D059C5"/>
    <w:rsid w:val="00D05BC8"/>
    <w:rsid w:val="00D062D8"/>
    <w:rsid w:val="00D06496"/>
    <w:rsid w:val="00D066A2"/>
    <w:rsid w:val="00D068ED"/>
    <w:rsid w:val="00D1197C"/>
    <w:rsid w:val="00D12D0E"/>
    <w:rsid w:val="00D1311B"/>
    <w:rsid w:val="00D148B0"/>
    <w:rsid w:val="00D14B71"/>
    <w:rsid w:val="00D15926"/>
    <w:rsid w:val="00D1613E"/>
    <w:rsid w:val="00D1635D"/>
    <w:rsid w:val="00D1667F"/>
    <w:rsid w:val="00D176E1"/>
    <w:rsid w:val="00D2075D"/>
    <w:rsid w:val="00D21254"/>
    <w:rsid w:val="00D22AF2"/>
    <w:rsid w:val="00D22DE9"/>
    <w:rsid w:val="00D22E41"/>
    <w:rsid w:val="00D23D8F"/>
    <w:rsid w:val="00D24270"/>
    <w:rsid w:val="00D246E4"/>
    <w:rsid w:val="00D25F87"/>
    <w:rsid w:val="00D265D2"/>
    <w:rsid w:val="00D2703A"/>
    <w:rsid w:val="00D27FD8"/>
    <w:rsid w:val="00D304B6"/>
    <w:rsid w:val="00D304DF"/>
    <w:rsid w:val="00D3077D"/>
    <w:rsid w:val="00D3212E"/>
    <w:rsid w:val="00D32144"/>
    <w:rsid w:val="00D32D64"/>
    <w:rsid w:val="00D34BD7"/>
    <w:rsid w:val="00D34F03"/>
    <w:rsid w:val="00D36C42"/>
    <w:rsid w:val="00D37932"/>
    <w:rsid w:val="00D413D1"/>
    <w:rsid w:val="00D41893"/>
    <w:rsid w:val="00D41AE5"/>
    <w:rsid w:val="00D41B2A"/>
    <w:rsid w:val="00D43E23"/>
    <w:rsid w:val="00D457B4"/>
    <w:rsid w:val="00D45C49"/>
    <w:rsid w:val="00D45E5B"/>
    <w:rsid w:val="00D46C5A"/>
    <w:rsid w:val="00D47C9D"/>
    <w:rsid w:val="00D47D78"/>
    <w:rsid w:val="00D5030C"/>
    <w:rsid w:val="00D50B3F"/>
    <w:rsid w:val="00D50DDE"/>
    <w:rsid w:val="00D513A3"/>
    <w:rsid w:val="00D536C0"/>
    <w:rsid w:val="00D56E77"/>
    <w:rsid w:val="00D57835"/>
    <w:rsid w:val="00D605EA"/>
    <w:rsid w:val="00D6285E"/>
    <w:rsid w:val="00D63C77"/>
    <w:rsid w:val="00D63F15"/>
    <w:rsid w:val="00D6432D"/>
    <w:rsid w:val="00D64BBA"/>
    <w:rsid w:val="00D650D3"/>
    <w:rsid w:val="00D66D20"/>
    <w:rsid w:val="00D7123C"/>
    <w:rsid w:val="00D72324"/>
    <w:rsid w:val="00D732C3"/>
    <w:rsid w:val="00D73613"/>
    <w:rsid w:val="00D76FB5"/>
    <w:rsid w:val="00D81BF0"/>
    <w:rsid w:val="00D84A8F"/>
    <w:rsid w:val="00D85816"/>
    <w:rsid w:val="00D86294"/>
    <w:rsid w:val="00D901CF"/>
    <w:rsid w:val="00D902BE"/>
    <w:rsid w:val="00D919B4"/>
    <w:rsid w:val="00D92D8F"/>
    <w:rsid w:val="00D92E0E"/>
    <w:rsid w:val="00D931F8"/>
    <w:rsid w:val="00D93327"/>
    <w:rsid w:val="00D937D5"/>
    <w:rsid w:val="00D939F7"/>
    <w:rsid w:val="00D93FF8"/>
    <w:rsid w:val="00D94FA8"/>
    <w:rsid w:val="00D95ECF"/>
    <w:rsid w:val="00D965A1"/>
    <w:rsid w:val="00D97006"/>
    <w:rsid w:val="00DA3CD0"/>
    <w:rsid w:val="00DA5A49"/>
    <w:rsid w:val="00DA6873"/>
    <w:rsid w:val="00DA6AC8"/>
    <w:rsid w:val="00DA74DC"/>
    <w:rsid w:val="00DB06FC"/>
    <w:rsid w:val="00DB0C7D"/>
    <w:rsid w:val="00DB0E26"/>
    <w:rsid w:val="00DB177D"/>
    <w:rsid w:val="00DB33B3"/>
    <w:rsid w:val="00DB44F6"/>
    <w:rsid w:val="00DB47E0"/>
    <w:rsid w:val="00DB4E48"/>
    <w:rsid w:val="00DB4F71"/>
    <w:rsid w:val="00DB732A"/>
    <w:rsid w:val="00DB7834"/>
    <w:rsid w:val="00DB78DA"/>
    <w:rsid w:val="00DC0B4A"/>
    <w:rsid w:val="00DC0C44"/>
    <w:rsid w:val="00DC22AB"/>
    <w:rsid w:val="00DC2A14"/>
    <w:rsid w:val="00DC3717"/>
    <w:rsid w:val="00DC5425"/>
    <w:rsid w:val="00DC58B9"/>
    <w:rsid w:val="00DC7721"/>
    <w:rsid w:val="00DC7B70"/>
    <w:rsid w:val="00DD0200"/>
    <w:rsid w:val="00DD0AF7"/>
    <w:rsid w:val="00DD3D75"/>
    <w:rsid w:val="00DD5920"/>
    <w:rsid w:val="00DD77B2"/>
    <w:rsid w:val="00DE0629"/>
    <w:rsid w:val="00DE2046"/>
    <w:rsid w:val="00DF083C"/>
    <w:rsid w:val="00DF1FE9"/>
    <w:rsid w:val="00DF31ED"/>
    <w:rsid w:val="00DF3FA0"/>
    <w:rsid w:val="00DF41A7"/>
    <w:rsid w:val="00DF498A"/>
    <w:rsid w:val="00DF5023"/>
    <w:rsid w:val="00DF5111"/>
    <w:rsid w:val="00DF543E"/>
    <w:rsid w:val="00DF77DA"/>
    <w:rsid w:val="00E005BE"/>
    <w:rsid w:val="00E03BCE"/>
    <w:rsid w:val="00E046BF"/>
    <w:rsid w:val="00E04A6B"/>
    <w:rsid w:val="00E058DA"/>
    <w:rsid w:val="00E0633E"/>
    <w:rsid w:val="00E06B46"/>
    <w:rsid w:val="00E0769C"/>
    <w:rsid w:val="00E07F50"/>
    <w:rsid w:val="00E10F14"/>
    <w:rsid w:val="00E110C4"/>
    <w:rsid w:val="00E121D4"/>
    <w:rsid w:val="00E13205"/>
    <w:rsid w:val="00E13A97"/>
    <w:rsid w:val="00E1540C"/>
    <w:rsid w:val="00E15D1B"/>
    <w:rsid w:val="00E1639F"/>
    <w:rsid w:val="00E16AFF"/>
    <w:rsid w:val="00E16CEE"/>
    <w:rsid w:val="00E20F4C"/>
    <w:rsid w:val="00E20F85"/>
    <w:rsid w:val="00E25466"/>
    <w:rsid w:val="00E25F4D"/>
    <w:rsid w:val="00E2621C"/>
    <w:rsid w:val="00E26265"/>
    <w:rsid w:val="00E277F1"/>
    <w:rsid w:val="00E3039D"/>
    <w:rsid w:val="00E317A1"/>
    <w:rsid w:val="00E31DCA"/>
    <w:rsid w:val="00E3275E"/>
    <w:rsid w:val="00E33B23"/>
    <w:rsid w:val="00E34F8D"/>
    <w:rsid w:val="00E35620"/>
    <w:rsid w:val="00E35C9E"/>
    <w:rsid w:val="00E3630E"/>
    <w:rsid w:val="00E364BA"/>
    <w:rsid w:val="00E36668"/>
    <w:rsid w:val="00E36A32"/>
    <w:rsid w:val="00E37A08"/>
    <w:rsid w:val="00E408E3"/>
    <w:rsid w:val="00E410A1"/>
    <w:rsid w:val="00E42773"/>
    <w:rsid w:val="00E43017"/>
    <w:rsid w:val="00E45E36"/>
    <w:rsid w:val="00E465D8"/>
    <w:rsid w:val="00E47890"/>
    <w:rsid w:val="00E47F46"/>
    <w:rsid w:val="00E5066C"/>
    <w:rsid w:val="00E506F2"/>
    <w:rsid w:val="00E50B4B"/>
    <w:rsid w:val="00E51F49"/>
    <w:rsid w:val="00E520AE"/>
    <w:rsid w:val="00E52594"/>
    <w:rsid w:val="00E551B4"/>
    <w:rsid w:val="00E55276"/>
    <w:rsid w:val="00E56F5B"/>
    <w:rsid w:val="00E57B4B"/>
    <w:rsid w:val="00E57D79"/>
    <w:rsid w:val="00E60864"/>
    <w:rsid w:val="00E62AFE"/>
    <w:rsid w:val="00E63DDB"/>
    <w:rsid w:val="00E65631"/>
    <w:rsid w:val="00E65773"/>
    <w:rsid w:val="00E661E7"/>
    <w:rsid w:val="00E70591"/>
    <w:rsid w:val="00E70AB1"/>
    <w:rsid w:val="00E70E3A"/>
    <w:rsid w:val="00E713F8"/>
    <w:rsid w:val="00E72820"/>
    <w:rsid w:val="00E742DD"/>
    <w:rsid w:val="00E74F2C"/>
    <w:rsid w:val="00E75025"/>
    <w:rsid w:val="00E755A6"/>
    <w:rsid w:val="00E76A99"/>
    <w:rsid w:val="00E76E86"/>
    <w:rsid w:val="00E80352"/>
    <w:rsid w:val="00E806EA"/>
    <w:rsid w:val="00E80C41"/>
    <w:rsid w:val="00E80C4A"/>
    <w:rsid w:val="00E80C51"/>
    <w:rsid w:val="00E82E6F"/>
    <w:rsid w:val="00E8332A"/>
    <w:rsid w:val="00E863B4"/>
    <w:rsid w:val="00E8683D"/>
    <w:rsid w:val="00E87B08"/>
    <w:rsid w:val="00E92B5D"/>
    <w:rsid w:val="00E93ED0"/>
    <w:rsid w:val="00E956BA"/>
    <w:rsid w:val="00E95C56"/>
    <w:rsid w:val="00E97BCE"/>
    <w:rsid w:val="00E97F80"/>
    <w:rsid w:val="00EA0199"/>
    <w:rsid w:val="00EA0A8A"/>
    <w:rsid w:val="00EA0D0C"/>
    <w:rsid w:val="00EA2324"/>
    <w:rsid w:val="00EA2A04"/>
    <w:rsid w:val="00EA398A"/>
    <w:rsid w:val="00EA3AB0"/>
    <w:rsid w:val="00EA4664"/>
    <w:rsid w:val="00EA47CC"/>
    <w:rsid w:val="00EA4A06"/>
    <w:rsid w:val="00EA5412"/>
    <w:rsid w:val="00EA7313"/>
    <w:rsid w:val="00EA737F"/>
    <w:rsid w:val="00EA749A"/>
    <w:rsid w:val="00EB0BD2"/>
    <w:rsid w:val="00EB2A5A"/>
    <w:rsid w:val="00EB382F"/>
    <w:rsid w:val="00EB3BAD"/>
    <w:rsid w:val="00EB3DB8"/>
    <w:rsid w:val="00EB50DC"/>
    <w:rsid w:val="00EB64DA"/>
    <w:rsid w:val="00EB6C8F"/>
    <w:rsid w:val="00EB76CF"/>
    <w:rsid w:val="00EC037C"/>
    <w:rsid w:val="00EC1E47"/>
    <w:rsid w:val="00EC3219"/>
    <w:rsid w:val="00EC32E8"/>
    <w:rsid w:val="00EC380C"/>
    <w:rsid w:val="00EC541E"/>
    <w:rsid w:val="00EC6D01"/>
    <w:rsid w:val="00EC745C"/>
    <w:rsid w:val="00EC7527"/>
    <w:rsid w:val="00ED0456"/>
    <w:rsid w:val="00ED1242"/>
    <w:rsid w:val="00ED12A3"/>
    <w:rsid w:val="00ED1BD4"/>
    <w:rsid w:val="00ED2ADF"/>
    <w:rsid w:val="00ED3B1F"/>
    <w:rsid w:val="00ED560E"/>
    <w:rsid w:val="00ED728F"/>
    <w:rsid w:val="00EE1E3C"/>
    <w:rsid w:val="00EE4ABA"/>
    <w:rsid w:val="00EE6A4C"/>
    <w:rsid w:val="00EE708A"/>
    <w:rsid w:val="00EE7FF0"/>
    <w:rsid w:val="00EF125D"/>
    <w:rsid w:val="00EF3A5F"/>
    <w:rsid w:val="00EF3E4A"/>
    <w:rsid w:val="00EF42E4"/>
    <w:rsid w:val="00EF4CF3"/>
    <w:rsid w:val="00EF5FCD"/>
    <w:rsid w:val="00EF6AC3"/>
    <w:rsid w:val="00EF7256"/>
    <w:rsid w:val="00F003B3"/>
    <w:rsid w:val="00F00770"/>
    <w:rsid w:val="00F00827"/>
    <w:rsid w:val="00F00829"/>
    <w:rsid w:val="00F02139"/>
    <w:rsid w:val="00F0218D"/>
    <w:rsid w:val="00F05E89"/>
    <w:rsid w:val="00F06403"/>
    <w:rsid w:val="00F06667"/>
    <w:rsid w:val="00F06E3D"/>
    <w:rsid w:val="00F101CA"/>
    <w:rsid w:val="00F10860"/>
    <w:rsid w:val="00F10C4B"/>
    <w:rsid w:val="00F120CB"/>
    <w:rsid w:val="00F1327F"/>
    <w:rsid w:val="00F132DE"/>
    <w:rsid w:val="00F13A1E"/>
    <w:rsid w:val="00F16FC4"/>
    <w:rsid w:val="00F20948"/>
    <w:rsid w:val="00F21C09"/>
    <w:rsid w:val="00F227BE"/>
    <w:rsid w:val="00F22AD8"/>
    <w:rsid w:val="00F269EE"/>
    <w:rsid w:val="00F26C4D"/>
    <w:rsid w:val="00F349D2"/>
    <w:rsid w:val="00F3518B"/>
    <w:rsid w:val="00F3590E"/>
    <w:rsid w:val="00F36BF6"/>
    <w:rsid w:val="00F36E9E"/>
    <w:rsid w:val="00F4019C"/>
    <w:rsid w:val="00F40509"/>
    <w:rsid w:val="00F41E9B"/>
    <w:rsid w:val="00F4263F"/>
    <w:rsid w:val="00F42F74"/>
    <w:rsid w:val="00F434D0"/>
    <w:rsid w:val="00F443D7"/>
    <w:rsid w:val="00F46640"/>
    <w:rsid w:val="00F466DE"/>
    <w:rsid w:val="00F478FE"/>
    <w:rsid w:val="00F51406"/>
    <w:rsid w:val="00F5147C"/>
    <w:rsid w:val="00F52519"/>
    <w:rsid w:val="00F526D3"/>
    <w:rsid w:val="00F5272A"/>
    <w:rsid w:val="00F52B00"/>
    <w:rsid w:val="00F53A2C"/>
    <w:rsid w:val="00F53D3D"/>
    <w:rsid w:val="00F55B63"/>
    <w:rsid w:val="00F569A1"/>
    <w:rsid w:val="00F56C1C"/>
    <w:rsid w:val="00F57869"/>
    <w:rsid w:val="00F608AC"/>
    <w:rsid w:val="00F60ABD"/>
    <w:rsid w:val="00F61391"/>
    <w:rsid w:val="00F61560"/>
    <w:rsid w:val="00F6245C"/>
    <w:rsid w:val="00F6285F"/>
    <w:rsid w:val="00F62930"/>
    <w:rsid w:val="00F62CAB"/>
    <w:rsid w:val="00F64D2D"/>
    <w:rsid w:val="00F65157"/>
    <w:rsid w:val="00F66226"/>
    <w:rsid w:val="00F66603"/>
    <w:rsid w:val="00F66D4C"/>
    <w:rsid w:val="00F67B2F"/>
    <w:rsid w:val="00F70159"/>
    <w:rsid w:val="00F70C45"/>
    <w:rsid w:val="00F71499"/>
    <w:rsid w:val="00F716E6"/>
    <w:rsid w:val="00F719D9"/>
    <w:rsid w:val="00F722CB"/>
    <w:rsid w:val="00F73C5C"/>
    <w:rsid w:val="00F76273"/>
    <w:rsid w:val="00F814BD"/>
    <w:rsid w:val="00F83115"/>
    <w:rsid w:val="00F838EA"/>
    <w:rsid w:val="00F83BBC"/>
    <w:rsid w:val="00F8457C"/>
    <w:rsid w:val="00F851DF"/>
    <w:rsid w:val="00F8607E"/>
    <w:rsid w:val="00F86E12"/>
    <w:rsid w:val="00F86E74"/>
    <w:rsid w:val="00F873E2"/>
    <w:rsid w:val="00F87475"/>
    <w:rsid w:val="00F9060C"/>
    <w:rsid w:val="00F91852"/>
    <w:rsid w:val="00F92B9D"/>
    <w:rsid w:val="00F93F06"/>
    <w:rsid w:val="00F94582"/>
    <w:rsid w:val="00F965EB"/>
    <w:rsid w:val="00F97A5E"/>
    <w:rsid w:val="00F97A7B"/>
    <w:rsid w:val="00F97B12"/>
    <w:rsid w:val="00FA0305"/>
    <w:rsid w:val="00FA05A3"/>
    <w:rsid w:val="00FA0D77"/>
    <w:rsid w:val="00FA11A2"/>
    <w:rsid w:val="00FA3057"/>
    <w:rsid w:val="00FA32E9"/>
    <w:rsid w:val="00FA421F"/>
    <w:rsid w:val="00FA46FA"/>
    <w:rsid w:val="00FA4FF2"/>
    <w:rsid w:val="00FA5B2A"/>
    <w:rsid w:val="00FA5FE6"/>
    <w:rsid w:val="00FA62AE"/>
    <w:rsid w:val="00FA68B3"/>
    <w:rsid w:val="00FB0261"/>
    <w:rsid w:val="00FB0ECE"/>
    <w:rsid w:val="00FB121B"/>
    <w:rsid w:val="00FB18DF"/>
    <w:rsid w:val="00FB18E0"/>
    <w:rsid w:val="00FB39BA"/>
    <w:rsid w:val="00FB4225"/>
    <w:rsid w:val="00FB529B"/>
    <w:rsid w:val="00FB539C"/>
    <w:rsid w:val="00FB5AC1"/>
    <w:rsid w:val="00FC0ECA"/>
    <w:rsid w:val="00FC0ED2"/>
    <w:rsid w:val="00FC13CF"/>
    <w:rsid w:val="00FC1B7E"/>
    <w:rsid w:val="00FC22B7"/>
    <w:rsid w:val="00FC2A19"/>
    <w:rsid w:val="00FC318B"/>
    <w:rsid w:val="00FC5858"/>
    <w:rsid w:val="00FC72F0"/>
    <w:rsid w:val="00FC74EE"/>
    <w:rsid w:val="00FC7728"/>
    <w:rsid w:val="00FD0ADB"/>
    <w:rsid w:val="00FD2F23"/>
    <w:rsid w:val="00FD46A2"/>
    <w:rsid w:val="00FD544D"/>
    <w:rsid w:val="00FD630E"/>
    <w:rsid w:val="00FE0C4F"/>
    <w:rsid w:val="00FE1390"/>
    <w:rsid w:val="00FE3C6C"/>
    <w:rsid w:val="00FE479B"/>
    <w:rsid w:val="00FE49DA"/>
    <w:rsid w:val="00FE5052"/>
    <w:rsid w:val="00FE61E0"/>
    <w:rsid w:val="00FE63EE"/>
    <w:rsid w:val="00FE7D9B"/>
    <w:rsid w:val="00FE7DA0"/>
    <w:rsid w:val="00FF06F0"/>
    <w:rsid w:val="00FF0F82"/>
    <w:rsid w:val="00FF1137"/>
    <w:rsid w:val="00FF16FC"/>
    <w:rsid w:val="00FF1B7F"/>
    <w:rsid w:val="00FF3961"/>
    <w:rsid w:val="00FF3D58"/>
    <w:rsid w:val="00FF6F56"/>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4405">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99380550">
      <w:bodyDiv w:val="1"/>
      <w:marLeft w:val="0"/>
      <w:marRight w:val="0"/>
      <w:marTop w:val="0"/>
      <w:marBottom w:val="0"/>
      <w:divBdr>
        <w:top w:val="none" w:sz="0" w:space="0" w:color="auto"/>
        <w:left w:val="none" w:sz="0" w:space="0" w:color="auto"/>
        <w:bottom w:val="none" w:sz="0" w:space="0" w:color="auto"/>
        <w:right w:val="none" w:sz="0" w:space="0" w:color="auto"/>
      </w:divBdr>
    </w:div>
    <w:div w:id="100926183">
      <w:bodyDiv w:val="1"/>
      <w:marLeft w:val="0"/>
      <w:marRight w:val="0"/>
      <w:marTop w:val="0"/>
      <w:marBottom w:val="0"/>
      <w:divBdr>
        <w:top w:val="none" w:sz="0" w:space="0" w:color="auto"/>
        <w:left w:val="none" w:sz="0" w:space="0" w:color="auto"/>
        <w:bottom w:val="none" w:sz="0" w:space="0" w:color="auto"/>
        <w:right w:val="none" w:sz="0" w:space="0" w:color="auto"/>
      </w:divBdr>
    </w:div>
    <w:div w:id="15152986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84121757">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0772278">
      <w:bodyDiv w:val="1"/>
      <w:marLeft w:val="0"/>
      <w:marRight w:val="0"/>
      <w:marTop w:val="0"/>
      <w:marBottom w:val="0"/>
      <w:divBdr>
        <w:top w:val="none" w:sz="0" w:space="0" w:color="auto"/>
        <w:left w:val="none" w:sz="0" w:space="0" w:color="auto"/>
        <w:bottom w:val="none" w:sz="0" w:space="0" w:color="auto"/>
        <w:right w:val="none" w:sz="0" w:space="0" w:color="auto"/>
      </w:divBdr>
    </w:div>
    <w:div w:id="301082147">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16494984">
      <w:bodyDiv w:val="1"/>
      <w:marLeft w:val="0"/>
      <w:marRight w:val="0"/>
      <w:marTop w:val="0"/>
      <w:marBottom w:val="0"/>
      <w:divBdr>
        <w:top w:val="none" w:sz="0" w:space="0" w:color="auto"/>
        <w:left w:val="none" w:sz="0" w:space="0" w:color="auto"/>
        <w:bottom w:val="none" w:sz="0" w:space="0" w:color="auto"/>
        <w:right w:val="none" w:sz="0" w:space="0" w:color="auto"/>
      </w:divBdr>
    </w:div>
    <w:div w:id="331615571">
      <w:bodyDiv w:val="1"/>
      <w:marLeft w:val="0"/>
      <w:marRight w:val="0"/>
      <w:marTop w:val="0"/>
      <w:marBottom w:val="0"/>
      <w:divBdr>
        <w:top w:val="none" w:sz="0" w:space="0" w:color="auto"/>
        <w:left w:val="none" w:sz="0" w:space="0" w:color="auto"/>
        <w:bottom w:val="none" w:sz="0" w:space="0" w:color="auto"/>
        <w:right w:val="none" w:sz="0" w:space="0" w:color="auto"/>
      </w:divBdr>
    </w:div>
    <w:div w:id="342754873">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59359739">
      <w:bodyDiv w:val="1"/>
      <w:marLeft w:val="0"/>
      <w:marRight w:val="0"/>
      <w:marTop w:val="0"/>
      <w:marBottom w:val="0"/>
      <w:divBdr>
        <w:top w:val="none" w:sz="0" w:space="0" w:color="auto"/>
        <w:left w:val="none" w:sz="0" w:space="0" w:color="auto"/>
        <w:bottom w:val="none" w:sz="0" w:space="0" w:color="auto"/>
        <w:right w:val="none" w:sz="0" w:space="0" w:color="auto"/>
      </w:divBdr>
    </w:div>
    <w:div w:id="374935545">
      <w:bodyDiv w:val="1"/>
      <w:marLeft w:val="0"/>
      <w:marRight w:val="0"/>
      <w:marTop w:val="0"/>
      <w:marBottom w:val="0"/>
      <w:divBdr>
        <w:top w:val="none" w:sz="0" w:space="0" w:color="auto"/>
        <w:left w:val="none" w:sz="0" w:space="0" w:color="auto"/>
        <w:bottom w:val="none" w:sz="0" w:space="0" w:color="auto"/>
        <w:right w:val="none" w:sz="0" w:space="0" w:color="auto"/>
      </w:divBdr>
    </w:div>
    <w:div w:id="38406079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78494274">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14730419">
      <w:bodyDiv w:val="1"/>
      <w:marLeft w:val="0"/>
      <w:marRight w:val="0"/>
      <w:marTop w:val="0"/>
      <w:marBottom w:val="0"/>
      <w:divBdr>
        <w:top w:val="none" w:sz="0" w:space="0" w:color="auto"/>
        <w:left w:val="none" w:sz="0" w:space="0" w:color="auto"/>
        <w:bottom w:val="none" w:sz="0" w:space="0" w:color="auto"/>
        <w:right w:val="none" w:sz="0" w:space="0" w:color="auto"/>
      </w:divBdr>
    </w:div>
    <w:div w:id="5617178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03264437">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36304310">
      <w:bodyDiv w:val="1"/>
      <w:marLeft w:val="0"/>
      <w:marRight w:val="0"/>
      <w:marTop w:val="0"/>
      <w:marBottom w:val="0"/>
      <w:divBdr>
        <w:top w:val="none" w:sz="0" w:space="0" w:color="auto"/>
        <w:left w:val="none" w:sz="0" w:space="0" w:color="auto"/>
        <w:bottom w:val="none" w:sz="0" w:space="0" w:color="auto"/>
        <w:right w:val="none" w:sz="0" w:space="0" w:color="auto"/>
      </w:divBdr>
    </w:div>
    <w:div w:id="690570403">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17586387">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97987568">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01390166">
      <w:bodyDiv w:val="1"/>
      <w:marLeft w:val="0"/>
      <w:marRight w:val="0"/>
      <w:marTop w:val="0"/>
      <w:marBottom w:val="0"/>
      <w:divBdr>
        <w:top w:val="none" w:sz="0" w:space="0" w:color="auto"/>
        <w:left w:val="none" w:sz="0" w:space="0" w:color="auto"/>
        <w:bottom w:val="none" w:sz="0" w:space="0" w:color="auto"/>
        <w:right w:val="none" w:sz="0" w:space="0" w:color="auto"/>
      </w:divBdr>
    </w:div>
    <w:div w:id="922254444">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3074874">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54622044">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12767868">
      <w:bodyDiv w:val="1"/>
      <w:marLeft w:val="0"/>
      <w:marRight w:val="0"/>
      <w:marTop w:val="0"/>
      <w:marBottom w:val="0"/>
      <w:divBdr>
        <w:top w:val="none" w:sz="0" w:space="0" w:color="auto"/>
        <w:left w:val="none" w:sz="0" w:space="0" w:color="auto"/>
        <w:bottom w:val="none" w:sz="0" w:space="0" w:color="auto"/>
        <w:right w:val="none" w:sz="0" w:space="0" w:color="auto"/>
      </w:divBdr>
    </w:div>
    <w:div w:id="1217820772">
      <w:bodyDiv w:val="1"/>
      <w:marLeft w:val="0"/>
      <w:marRight w:val="0"/>
      <w:marTop w:val="0"/>
      <w:marBottom w:val="0"/>
      <w:divBdr>
        <w:top w:val="none" w:sz="0" w:space="0" w:color="auto"/>
        <w:left w:val="none" w:sz="0" w:space="0" w:color="auto"/>
        <w:bottom w:val="none" w:sz="0" w:space="0" w:color="auto"/>
        <w:right w:val="none" w:sz="0" w:space="0" w:color="auto"/>
      </w:divBdr>
    </w:div>
    <w:div w:id="1222209601">
      <w:bodyDiv w:val="1"/>
      <w:marLeft w:val="0"/>
      <w:marRight w:val="0"/>
      <w:marTop w:val="0"/>
      <w:marBottom w:val="0"/>
      <w:divBdr>
        <w:top w:val="none" w:sz="0" w:space="0" w:color="auto"/>
        <w:left w:val="none" w:sz="0" w:space="0" w:color="auto"/>
        <w:bottom w:val="none" w:sz="0" w:space="0" w:color="auto"/>
        <w:right w:val="none" w:sz="0" w:space="0" w:color="auto"/>
      </w:divBdr>
    </w:div>
    <w:div w:id="1246574883">
      <w:bodyDiv w:val="1"/>
      <w:marLeft w:val="0"/>
      <w:marRight w:val="0"/>
      <w:marTop w:val="0"/>
      <w:marBottom w:val="0"/>
      <w:divBdr>
        <w:top w:val="none" w:sz="0" w:space="0" w:color="auto"/>
        <w:left w:val="none" w:sz="0" w:space="0" w:color="auto"/>
        <w:bottom w:val="none" w:sz="0" w:space="0" w:color="auto"/>
        <w:right w:val="none" w:sz="0" w:space="0" w:color="auto"/>
      </w:divBdr>
    </w:div>
    <w:div w:id="1265574607">
      <w:bodyDiv w:val="1"/>
      <w:marLeft w:val="0"/>
      <w:marRight w:val="0"/>
      <w:marTop w:val="0"/>
      <w:marBottom w:val="0"/>
      <w:divBdr>
        <w:top w:val="none" w:sz="0" w:space="0" w:color="auto"/>
        <w:left w:val="none" w:sz="0" w:space="0" w:color="auto"/>
        <w:bottom w:val="none" w:sz="0" w:space="0" w:color="auto"/>
        <w:right w:val="none" w:sz="0" w:space="0" w:color="auto"/>
      </w:divBdr>
    </w:div>
    <w:div w:id="131205286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28232279">
      <w:bodyDiv w:val="1"/>
      <w:marLeft w:val="0"/>
      <w:marRight w:val="0"/>
      <w:marTop w:val="0"/>
      <w:marBottom w:val="0"/>
      <w:divBdr>
        <w:top w:val="none" w:sz="0" w:space="0" w:color="auto"/>
        <w:left w:val="none" w:sz="0" w:space="0" w:color="auto"/>
        <w:bottom w:val="none" w:sz="0" w:space="0" w:color="auto"/>
        <w:right w:val="none" w:sz="0" w:space="0" w:color="auto"/>
      </w:divBdr>
    </w:div>
    <w:div w:id="1452244025">
      <w:bodyDiv w:val="1"/>
      <w:marLeft w:val="0"/>
      <w:marRight w:val="0"/>
      <w:marTop w:val="0"/>
      <w:marBottom w:val="0"/>
      <w:divBdr>
        <w:top w:val="none" w:sz="0" w:space="0" w:color="auto"/>
        <w:left w:val="none" w:sz="0" w:space="0" w:color="auto"/>
        <w:bottom w:val="none" w:sz="0" w:space="0" w:color="auto"/>
        <w:right w:val="none" w:sz="0" w:space="0" w:color="auto"/>
      </w:divBdr>
    </w:div>
    <w:div w:id="1455439683">
      <w:bodyDiv w:val="1"/>
      <w:marLeft w:val="0"/>
      <w:marRight w:val="0"/>
      <w:marTop w:val="0"/>
      <w:marBottom w:val="0"/>
      <w:divBdr>
        <w:top w:val="none" w:sz="0" w:space="0" w:color="auto"/>
        <w:left w:val="none" w:sz="0" w:space="0" w:color="auto"/>
        <w:bottom w:val="none" w:sz="0" w:space="0" w:color="auto"/>
        <w:right w:val="none" w:sz="0" w:space="0" w:color="auto"/>
      </w:divBdr>
    </w:div>
    <w:div w:id="1515339117">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1137487">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84740749">
      <w:bodyDiv w:val="1"/>
      <w:marLeft w:val="0"/>
      <w:marRight w:val="0"/>
      <w:marTop w:val="0"/>
      <w:marBottom w:val="0"/>
      <w:divBdr>
        <w:top w:val="none" w:sz="0" w:space="0" w:color="auto"/>
        <w:left w:val="none" w:sz="0" w:space="0" w:color="auto"/>
        <w:bottom w:val="none" w:sz="0" w:space="0" w:color="auto"/>
        <w:right w:val="none" w:sz="0" w:space="0" w:color="auto"/>
      </w:divBdr>
    </w:div>
    <w:div w:id="1686515788">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67842361">
      <w:bodyDiv w:val="1"/>
      <w:marLeft w:val="0"/>
      <w:marRight w:val="0"/>
      <w:marTop w:val="0"/>
      <w:marBottom w:val="0"/>
      <w:divBdr>
        <w:top w:val="none" w:sz="0" w:space="0" w:color="auto"/>
        <w:left w:val="none" w:sz="0" w:space="0" w:color="auto"/>
        <w:bottom w:val="none" w:sz="0" w:space="0" w:color="auto"/>
        <w:right w:val="none" w:sz="0" w:space="0" w:color="auto"/>
      </w:divBdr>
    </w:div>
    <w:div w:id="1803378313">
      <w:bodyDiv w:val="1"/>
      <w:marLeft w:val="0"/>
      <w:marRight w:val="0"/>
      <w:marTop w:val="0"/>
      <w:marBottom w:val="0"/>
      <w:divBdr>
        <w:top w:val="none" w:sz="0" w:space="0" w:color="auto"/>
        <w:left w:val="none" w:sz="0" w:space="0" w:color="auto"/>
        <w:bottom w:val="none" w:sz="0" w:space="0" w:color="auto"/>
        <w:right w:val="none" w:sz="0" w:space="0" w:color="auto"/>
      </w:divBdr>
    </w:div>
    <w:div w:id="1803617143">
      <w:bodyDiv w:val="1"/>
      <w:marLeft w:val="0"/>
      <w:marRight w:val="0"/>
      <w:marTop w:val="0"/>
      <w:marBottom w:val="0"/>
      <w:divBdr>
        <w:top w:val="none" w:sz="0" w:space="0" w:color="auto"/>
        <w:left w:val="none" w:sz="0" w:space="0" w:color="auto"/>
        <w:bottom w:val="none" w:sz="0" w:space="0" w:color="auto"/>
        <w:right w:val="none" w:sz="0" w:space="0" w:color="auto"/>
      </w:divBdr>
    </w:div>
    <w:div w:id="181838076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8239680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701091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3557050">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84447820">
      <w:bodyDiv w:val="1"/>
      <w:marLeft w:val="0"/>
      <w:marRight w:val="0"/>
      <w:marTop w:val="0"/>
      <w:marBottom w:val="0"/>
      <w:divBdr>
        <w:top w:val="none" w:sz="0" w:space="0" w:color="auto"/>
        <w:left w:val="none" w:sz="0" w:space="0" w:color="auto"/>
        <w:bottom w:val="none" w:sz="0" w:space="0" w:color="auto"/>
        <w:right w:val="none" w:sz="0" w:space="0" w:color="auto"/>
      </w:divBdr>
    </w:div>
    <w:div w:id="212854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942B6-42CA-4424-B3E8-FBFE4FA7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2019-07-15T20:26:00Z</cp:lastPrinted>
  <dcterms:created xsi:type="dcterms:W3CDTF">2019-11-06T16:29:00Z</dcterms:created>
  <dcterms:modified xsi:type="dcterms:W3CDTF">2019-11-06T16:29:00Z</dcterms:modified>
</cp:coreProperties>
</file>