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FF6F56">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F85508">
        <w:rPr>
          <w:sz w:val="28"/>
          <w:szCs w:val="28"/>
        </w:rPr>
        <w:t xml:space="preserve">November </w:t>
      </w:r>
      <w:r w:rsidR="002D0D81">
        <w:rPr>
          <w:sz w:val="28"/>
          <w:szCs w:val="28"/>
        </w:rPr>
        <w:t>19</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3C4BA7">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4C587C">
        <w:rPr>
          <w:sz w:val="28"/>
          <w:szCs w:val="28"/>
        </w:rPr>
        <w:t xml:space="preserve">Nathan Abrams, </w:t>
      </w:r>
      <w:r w:rsidR="00B60923">
        <w:rPr>
          <w:sz w:val="28"/>
          <w:szCs w:val="28"/>
        </w:rPr>
        <w:t>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2D0D81">
        <w:rPr>
          <w:sz w:val="28"/>
          <w:szCs w:val="28"/>
        </w:rPr>
        <w:t xml:space="preserve">November 6, 2019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EC037C">
        <w:rPr>
          <w:sz w:val="28"/>
          <w:szCs w:val="28"/>
        </w:rPr>
        <w:t>Ed Michael</w:t>
      </w:r>
      <w:r w:rsidR="003963AA">
        <w:rPr>
          <w:sz w:val="28"/>
          <w:szCs w:val="28"/>
        </w:rPr>
        <w:t xml:space="preserve">.  </w:t>
      </w:r>
      <w:r w:rsidR="00EC037C">
        <w:rPr>
          <w:sz w:val="28"/>
          <w:szCs w:val="28"/>
        </w:rPr>
        <w:t>Rick Graves</w:t>
      </w:r>
      <w:r>
        <w:rPr>
          <w:sz w:val="28"/>
          <w:szCs w:val="28"/>
        </w:rPr>
        <w:t xml:space="preserve"> seco</w:t>
      </w:r>
      <w:r w:rsidR="00440B85">
        <w:rPr>
          <w:sz w:val="28"/>
          <w:szCs w:val="28"/>
        </w:rPr>
        <w:t>nded the mo</w:t>
      </w:r>
      <w:r w:rsidR="00AC6B41">
        <w:rPr>
          <w:sz w:val="28"/>
          <w:szCs w:val="28"/>
        </w:rPr>
        <w:t xml:space="preserve">tion.  Motion passed </w:t>
      </w:r>
      <w:r w:rsidR="00EC037C">
        <w:rPr>
          <w:sz w:val="28"/>
          <w:szCs w:val="28"/>
        </w:rPr>
        <w:t>3</w:t>
      </w:r>
      <w:r w:rsidR="00E0769C">
        <w:rPr>
          <w:sz w:val="28"/>
          <w:szCs w:val="28"/>
        </w:rPr>
        <w:t>-0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 xml:space="preserve">mitted for payment on </w:t>
      </w:r>
      <w:r w:rsidR="00F85508">
        <w:rPr>
          <w:sz w:val="28"/>
          <w:szCs w:val="28"/>
        </w:rPr>
        <w:t xml:space="preserve">November </w:t>
      </w:r>
      <w:r w:rsidR="002D0D81">
        <w:rPr>
          <w:sz w:val="28"/>
          <w:szCs w:val="28"/>
        </w:rPr>
        <w:t>19</w:t>
      </w:r>
      <w:r w:rsidR="00DC0C44">
        <w:rPr>
          <w:sz w:val="28"/>
          <w:szCs w:val="28"/>
        </w:rPr>
        <w:t>, 2019</w:t>
      </w:r>
      <w:r>
        <w:rPr>
          <w:sz w:val="28"/>
          <w:szCs w:val="28"/>
        </w:rPr>
        <w:t>.  Rick Graves</w:t>
      </w:r>
      <w:r w:rsidR="005F5D5A">
        <w:rPr>
          <w:sz w:val="28"/>
          <w:szCs w:val="28"/>
        </w:rPr>
        <w:t xml:space="preserve"> seconded the motion.</w:t>
      </w:r>
      <w:r w:rsidR="00AC6B41">
        <w:rPr>
          <w:sz w:val="28"/>
          <w:szCs w:val="28"/>
        </w:rPr>
        <w:t xml:space="preserve">  Motion passed </w:t>
      </w:r>
      <w:r w:rsidR="00EC037C">
        <w:rPr>
          <w:sz w:val="28"/>
          <w:szCs w:val="28"/>
        </w:rPr>
        <w:t>3</w:t>
      </w:r>
      <w:r w:rsidR="00574325">
        <w:rPr>
          <w:sz w:val="28"/>
          <w:szCs w:val="28"/>
        </w:rPr>
        <w:t>-0</w:t>
      </w:r>
      <w:r w:rsidR="005F5D5A">
        <w:rPr>
          <w:sz w:val="28"/>
          <w:szCs w:val="28"/>
        </w:rPr>
        <w:t>.</w:t>
      </w:r>
    </w:p>
    <w:p w:rsidR="008F3D89" w:rsidRDefault="008F3D89" w:rsidP="005B0E1A">
      <w:pPr>
        <w:spacing w:after="0" w:line="240" w:lineRule="auto"/>
        <w:rPr>
          <w:sz w:val="28"/>
          <w:szCs w:val="28"/>
        </w:rPr>
      </w:pPr>
    </w:p>
    <w:p w:rsidR="008F3D89" w:rsidRPr="002E7CAB" w:rsidRDefault="008F3D89" w:rsidP="008F3D89">
      <w:pPr>
        <w:spacing w:after="0" w:line="240" w:lineRule="auto"/>
        <w:rPr>
          <w:b/>
          <w:sz w:val="28"/>
          <w:szCs w:val="28"/>
          <w:u w:val="single"/>
        </w:rPr>
      </w:pPr>
      <w:r w:rsidRPr="002E7CAB">
        <w:rPr>
          <w:b/>
          <w:sz w:val="28"/>
          <w:szCs w:val="28"/>
          <w:u w:val="single"/>
        </w:rPr>
        <w:t xml:space="preserve">Re:  </w:t>
      </w:r>
      <w:r w:rsidR="00724666">
        <w:rPr>
          <w:b/>
          <w:sz w:val="28"/>
          <w:szCs w:val="28"/>
          <w:u w:val="single"/>
        </w:rPr>
        <w:t>Jeremy Wagler – Scheid Diesel Extravaganza</w:t>
      </w:r>
    </w:p>
    <w:p w:rsidR="008F3D89" w:rsidRDefault="00724666" w:rsidP="008F3D89">
      <w:pPr>
        <w:spacing w:after="0" w:line="240" w:lineRule="auto"/>
        <w:rPr>
          <w:sz w:val="28"/>
          <w:szCs w:val="28"/>
        </w:rPr>
      </w:pPr>
      <w:r>
        <w:rPr>
          <w:sz w:val="28"/>
          <w:szCs w:val="28"/>
        </w:rPr>
        <w:t xml:space="preserve">Jeremy Wagler appeared before the Commissioners to explain how the </w:t>
      </w:r>
      <w:r w:rsidRPr="00724666">
        <w:rPr>
          <w:sz w:val="28"/>
          <w:szCs w:val="28"/>
        </w:rPr>
        <w:t>Scheid Diesel Extravaganza</w:t>
      </w:r>
      <w:r w:rsidR="00D52219">
        <w:rPr>
          <w:sz w:val="28"/>
          <w:szCs w:val="28"/>
        </w:rPr>
        <w:t xml:space="preserve"> will help the local economy over the 2 days in August of 2020 when it will be held near Lyons, Indiana.  Mr. Wagler mentioned that there will be many meetings between his team, the Tourism Commission, the Sheriff’s Department, and others between now and the event itself</w:t>
      </w:r>
      <w:r w:rsidR="00153764">
        <w:rPr>
          <w:sz w:val="28"/>
          <w:szCs w:val="28"/>
        </w:rPr>
        <w:t>,</w:t>
      </w:r>
      <w:r w:rsidR="00D52219">
        <w:rPr>
          <w:sz w:val="28"/>
          <w:szCs w:val="28"/>
        </w:rPr>
        <w:t xml:space="preserve"> which </w:t>
      </w:r>
      <w:r w:rsidR="00153764">
        <w:rPr>
          <w:sz w:val="28"/>
          <w:szCs w:val="28"/>
        </w:rPr>
        <w:t>is expected</w:t>
      </w:r>
      <w:r w:rsidR="00D52219">
        <w:rPr>
          <w:sz w:val="28"/>
          <w:szCs w:val="28"/>
        </w:rPr>
        <w:t xml:space="preserve"> </w:t>
      </w:r>
      <w:r w:rsidR="00153764">
        <w:rPr>
          <w:sz w:val="28"/>
          <w:szCs w:val="28"/>
        </w:rPr>
        <w:t xml:space="preserve">to </w:t>
      </w:r>
      <w:r w:rsidR="00D52219">
        <w:rPr>
          <w:sz w:val="28"/>
          <w:szCs w:val="28"/>
        </w:rPr>
        <w:t xml:space="preserve">draw many thousands of people from around the country.  The Commissioners thanked Mr. Wagler for his </w:t>
      </w:r>
      <w:r w:rsidR="000A50B9">
        <w:rPr>
          <w:sz w:val="28"/>
          <w:szCs w:val="28"/>
        </w:rPr>
        <w:t>information and proactive approach</w:t>
      </w:r>
      <w:r w:rsidR="00153764">
        <w:rPr>
          <w:sz w:val="28"/>
          <w:szCs w:val="28"/>
        </w:rPr>
        <w:t xml:space="preserve"> in preparations for the event.</w:t>
      </w:r>
    </w:p>
    <w:p w:rsidR="003A1348" w:rsidRDefault="003A1348" w:rsidP="008F3D89">
      <w:pPr>
        <w:spacing w:after="0" w:line="240" w:lineRule="auto"/>
        <w:rPr>
          <w:sz w:val="28"/>
          <w:szCs w:val="28"/>
        </w:rPr>
      </w:pPr>
    </w:p>
    <w:p w:rsidR="003A1348" w:rsidRDefault="003A1348" w:rsidP="003A1348">
      <w:pPr>
        <w:spacing w:after="0" w:line="240" w:lineRule="auto"/>
        <w:rPr>
          <w:rFonts w:ascii="Calibri" w:eastAsia="Calibri" w:hAnsi="Calibri" w:cs="Times New Roman"/>
          <w:b/>
          <w:sz w:val="28"/>
          <w:szCs w:val="28"/>
          <w:u w:val="single"/>
        </w:rPr>
      </w:pPr>
      <w:r>
        <w:rPr>
          <w:rFonts w:ascii="Calibri" w:eastAsia="Calibri" w:hAnsi="Calibri" w:cs="Times New Roman"/>
          <w:b/>
          <w:sz w:val="28"/>
          <w:szCs w:val="28"/>
          <w:u w:val="single"/>
        </w:rPr>
        <w:t xml:space="preserve">Re:  </w:t>
      </w:r>
      <w:r w:rsidR="006C5ED9">
        <w:rPr>
          <w:rFonts w:ascii="Calibri" w:eastAsia="Calibri" w:hAnsi="Calibri" w:cs="Times New Roman"/>
          <w:b/>
          <w:sz w:val="28"/>
          <w:szCs w:val="28"/>
          <w:u w:val="single"/>
        </w:rPr>
        <w:t>County Assessor – Project Update</w:t>
      </w:r>
    </w:p>
    <w:p w:rsidR="003A1348" w:rsidRDefault="006C5ED9" w:rsidP="003A1348">
      <w:pPr>
        <w:spacing w:after="0" w:line="240" w:lineRule="auto"/>
        <w:rPr>
          <w:rFonts w:ascii="Calibri" w:eastAsia="Calibri" w:hAnsi="Calibri" w:cs="Times New Roman"/>
          <w:sz w:val="28"/>
          <w:szCs w:val="28"/>
        </w:rPr>
      </w:pPr>
      <w:r>
        <w:rPr>
          <w:sz w:val="28"/>
          <w:szCs w:val="28"/>
        </w:rPr>
        <w:t>County Assessor Dawn Abrams talked to the Commissioners about what her office is trying to do to help clean up problems regarding oil, gas, and mineral rights which have unpaid taxes on them.  These appear on tax sales and are seldom purchased due to poor return on investment for any potential buyer</w:t>
      </w:r>
      <w:r w:rsidR="003F6AE3">
        <w:rPr>
          <w:sz w:val="28"/>
          <w:szCs w:val="28"/>
        </w:rPr>
        <w:t>.  The Commissioners asked County Attorney Marvin Abshire and Ms. Abrams to notify both the landowners and mineral rights owners about these appearing on tax sales in order to help address the problems.</w:t>
      </w:r>
    </w:p>
    <w:p w:rsidR="00E56BA8" w:rsidRDefault="00E56BA8" w:rsidP="003A1348">
      <w:pPr>
        <w:spacing w:after="0" w:line="240" w:lineRule="auto"/>
        <w:rPr>
          <w:rFonts w:ascii="Calibri" w:eastAsia="Calibri" w:hAnsi="Calibri" w:cs="Times New Roman"/>
          <w:sz w:val="28"/>
          <w:szCs w:val="28"/>
        </w:rPr>
      </w:pPr>
    </w:p>
    <w:p w:rsidR="00E56BA8" w:rsidRPr="008771FC" w:rsidRDefault="00E56BA8" w:rsidP="00E56BA8">
      <w:pPr>
        <w:spacing w:after="0" w:line="240" w:lineRule="auto"/>
        <w:rPr>
          <w:b/>
          <w:sz w:val="28"/>
          <w:szCs w:val="28"/>
          <w:u w:val="single"/>
        </w:rPr>
      </w:pPr>
      <w:r w:rsidRPr="008771FC">
        <w:rPr>
          <w:b/>
          <w:sz w:val="28"/>
          <w:szCs w:val="28"/>
          <w:u w:val="single"/>
        </w:rPr>
        <w:t>Re:  Greene County</w:t>
      </w:r>
      <w:r w:rsidR="005549CE">
        <w:rPr>
          <w:b/>
          <w:sz w:val="28"/>
          <w:szCs w:val="28"/>
          <w:u w:val="single"/>
        </w:rPr>
        <w:t xml:space="preserve"> Sheriff – Sale of Excess Equipment</w:t>
      </w:r>
    </w:p>
    <w:p w:rsidR="00E56BA8" w:rsidRDefault="00E56BA8" w:rsidP="00E56BA8">
      <w:pPr>
        <w:spacing w:after="0" w:line="240" w:lineRule="auto"/>
        <w:rPr>
          <w:sz w:val="28"/>
          <w:szCs w:val="28"/>
        </w:rPr>
      </w:pPr>
      <w:r w:rsidRPr="008771FC">
        <w:rPr>
          <w:sz w:val="28"/>
          <w:szCs w:val="28"/>
        </w:rPr>
        <w:t xml:space="preserve">Ed Michael made a motion to </w:t>
      </w:r>
      <w:r w:rsidR="005549CE">
        <w:rPr>
          <w:sz w:val="28"/>
          <w:szCs w:val="28"/>
        </w:rPr>
        <w:t>allow Sheriff Michael Hasler to sell excess kitchen equipment at the Jail that is worth less than $5,000.00 in total.</w:t>
      </w:r>
      <w:r w:rsidR="00172B1A" w:rsidRPr="008771FC">
        <w:rPr>
          <w:sz w:val="28"/>
          <w:szCs w:val="28"/>
        </w:rPr>
        <w:t xml:space="preserve">  </w:t>
      </w:r>
      <w:r w:rsidRPr="008771FC">
        <w:rPr>
          <w:sz w:val="28"/>
          <w:szCs w:val="28"/>
        </w:rPr>
        <w:t>Rick Graves seconded the motion.  Motion passed 3-0</w:t>
      </w:r>
      <w:r w:rsidR="00015677" w:rsidRPr="008771FC">
        <w:rPr>
          <w:sz w:val="28"/>
          <w:szCs w:val="28"/>
        </w:rPr>
        <w:t>.</w:t>
      </w:r>
    </w:p>
    <w:p w:rsidR="005549CE" w:rsidRDefault="005549CE" w:rsidP="00E56BA8">
      <w:pPr>
        <w:spacing w:after="0" w:line="240" w:lineRule="auto"/>
        <w:rPr>
          <w:sz w:val="28"/>
          <w:szCs w:val="28"/>
        </w:rPr>
      </w:pPr>
    </w:p>
    <w:p w:rsidR="005549CE" w:rsidRDefault="005549CE" w:rsidP="005549CE">
      <w:pPr>
        <w:spacing w:after="0" w:line="240" w:lineRule="auto"/>
        <w:rPr>
          <w:b/>
          <w:sz w:val="28"/>
          <w:szCs w:val="28"/>
          <w:u w:val="single"/>
        </w:rPr>
      </w:pPr>
      <w:r>
        <w:rPr>
          <w:b/>
          <w:sz w:val="28"/>
          <w:szCs w:val="28"/>
          <w:u w:val="single"/>
        </w:rPr>
        <w:t>Re:  Greene County EMS – Request for Proposals (RFP)</w:t>
      </w:r>
    </w:p>
    <w:p w:rsidR="005549CE" w:rsidRDefault="005549CE" w:rsidP="005549CE">
      <w:pPr>
        <w:spacing w:after="0" w:line="240" w:lineRule="auto"/>
        <w:rPr>
          <w:sz w:val="28"/>
          <w:szCs w:val="28"/>
        </w:rPr>
      </w:pPr>
      <w:r>
        <w:rPr>
          <w:sz w:val="28"/>
          <w:szCs w:val="28"/>
        </w:rPr>
        <w:t>Ed Michael made a motion to table the 2 request for proposals that were submitted by Seals Ambulance and Physicians Ambulance Service</w:t>
      </w:r>
      <w:r w:rsidR="003A2D4B">
        <w:rPr>
          <w:sz w:val="28"/>
          <w:szCs w:val="28"/>
        </w:rPr>
        <w:t xml:space="preserve"> respectively</w:t>
      </w:r>
      <w:r>
        <w:rPr>
          <w:sz w:val="28"/>
          <w:szCs w:val="28"/>
        </w:rPr>
        <w:t xml:space="preserve">.  This </w:t>
      </w:r>
      <w:r w:rsidR="005C294D">
        <w:rPr>
          <w:sz w:val="28"/>
          <w:szCs w:val="28"/>
        </w:rPr>
        <w:t xml:space="preserve">will give the </w:t>
      </w:r>
      <w:r>
        <w:rPr>
          <w:sz w:val="28"/>
          <w:szCs w:val="28"/>
        </w:rPr>
        <w:t>Commissioners and County Attorney Marvin Abshire time to review the proposal and revisit the matter at a later meeting.</w:t>
      </w:r>
      <w:r w:rsidR="005C294D">
        <w:rPr>
          <w:sz w:val="28"/>
          <w:szCs w:val="28"/>
        </w:rPr>
        <w:t xml:space="preserve">  Rick Graves</w:t>
      </w:r>
      <w:r>
        <w:rPr>
          <w:sz w:val="28"/>
          <w:szCs w:val="28"/>
        </w:rPr>
        <w:t xml:space="preserve"> </w:t>
      </w:r>
      <w:r w:rsidRPr="000568A3">
        <w:rPr>
          <w:sz w:val="28"/>
          <w:szCs w:val="28"/>
        </w:rPr>
        <w:t>seconded the motion.  Motion passed 3-0.</w:t>
      </w:r>
      <w:r>
        <w:rPr>
          <w:sz w:val="28"/>
          <w:szCs w:val="28"/>
        </w:rPr>
        <w:t xml:space="preserve">  Terms of th</w:t>
      </w:r>
      <w:r w:rsidR="005C294D">
        <w:rPr>
          <w:sz w:val="28"/>
          <w:szCs w:val="28"/>
        </w:rPr>
        <w:t>ese</w:t>
      </w:r>
      <w:r>
        <w:rPr>
          <w:sz w:val="28"/>
          <w:szCs w:val="28"/>
        </w:rPr>
        <w:t xml:space="preserve"> RFP</w:t>
      </w:r>
      <w:r w:rsidR="005C294D">
        <w:rPr>
          <w:sz w:val="28"/>
          <w:szCs w:val="28"/>
        </w:rPr>
        <w:t>’s</w:t>
      </w:r>
      <w:r>
        <w:rPr>
          <w:sz w:val="28"/>
          <w:szCs w:val="28"/>
        </w:rPr>
        <w:t xml:space="preserve"> are incorporated by reference.</w:t>
      </w:r>
    </w:p>
    <w:p w:rsidR="00776A65" w:rsidRDefault="00776A65" w:rsidP="005F5D5A">
      <w:pPr>
        <w:spacing w:after="0" w:line="240" w:lineRule="auto"/>
        <w:rPr>
          <w:sz w:val="28"/>
          <w:szCs w:val="28"/>
        </w:rPr>
      </w:pPr>
    </w:p>
    <w:p w:rsidR="00800486" w:rsidRDefault="00776A65" w:rsidP="00015677">
      <w:pPr>
        <w:spacing w:after="0" w:line="240" w:lineRule="auto"/>
        <w:rPr>
          <w:b/>
          <w:sz w:val="28"/>
          <w:szCs w:val="28"/>
          <w:u w:val="single"/>
        </w:rPr>
      </w:pPr>
      <w:r>
        <w:rPr>
          <w:b/>
          <w:sz w:val="28"/>
          <w:szCs w:val="28"/>
          <w:u w:val="single"/>
        </w:rPr>
        <w:t xml:space="preserve">Re:  </w:t>
      </w:r>
      <w:r w:rsidR="00800486">
        <w:rPr>
          <w:b/>
          <w:sz w:val="28"/>
          <w:szCs w:val="28"/>
          <w:u w:val="single"/>
        </w:rPr>
        <w:t>I.T. Director – Fiber Optic Cable Connectio</w:t>
      </w:r>
      <w:r w:rsidR="001C5738">
        <w:rPr>
          <w:b/>
          <w:sz w:val="28"/>
          <w:szCs w:val="28"/>
          <w:u w:val="single"/>
        </w:rPr>
        <w:t>n</w:t>
      </w:r>
    </w:p>
    <w:p w:rsidR="001C5738" w:rsidRDefault="00800486" w:rsidP="001C5738">
      <w:pPr>
        <w:spacing w:after="0" w:line="240" w:lineRule="auto"/>
        <w:rPr>
          <w:sz w:val="28"/>
          <w:szCs w:val="28"/>
        </w:rPr>
      </w:pPr>
      <w:r>
        <w:rPr>
          <w:sz w:val="28"/>
          <w:szCs w:val="28"/>
        </w:rPr>
        <w:t>Rick Graves made a motion to approve the purchase of</w:t>
      </w:r>
      <w:r w:rsidRPr="00800486">
        <w:rPr>
          <w:sz w:val="28"/>
          <w:szCs w:val="28"/>
        </w:rPr>
        <w:t xml:space="preserve"> </w:t>
      </w:r>
      <w:r w:rsidR="001C5738">
        <w:rPr>
          <w:sz w:val="28"/>
          <w:szCs w:val="28"/>
        </w:rPr>
        <w:t>f</w:t>
      </w:r>
      <w:r w:rsidRPr="00800486">
        <w:rPr>
          <w:sz w:val="28"/>
          <w:szCs w:val="28"/>
        </w:rPr>
        <w:t xml:space="preserve">iber </w:t>
      </w:r>
      <w:r w:rsidR="001C5738">
        <w:rPr>
          <w:sz w:val="28"/>
          <w:szCs w:val="28"/>
        </w:rPr>
        <w:t>o</w:t>
      </w:r>
      <w:r w:rsidRPr="00800486">
        <w:rPr>
          <w:sz w:val="28"/>
          <w:szCs w:val="28"/>
        </w:rPr>
        <w:t xml:space="preserve">ptic </w:t>
      </w:r>
      <w:r w:rsidR="001C5738">
        <w:rPr>
          <w:sz w:val="28"/>
          <w:szCs w:val="28"/>
        </w:rPr>
        <w:t>c</w:t>
      </w:r>
      <w:r w:rsidRPr="00800486">
        <w:rPr>
          <w:sz w:val="28"/>
          <w:szCs w:val="28"/>
        </w:rPr>
        <w:t xml:space="preserve">able </w:t>
      </w:r>
      <w:r w:rsidR="001C5738">
        <w:rPr>
          <w:sz w:val="28"/>
          <w:szCs w:val="28"/>
        </w:rPr>
        <w:t>c</w:t>
      </w:r>
      <w:r w:rsidRPr="00800486">
        <w:rPr>
          <w:sz w:val="28"/>
          <w:szCs w:val="28"/>
        </w:rPr>
        <w:t>onnection to 44 South Franklin Street</w:t>
      </w:r>
      <w:r>
        <w:rPr>
          <w:sz w:val="28"/>
          <w:szCs w:val="28"/>
        </w:rPr>
        <w:t xml:space="preserve"> </w:t>
      </w:r>
      <w:r w:rsidR="001C5738">
        <w:rPr>
          <w:sz w:val="28"/>
          <w:szCs w:val="28"/>
        </w:rPr>
        <w:t>which will soon house the Public Defender Office.  This one-time payment in the amount of $9,900.00 to Clawson Communications Inc., CCI Bid No. 190368 w</w:t>
      </w:r>
      <w:r w:rsidR="00AE2901">
        <w:rPr>
          <w:sz w:val="28"/>
          <w:szCs w:val="28"/>
        </w:rPr>
        <w:t>ill</w:t>
      </w:r>
      <w:r w:rsidR="001C5738">
        <w:rPr>
          <w:sz w:val="28"/>
          <w:szCs w:val="28"/>
        </w:rPr>
        <w:t xml:space="preserve"> </w:t>
      </w:r>
      <w:r w:rsidR="00336F2F">
        <w:rPr>
          <w:sz w:val="28"/>
          <w:szCs w:val="28"/>
        </w:rPr>
        <w:t>be paid from the Greene County Building Fund</w:t>
      </w:r>
      <w:r w:rsidR="00015677">
        <w:rPr>
          <w:sz w:val="28"/>
          <w:szCs w:val="28"/>
        </w:rPr>
        <w:t>.</w:t>
      </w:r>
      <w:r w:rsidR="001C5738">
        <w:rPr>
          <w:sz w:val="28"/>
          <w:szCs w:val="28"/>
        </w:rPr>
        <w:t xml:space="preserve">  Ed Michael </w:t>
      </w:r>
      <w:r w:rsidR="001C5738" w:rsidRPr="000568A3">
        <w:rPr>
          <w:sz w:val="28"/>
          <w:szCs w:val="28"/>
        </w:rPr>
        <w:t>seconded the motion.  Motion passed 3-0.</w:t>
      </w:r>
      <w:r w:rsidR="001C5738">
        <w:rPr>
          <w:sz w:val="28"/>
          <w:szCs w:val="28"/>
        </w:rPr>
        <w:t xml:space="preserve">  Terms of this bid are incorporated by reference.</w:t>
      </w:r>
    </w:p>
    <w:p w:rsidR="00AA6903" w:rsidRDefault="00AA6903" w:rsidP="001C5738">
      <w:pPr>
        <w:spacing w:after="0" w:line="240" w:lineRule="auto"/>
        <w:rPr>
          <w:sz w:val="28"/>
          <w:szCs w:val="28"/>
        </w:rPr>
      </w:pPr>
    </w:p>
    <w:p w:rsidR="00AA6903" w:rsidRDefault="00AA6903" w:rsidP="00AA6903">
      <w:pPr>
        <w:spacing w:after="0" w:line="240" w:lineRule="auto"/>
        <w:rPr>
          <w:b/>
          <w:sz w:val="28"/>
          <w:szCs w:val="28"/>
          <w:u w:val="single"/>
        </w:rPr>
      </w:pPr>
      <w:r>
        <w:rPr>
          <w:b/>
          <w:sz w:val="28"/>
          <w:szCs w:val="28"/>
          <w:u w:val="single"/>
        </w:rPr>
        <w:t>Re:  Cyber Security Planning</w:t>
      </w:r>
    </w:p>
    <w:p w:rsidR="00AA6903" w:rsidRDefault="00AA6903" w:rsidP="00AA6903">
      <w:pPr>
        <w:spacing w:after="0" w:line="240" w:lineRule="auto"/>
        <w:rPr>
          <w:sz w:val="28"/>
          <w:szCs w:val="28"/>
        </w:rPr>
      </w:pPr>
      <w:r>
        <w:rPr>
          <w:sz w:val="28"/>
          <w:szCs w:val="28"/>
        </w:rPr>
        <w:t xml:space="preserve">Rick Graves made a motion to table the possibility of purchasing a cyber security protection plan from Fire Eye, a company that is promoted on the state level, until more information could be gathered accordingly.  Ed Michael </w:t>
      </w:r>
      <w:r w:rsidRPr="000568A3">
        <w:rPr>
          <w:sz w:val="28"/>
          <w:szCs w:val="28"/>
        </w:rPr>
        <w:t>seconded the motion.  Motion passed 3-0</w:t>
      </w:r>
      <w:r>
        <w:rPr>
          <w:sz w:val="28"/>
          <w:szCs w:val="28"/>
        </w:rPr>
        <w:t>.</w:t>
      </w:r>
    </w:p>
    <w:p w:rsidR="006C322A" w:rsidRPr="00FE61E0" w:rsidRDefault="006C322A" w:rsidP="002E74EF">
      <w:pPr>
        <w:spacing w:after="0" w:line="240" w:lineRule="auto"/>
        <w:rPr>
          <w:b/>
          <w:sz w:val="28"/>
          <w:szCs w:val="28"/>
          <w:u w:val="single"/>
        </w:rPr>
      </w:pPr>
    </w:p>
    <w:p w:rsidR="002E74EF" w:rsidRDefault="002E74EF" w:rsidP="002E74EF">
      <w:pPr>
        <w:spacing w:after="0" w:line="240" w:lineRule="auto"/>
        <w:rPr>
          <w:sz w:val="28"/>
          <w:szCs w:val="28"/>
        </w:rPr>
      </w:pPr>
      <w:r>
        <w:rPr>
          <w:sz w:val="28"/>
          <w:szCs w:val="28"/>
        </w:rPr>
        <w:t>There b</w:t>
      </w:r>
      <w:r w:rsidR="00FE61E0">
        <w:rPr>
          <w:sz w:val="28"/>
          <w:szCs w:val="28"/>
        </w:rPr>
        <w:t>ei</w:t>
      </w:r>
      <w:r>
        <w:rPr>
          <w:sz w:val="28"/>
          <w:szCs w:val="28"/>
        </w:rPr>
        <w:t>ng no further business to c</w:t>
      </w:r>
      <w:r w:rsidR="003C3918">
        <w:rPr>
          <w:sz w:val="28"/>
          <w:szCs w:val="28"/>
        </w:rPr>
        <w:t>ome before the board,</w:t>
      </w:r>
      <w:r w:rsidR="003F0F51">
        <w:rPr>
          <w:sz w:val="28"/>
          <w:szCs w:val="28"/>
        </w:rPr>
        <w:t xml:space="preserve"> Ed Michael</w:t>
      </w:r>
      <w:r>
        <w:rPr>
          <w:sz w:val="28"/>
          <w:szCs w:val="28"/>
        </w:rPr>
        <w:t xml:space="preserve"> made a</w:t>
      </w:r>
      <w:r w:rsidR="003C3918">
        <w:rPr>
          <w:sz w:val="28"/>
          <w:szCs w:val="28"/>
        </w:rPr>
        <w:t xml:space="preserve"> motion to adjourn.  </w:t>
      </w:r>
      <w:r w:rsidR="003F0F51">
        <w:rPr>
          <w:sz w:val="28"/>
          <w:szCs w:val="28"/>
        </w:rPr>
        <w:t>Rick Graves</w:t>
      </w:r>
      <w:r>
        <w:rPr>
          <w:sz w:val="28"/>
          <w:szCs w:val="28"/>
        </w:rPr>
        <w:t xml:space="preserve"> seconded the motion.  </w:t>
      </w:r>
      <w:r w:rsidRPr="0028539B">
        <w:rPr>
          <w:sz w:val="28"/>
          <w:szCs w:val="28"/>
        </w:rPr>
        <w:t>Motion passed</w:t>
      </w:r>
      <w:r w:rsidR="003C3918">
        <w:rPr>
          <w:sz w:val="28"/>
          <w:szCs w:val="28"/>
        </w:rPr>
        <w:t xml:space="preserve"> </w:t>
      </w:r>
      <w:r w:rsidR="003F0F51">
        <w:rPr>
          <w:sz w:val="28"/>
          <w:szCs w:val="28"/>
        </w:rPr>
        <w:t>3</w:t>
      </w:r>
      <w:r>
        <w:rPr>
          <w:sz w:val="28"/>
          <w:szCs w:val="28"/>
        </w:rPr>
        <w:t>-0.</w:t>
      </w:r>
    </w:p>
    <w:p w:rsidR="00284D50" w:rsidRDefault="00284D50" w:rsidP="004E03B4">
      <w:pPr>
        <w:spacing w:after="0" w:line="240" w:lineRule="auto"/>
        <w:rPr>
          <w:sz w:val="28"/>
          <w:szCs w:val="28"/>
        </w:rPr>
      </w:pPr>
    </w:p>
    <w:p w:rsidR="00CB5EDC" w:rsidRDefault="00CB5EDC"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lastRenderedPageBreak/>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4FAE"/>
    <w:rsid w:val="0000601A"/>
    <w:rsid w:val="00007DDE"/>
    <w:rsid w:val="00010C21"/>
    <w:rsid w:val="00011526"/>
    <w:rsid w:val="00012011"/>
    <w:rsid w:val="00012438"/>
    <w:rsid w:val="00012A3D"/>
    <w:rsid w:val="0001432C"/>
    <w:rsid w:val="0001457B"/>
    <w:rsid w:val="00014828"/>
    <w:rsid w:val="00015677"/>
    <w:rsid w:val="00015D13"/>
    <w:rsid w:val="0001776B"/>
    <w:rsid w:val="00020691"/>
    <w:rsid w:val="00021BF8"/>
    <w:rsid w:val="00022C08"/>
    <w:rsid w:val="000232E9"/>
    <w:rsid w:val="00024F16"/>
    <w:rsid w:val="000252B3"/>
    <w:rsid w:val="0002559A"/>
    <w:rsid w:val="00026D74"/>
    <w:rsid w:val="00027B74"/>
    <w:rsid w:val="00030FE7"/>
    <w:rsid w:val="00032BA7"/>
    <w:rsid w:val="00032F05"/>
    <w:rsid w:val="000334CF"/>
    <w:rsid w:val="00034F15"/>
    <w:rsid w:val="00035013"/>
    <w:rsid w:val="000351EE"/>
    <w:rsid w:val="00040B37"/>
    <w:rsid w:val="00040DD1"/>
    <w:rsid w:val="000413A9"/>
    <w:rsid w:val="00041688"/>
    <w:rsid w:val="00041EF5"/>
    <w:rsid w:val="00043846"/>
    <w:rsid w:val="00043BB8"/>
    <w:rsid w:val="00044863"/>
    <w:rsid w:val="00045966"/>
    <w:rsid w:val="000502B1"/>
    <w:rsid w:val="000517E5"/>
    <w:rsid w:val="00051942"/>
    <w:rsid w:val="00052132"/>
    <w:rsid w:val="0005288B"/>
    <w:rsid w:val="00053447"/>
    <w:rsid w:val="00055232"/>
    <w:rsid w:val="000552E5"/>
    <w:rsid w:val="0005558E"/>
    <w:rsid w:val="00055C5F"/>
    <w:rsid w:val="00055DA5"/>
    <w:rsid w:val="000568A3"/>
    <w:rsid w:val="000575E6"/>
    <w:rsid w:val="0006015D"/>
    <w:rsid w:val="000633B5"/>
    <w:rsid w:val="000645D9"/>
    <w:rsid w:val="00067806"/>
    <w:rsid w:val="0006786F"/>
    <w:rsid w:val="00072700"/>
    <w:rsid w:val="00075ED9"/>
    <w:rsid w:val="00076C6B"/>
    <w:rsid w:val="000776DA"/>
    <w:rsid w:val="0008053E"/>
    <w:rsid w:val="00080DA6"/>
    <w:rsid w:val="00082633"/>
    <w:rsid w:val="000838BD"/>
    <w:rsid w:val="00083FAA"/>
    <w:rsid w:val="00085746"/>
    <w:rsid w:val="00086742"/>
    <w:rsid w:val="000879B5"/>
    <w:rsid w:val="00087F54"/>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0B9"/>
    <w:rsid w:val="000A5552"/>
    <w:rsid w:val="000A59A1"/>
    <w:rsid w:val="000A7F7D"/>
    <w:rsid w:val="000B07AC"/>
    <w:rsid w:val="000B1036"/>
    <w:rsid w:val="000B1940"/>
    <w:rsid w:val="000B38BB"/>
    <w:rsid w:val="000B67FE"/>
    <w:rsid w:val="000C0270"/>
    <w:rsid w:val="000C0F5F"/>
    <w:rsid w:val="000C7FCB"/>
    <w:rsid w:val="000D066F"/>
    <w:rsid w:val="000D1229"/>
    <w:rsid w:val="000D1904"/>
    <w:rsid w:val="000D1AD0"/>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37C"/>
    <w:rsid w:val="000F6364"/>
    <w:rsid w:val="000F6383"/>
    <w:rsid w:val="000F6A5E"/>
    <w:rsid w:val="000F6BCE"/>
    <w:rsid w:val="000F7877"/>
    <w:rsid w:val="00100EF1"/>
    <w:rsid w:val="00105118"/>
    <w:rsid w:val="00111C82"/>
    <w:rsid w:val="001133F1"/>
    <w:rsid w:val="0011390A"/>
    <w:rsid w:val="001146BC"/>
    <w:rsid w:val="00115A11"/>
    <w:rsid w:val="001160DD"/>
    <w:rsid w:val="0012264C"/>
    <w:rsid w:val="00123178"/>
    <w:rsid w:val="00123BA1"/>
    <w:rsid w:val="00125913"/>
    <w:rsid w:val="00127225"/>
    <w:rsid w:val="00130295"/>
    <w:rsid w:val="001308E4"/>
    <w:rsid w:val="00131D12"/>
    <w:rsid w:val="00131F26"/>
    <w:rsid w:val="0013278B"/>
    <w:rsid w:val="00132E12"/>
    <w:rsid w:val="001331EE"/>
    <w:rsid w:val="00133876"/>
    <w:rsid w:val="001348F3"/>
    <w:rsid w:val="001360BA"/>
    <w:rsid w:val="00136F67"/>
    <w:rsid w:val="001372E8"/>
    <w:rsid w:val="0014228F"/>
    <w:rsid w:val="001423B7"/>
    <w:rsid w:val="001428CD"/>
    <w:rsid w:val="001477E9"/>
    <w:rsid w:val="00147868"/>
    <w:rsid w:val="00150744"/>
    <w:rsid w:val="00150915"/>
    <w:rsid w:val="00150BC3"/>
    <w:rsid w:val="00152290"/>
    <w:rsid w:val="00153764"/>
    <w:rsid w:val="00154E74"/>
    <w:rsid w:val="00155661"/>
    <w:rsid w:val="001557AD"/>
    <w:rsid w:val="00156218"/>
    <w:rsid w:val="0015775C"/>
    <w:rsid w:val="00162F49"/>
    <w:rsid w:val="00164E21"/>
    <w:rsid w:val="00165351"/>
    <w:rsid w:val="00165E00"/>
    <w:rsid w:val="00165FA3"/>
    <w:rsid w:val="00166FBA"/>
    <w:rsid w:val="00170A60"/>
    <w:rsid w:val="001710D0"/>
    <w:rsid w:val="00171182"/>
    <w:rsid w:val="00171868"/>
    <w:rsid w:val="00172B1A"/>
    <w:rsid w:val="00172B49"/>
    <w:rsid w:val="00173D8E"/>
    <w:rsid w:val="00174084"/>
    <w:rsid w:val="001741A1"/>
    <w:rsid w:val="00174C6E"/>
    <w:rsid w:val="00175CC4"/>
    <w:rsid w:val="0017758E"/>
    <w:rsid w:val="001778EC"/>
    <w:rsid w:val="0018178C"/>
    <w:rsid w:val="00187DB2"/>
    <w:rsid w:val="00190629"/>
    <w:rsid w:val="00190895"/>
    <w:rsid w:val="00192F6A"/>
    <w:rsid w:val="001945C1"/>
    <w:rsid w:val="0019610B"/>
    <w:rsid w:val="001969B1"/>
    <w:rsid w:val="00196E9D"/>
    <w:rsid w:val="0019703F"/>
    <w:rsid w:val="001975C6"/>
    <w:rsid w:val="00197E5E"/>
    <w:rsid w:val="001A0ECE"/>
    <w:rsid w:val="001A1F11"/>
    <w:rsid w:val="001A2C92"/>
    <w:rsid w:val="001A3A71"/>
    <w:rsid w:val="001A41F6"/>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337"/>
    <w:rsid w:val="001B7582"/>
    <w:rsid w:val="001C05DB"/>
    <w:rsid w:val="001C0FBD"/>
    <w:rsid w:val="001C1AB9"/>
    <w:rsid w:val="001C1F0C"/>
    <w:rsid w:val="001C2AD0"/>
    <w:rsid w:val="001C4213"/>
    <w:rsid w:val="001C4377"/>
    <w:rsid w:val="001C4702"/>
    <w:rsid w:val="001C5738"/>
    <w:rsid w:val="001C5D92"/>
    <w:rsid w:val="001D0747"/>
    <w:rsid w:val="001D1BFC"/>
    <w:rsid w:val="001D3AC5"/>
    <w:rsid w:val="001D4B99"/>
    <w:rsid w:val="001D4FF2"/>
    <w:rsid w:val="001D54E5"/>
    <w:rsid w:val="001D64FC"/>
    <w:rsid w:val="001D7EF5"/>
    <w:rsid w:val="001E018B"/>
    <w:rsid w:val="001E1DA1"/>
    <w:rsid w:val="001E209D"/>
    <w:rsid w:val="001E27EC"/>
    <w:rsid w:val="001E3AC9"/>
    <w:rsid w:val="001E3B7A"/>
    <w:rsid w:val="001F022E"/>
    <w:rsid w:val="001F3700"/>
    <w:rsid w:val="001F3B45"/>
    <w:rsid w:val="001F429A"/>
    <w:rsid w:val="001F5C87"/>
    <w:rsid w:val="001F5DA1"/>
    <w:rsid w:val="001F7A8E"/>
    <w:rsid w:val="00200999"/>
    <w:rsid w:val="00201F02"/>
    <w:rsid w:val="00207116"/>
    <w:rsid w:val="002071A9"/>
    <w:rsid w:val="00212146"/>
    <w:rsid w:val="00212C32"/>
    <w:rsid w:val="00212FEB"/>
    <w:rsid w:val="00213DE9"/>
    <w:rsid w:val="002151BC"/>
    <w:rsid w:val="002151E5"/>
    <w:rsid w:val="002152E9"/>
    <w:rsid w:val="00215619"/>
    <w:rsid w:val="00216949"/>
    <w:rsid w:val="00220627"/>
    <w:rsid w:val="00221901"/>
    <w:rsid w:val="00224286"/>
    <w:rsid w:val="00224F59"/>
    <w:rsid w:val="00226E95"/>
    <w:rsid w:val="0022729B"/>
    <w:rsid w:val="00227749"/>
    <w:rsid w:val="00227B38"/>
    <w:rsid w:val="00231322"/>
    <w:rsid w:val="00231620"/>
    <w:rsid w:val="00231DC9"/>
    <w:rsid w:val="00231EEF"/>
    <w:rsid w:val="00232B05"/>
    <w:rsid w:val="002330FF"/>
    <w:rsid w:val="002338D5"/>
    <w:rsid w:val="00233FAA"/>
    <w:rsid w:val="002361DC"/>
    <w:rsid w:val="00236BA8"/>
    <w:rsid w:val="00237B71"/>
    <w:rsid w:val="00237CD9"/>
    <w:rsid w:val="0024227E"/>
    <w:rsid w:val="0024278D"/>
    <w:rsid w:val="0024481C"/>
    <w:rsid w:val="002455B1"/>
    <w:rsid w:val="00245668"/>
    <w:rsid w:val="00245C4E"/>
    <w:rsid w:val="0024733D"/>
    <w:rsid w:val="00247A91"/>
    <w:rsid w:val="00247F7B"/>
    <w:rsid w:val="002522C8"/>
    <w:rsid w:val="002547DE"/>
    <w:rsid w:val="00254CFF"/>
    <w:rsid w:val="00256708"/>
    <w:rsid w:val="00257A89"/>
    <w:rsid w:val="00257B85"/>
    <w:rsid w:val="00260697"/>
    <w:rsid w:val="002614F5"/>
    <w:rsid w:val="00261641"/>
    <w:rsid w:val="00261DAE"/>
    <w:rsid w:val="0026410A"/>
    <w:rsid w:val="002648A8"/>
    <w:rsid w:val="002653B0"/>
    <w:rsid w:val="002655C0"/>
    <w:rsid w:val="00265B15"/>
    <w:rsid w:val="00266BD6"/>
    <w:rsid w:val="00266CFA"/>
    <w:rsid w:val="002676D1"/>
    <w:rsid w:val="0027073A"/>
    <w:rsid w:val="00270A43"/>
    <w:rsid w:val="002724A0"/>
    <w:rsid w:val="00272706"/>
    <w:rsid w:val="00273A72"/>
    <w:rsid w:val="002740BD"/>
    <w:rsid w:val="00275659"/>
    <w:rsid w:val="00276E89"/>
    <w:rsid w:val="0027733E"/>
    <w:rsid w:val="00280EB7"/>
    <w:rsid w:val="00282E4E"/>
    <w:rsid w:val="00284D50"/>
    <w:rsid w:val="00284E58"/>
    <w:rsid w:val="0028539B"/>
    <w:rsid w:val="002858E9"/>
    <w:rsid w:val="00285AA5"/>
    <w:rsid w:val="0028628E"/>
    <w:rsid w:val="002863B1"/>
    <w:rsid w:val="00286F1D"/>
    <w:rsid w:val="002871D6"/>
    <w:rsid w:val="00290B3B"/>
    <w:rsid w:val="0029169B"/>
    <w:rsid w:val="0029169C"/>
    <w:rsid w:val="002924C6"/>
    <w:rsid w:val="00292E9F"/>
    <w:rsid w:val="00295831"/>
    <w:rsid w:val="00295C55"/>
    <w:rsid w:val="00296C54"/>
    <w:rsid w:val="002A10CC"/>
    <w:rsid w:val="002A2CAC"/>
    <w:rsid w:val="002A3664"/>
    <w:rsid w:val="002A72F1"/>
    <w:rsid w:val="002A7EA6"/>
    <w:rsid w:val="002B0B00"/>
    <w:rsid w:val="002B118C"/>
    <w:rsid w:val="002B2AF6"/>
    <w:rsid w:val="002B622D"/>
    <w:rsid w:val="002C0877"/>
    <w:rsid w:val="002C09B2"/>
    <w:rsid w:val="002C18D0"/>
    <w:rsid w:val="002C2DF4"/>
    <w:rsid w:val="002C537D"/>
    <w:rsid w:val="002C6BBB"/>
    <w:rsid w:val="002C74A9"/>
    <w:rsid w:val="002D00E7"/>
    <w:rsid w:val="002D0D81"/>
    <w:rsid w:val="002D3BC3"/>
    <w:rsid w:val="002D4EDE"/>
    <w:rsid w:val="002D515A"/>
    <w:rsid w:val="002D5EDB"/>
    <w:rsid w:val="002D7125"/>
    <w:rsid w:val="002D788E"/>
    <w:rsid w:val="002D7A22"/>
    <w:rsid w:val="002E06B1"/>
    <w:rsid w:val="002E20D5"/>
    <w:rsid w:val="002E44B3"/>
    <w:rsid w:val="002E4680"/>
    <w:rsid w:val="002E5425"/>
    <w:rsid w:val="002E550F"/>
    <w:rsid w:val="002E5638"/>
    <w:rsid w:val="002E74EF"/>
    <w:rsid w:val="002E7CA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453B"/>
    <w:rsid w:val="00316661"/>
    <w:rsid w:val="0032104F"/>
    <w:rsid w:val="00322BF6"/>
    <w:rsid w:val="00322E9D"/>
    <w:rsid w:val="00324005"/>
    <w:rsid w:val="00326076"/>
    <w:rsid w:val="00326530"/>
    <w:rsid w:val="003267C3"/>
    <w:rsid w:val="00326952"/>
    <w:rsid w:val="0033172A"/>
    <w:rsid w:val="00331A75"/>
    <w:rsid w:val="003362DB"/>
    <w:rsid w:val="0033644A"/>
    <w:rsid w:val="00336F2F"/>
    <w:rsid w:val="00336F89"/>
    <w:rsid w:val="00337F24"/>
    <w:rsid w:val="0034059C"/>
    <w:rsid w:val="003456F9"/>
    <w:rsid w:val="003459F4"/>
    <w:rsid w:val="0034611E"/>
    <w:rsid w:val="00347379"/>
    <w:rsid w:val="00347ED2"/>
    <w:rsid w:val="003503DB"/>
    <w:rsid w:val="003508FD"/>
    <w:rsid w:val="00351CD2"/>
    <w:rsid w:val="003526C3"/>
    <w:rsid w:val="00352ACD"/>
    <w:rsid w:val="00354A18"/>
    <w:rsid w:val="00355F31"/>
    <w:rsid w:val="00356ACF"/>
    <w:rsid w:val="00360609"/>
    <w:rsid w:val="00360B0B"/>
    <w:rsid w:val="0036256E"/>
    <w:rsid w:val="003628EA"/>
    <w:rsid w:val="00363FD9"/>
    <w:rsid w:val="00366785"/>
    <w:rsid w:val="00366BD7"/>
    <w:rsid w:val="00366C50"/>
    <w:rsid w:val="003671DD"/>
    <w:rsid w:val="003676C7"/>
    <w:rsid w:val="00367DC8"/>
    <w:rsid w:val="00371C20"/>
    <w:rsid w:val="00371C5E"/>
    <w:rsid w:val="00372B03"/>
    <w:rsid w:val="00376B0C"/>
    <w:rsid w:val="00380777"/>
    <w:rsid w:val="00380A6A"/>
    <w:rsid w:val="00381726"/>
    <w:rsid w:val="00382994"/>
    <w:rsid w:val="00383D61"/>
    <w:rsid w:val="003869D6"/>
    <w:rsid w:val="00387C78"/>
    <w:rsid w:val="00394675"/>
    <w:rsid w:val="003963AA"/>
    <w:rsid w:val="00396D7A"/>
    <w:rsid w:val="003A01CE"/>
    <w:rsid w:val="003A097A"/>
    <w:rsid w:val="003A0C96"/>
    <w:rsid w:val="003A0EEC"/>
    <w:rsid w:val="003A1348"/>
    <w:rsid w:val="003A1594"/>
    <w:rsid w:val="003A24DA"/>
    <w:rsid w:val="003A2D4B"/>
    <w:rsid w:val="003A5FD7"/>
    <w:rsid w:val="003B151E"/>
    <w:rsid w:val="003B2485"/>
    <w:rsid w:val="003B24E0"/>
    <w:rsid w:val="003B27B2"/>
    <w:rsid w:val="003B305D"/>
    <w:rsid w:val="003B462B"/>
    <w:rsid w:val="003B6F52"/>
    <w:rsid w:val="003B7392"/>
    <w:rsid w:val="003C03A2"/>
    <w:rsid w:val="003C03C4"/>
    <w:rsid w:val="003C176E"/>
    <w:rsid w:val="003C1AB2"/>
    <w:rsid w:val="003C26A0"/>
    <w:rsid w:val="003C3918"/>
    <w:rsid w:val="003C4178"/>
    <w:rsid w:val="003C4BA7"/>
    <w:rsid w:val="003C4E57"/>
    <w:rsid w:val="003C6D3B"/>
    <w:rsid w:val="003D1840"/>
    <w:rsid w:val="003D3ADB"/>
    <w:rsid w:val="003D4458"/>
    <w:rsid w:val="003D628C"/>
    <w:rsid w:val="003D6B9F"/>
    <w:rsid w:val="003E2F72"/>
    <w:rsid w:val="003E410D"/>
    <w:rsid w:val="003E6E5F"/>
    <w:rsid w:val="003F0431"/>
    <w:rsid w:val="003F0A67"/>
    <w:rsid w:val="003F0AA7"/>
    <w:rsid w:val="003F0F51"/>
    <w:rsid w:val="003F164A"/>
    <w:rsid w:val="003F1FAF"/>
    <w:rsid w:val="003F38FB"/>
    <w:rsid w:val="003F56CB"/>
    <w:rsid w:val="003F60FF"/>
    <w:rsid w:val="003F6AE3"/>
    <w:rsid w:val="003F6B40"/>
    <w:rsid w:val="0040052C"/>
    <w:rsid w:val="00400C24"/>
    <w:rsid w:val="00402B25"/>
    <w:rsid w:val="00405ECB"/>
    <w:rsid w:val="00406190"/>
    <w:rsid w:val="00406BF6"/>
    <w:rsid w:val="00407C6D"/>
    <w:rsid w:val="00410528"/>
    <w:rsid w:val="00410C1F"/>
    <w:rsid w:val="004114DA"/>
    <w:rsid w:val="0041221C"/>
    <w:rsid w:val="00412847"/>
    <w:rsid w:val="00412BBD"/>
    <w:rsid w:val="0042062F"/>
    <w:rsid w:val="004222B7"/>
    <w:rsid w:val="004243D8"/>
    <w:rsid w:val="00424409"/>
    <w:rsid w:val="004250DD"/>
    <w:rsid w:val="0042567A"/>
    <w:rsid w:val="00426800"/>
    <w:rsid w:val="00426BA2"/>
    <w:rsid w:val="00431F09"/>
    <w:rsid w:val="004322C1"/>
    <w:rsid w:val="004331C6"/>
    <w:rsid w:val="00433528"/>
    <w:rsid w:val="00433942"/>
    <w:rsid w:val="00434323"/>
    <w:rsid w:val="00434F65"/>
    <w:rsid w:val="00435129"/>
    <w:rsid w:val="00440B85"/>
    <w:rsid w:val="004423FF"/>
    <w:rsid w:val="00443EF3"/>
    <w:rsid w:val="0044519D"/>
    <w:rsid w:val="00445235"/>
    <w:rsid w:val="0044572F"/>
    <w:rsid w:val="00450536"/>
    <w:rsid w:val="00450B49"/>
    <w:rsid w:val="0045525B"/>
    <w:rsid w:val="00457F2F"/>
    <w:rsid w:val="004605EA"/>
    <w:rsid w:val="00460B85"/>
    <w:rsid w:val="00460BF5"/>
    <w:rsid w:val="0046130A"/>
    <w:rsid w:val="0046137C"/>
    <w:rsid w:val="00461772"/>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2492"/>
    <w:rsid w:val="004946B8"/>
    <w:rsid w:val="00494AF9"/>
    <w:rsid w:val="004961DE"/>
    <w:rsid w:val="00496CD0"/>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66BB"/>
    <w:rsid w:val="004B75AD"/>
    <w:rsid w:val="004C106C"/>
    <w:rsid w:val="004C10A8"/>
    <w:rsid w:val="004C1679"/>
    <w:rsid w:val="004C17B7"/>
    <w:rsid w:val="004C22FB"/>
    <w:rsid w:val="004C45C7"/>
    <w:rsid w:val="004C467D"/>
    <w:rsid w:val="004C587C"/>
    <w:rsid w:val="004C695B"/>
    <w:rsid w:val="004D06E6"/>
    <w:rsid w:val="004D2585"/>
    <w:rsid w:val="004D290F"/>
    <w:rsid w:val="004D2BCB"/>
    <w:rsid w:val="004D45C4"/>
    <w:rsid w:val="004D52CA"/>
    <w:rsid w:val="004D6776"/>
    <w:rsid w:val="004D7FEA"/>
    <w:rsid w:val="004E03B4"/>
    <w:rsid w:val="004E058C"/>
    <w:rsid w:val="004E0B79"/>
    <w:rsid w:val="004E0F51"/>
    <w:rsid w:val="004E1174"/>
    <w:rsid w:val="004E3EE4"/>
    <w:rsid w:val="004E42A9"/>
    <w:rsid w:val="004E5615"/>
    <w:rsid w:val="004E7C3A"/>
    <w:rsid w:val="004F0A16"/>
    <w:rsid w:val="004F20B4"/>
    <w:rsid w:val="004F2453"/>
    <w:rsid w:val="004F4007"/>
    <w:rsid w:val="004F44F7"/>
    <w:rsid w:val="004F554F"/>
    <w:rsid w:val="004F5846"/>
    <w:rsid w:val="004F5A50"/>
    <w:rsid w:val="004F6C86"/>
    <w:rsid w:val="004F7D2F"/>
    <w:rsid w:val="005003F3"/>
    <w:rsid w:val="005012B5"/>
    <w:rsid w:val="00501756"/>
    <w:rsid w:val="0050234C"/>
    <w:rsid w:val="00502CEB"/>
    <w:rsid w:val="0050305F"/>
    <w:rsid w:val="005039D6"/>
    <w:rsid w:val="00504AF3"/>
    <w:rsid w:val="00506E6B"/>
    <w:rsid w:val="00507654"/>
    <w:rsid w:val="00507776"/>
    <w:rsid w:val="00507D06"/>
    <w:rsid w:val="00511CC8"/>
    <w:rsid w:val="00511F78"/>
    <w:rsid w:val="005159E2"/>
    <w:rsid w:val="00515BB5"/>
    <w:rsid w:val="005176AA"/>
    <w:rsid w:val="00517854"/>
    <w:rsid w:val="005179BD"/>
    <w:rsid w:val="005205B5"/>
    <w:rsid w:val="00521541"/>
    <w:rsid w:val="00521D04"/>
    <w:rsid w:val="00522698"/>
    <w:rsid w:val="0052275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6F5A"/>
    <w:rsid w:val="00547889"/>
    <w:rsid w:val="005500C2"/>
    <w:rsid w:val="005503FD"/>
    <w:rsid w:val="005521FC"/>
    <w:rsid w:val="005524BD"/>
    <w:rsid w:val="00552A7B"/>
    <w:rsid w:val="005549CE"/>
    <w:rsid w:val="00556AB8"/>
    <w:rsid w:val="00560FFC"/>
    <w:rsid w:val="00561B8B"/>
    <w:rsid w:val="0056258D"/>
    <w:rsid w:val="005660EF"/>
    <w:rsid w:val="00566E09"/>
    <w:rsid w:val="00570C25"/>
    <w:rsid w:val="00570DB4"/>
    <w:rsid w:val="005710A9"/>
    <w:rsid w:val="005721AC"/>
    <w:rsid w:val="005731AA"/>
    <w:rsid w:val="00574325"/>
    <w:rsid w:val="00575FB1"/>
    <w:rsid w:val="0058010D"/>
    <w:rsid w:val="0058297B"/>
    <w:rsid w:val="00583AED"/>
    <w:rsid w:val="00586703"/>
    <w:rsid w:val="0058756E"/>
    <w:rsid w:val="0058763E"/>
    <w:rsid w:val="00587B2C"/>
    <w:rsid w:val="00590D8F"/>
    <w:rsid w:val="00592E79"/>
    <w:rsid w:val="00593D1D"/>
    <w:rsid w:val="00594C29"/>
    <w:rsid w:val="00597FBE"/>
    <w:rsid w:val="005A0F2D"/>
    <w:rsid w:val="005A37D5"/>
    <w:rsid w:val="005A4D08"/>
    <w:rsid w:val="005A4EEE"/>
    <w:rsid w:val="005A7F90"/>
    <w:rsid w:val="005B0E1A"/>
    <w:rsid w:val="005B0E63"/>
    <w:rsid w:val="005B28D2"/>
    <w:rsid w:val="005B301E"/>
    <w:rsid w:val="005B3216"/>
    <w:rsid w:val="005B3CED"/>
    <w:rsid w:val="005B3EF6"/>
    <w:rsid w:val="005B5018"/>
    <w:rsid w:val="005B510E"/>
    <w:rsid w:val="005B561C"/>
    <w:rsid w:val="005B57D1"/>
    <w:rsid w:val="005B5884"/>
    <w:rsid w:val="005B62E1"/>
    <w:rsid w:val="005B7FB3"/>
    <w:rsid w:val="005C294D"/>
    <w:rsid w:val="005C2DCE"/>
    <w:rsid w:val="005C50C0"/>
    <w:rsid w:val="005C569A"/>
    <w:rsid w:val="005C5DCF"/>
    <w:rsid w:val="005C69EC"/>
    <w:rsid w:val="005C6DA1"/>
    <w:rsid w:val="005C74E7"/>
    <w:rsid w:val="005C7C34"/>
    <w:rsid w:val="005C7D48"/>
    <w:rsid w:val="005D0048"/>
    <w:rsid w:val="005D1300"/>
    <w:rsid w:val="005D1A73"/>
    <w:rsid w:val="005D3139"/>
    <w:rsid w:val="005D4097"/>
    <w:rsid w:val="005D455C"/>
    <w:rsid w:val="005D48E7"/>
    <w:rsid w:val="005D4D5E"/>
    <w:rsid w:val="005D4DB4"/>
    <w:rsid w:val="005D513F"/>
    <w:rsid w:val="005D6D44"/>
    <w:rsid w:val="005D717A"/>
    <w:rsid w:val="005E09B1"/>
    <w:rsid w:val="005E131E"/>
    <w:rsid w:val="005E6527"/>
    <w:rsid w:val="005E72F3"/>
    <w:rsid w:val="005E7338"/>
    <w:rsid w:val="005F0479"/>
    <w:rsid w:val="005F0BBE"/>
    <w:rsid w:val="005F0F63"/>
    <w:rsid w:val="005F2112"/>
    <w:rsid w:val="005F458F"/>
    <w:rsid w:val="005F51F6"/>
    <w:rsid w:val="005F5D5A"/>
    <w:rsid w:val="005F6400"/>
    <w:rsid w:val="005F6C7C"/>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318C"/>
    <w:rsid w:val="006250C9"/>
    <w:rsid w:val="006276B3"/>
    <w:rsid w:val="00627A3A"/>
    <w:rsid w:val="00627C36"/>
    <w:rsid w:val="00627F5C"/>
    <w:rsid w:val="00630255"/>
    <w:rsid w:val="00631C29"/>
    <w:rsid w:val="006338E8"/>
    <w:rsid w:val="00635E42"/>
    <w:rsid w:val="00636DAD"/>
    <w:rsid w:val="00637217"/>
    <w:rsid w:val="0063758C"/>
    <w:rsid w:val="00640FAF"/>
    <w:rsid w:val="00641D47"/>
    <w:rsid w:val="00642990"/>
    <w:rsid w:val="00643B9D"/>
    <w:rsid w:val="00645829"/>
    <w:rsid w:val="00647311"/>
    <w:rsid w:val="006506DC"/>
    <w:rsid w:val="00651423"/>
    <w:rsid w:val="006530D7"/>
    <w:rsid w:val="006539CE"/>
    <w:rsid w:val="006539D8"/>
    <w:rsid w:val="006545BB"/>
    <w:rsid w:val="00654B86"/>
    <w:rsid w:val="00655336"/>
    <w:rsid w:val="00655A35"/>
    <w:rsid w:val="00655FD8"/>
    <w:rsid w:val="00660236"/>
    <w:rsid w:val="00661178"/>
    <w:rsid w:val="00661214"/>
    <w:rsid w:val="0066193E"/>
    <w:rsid w:val="00661FCB"/>
    <w:rsid w:val="00664C8E"/>
    <w:rsid w:val="00665915"/>
    <w:rsid w:val="0066607D"/>
    <w:rsid w:val="006669D0"/>
    <w:rsid w:val="00666D0E"/>
    <w:rsid w:val="00670339"/>
    <w:rsid w:val="00670B84"/>
    <w:rsid w:val="00673298"/>
    <w:rsid w:val="00673388"/>
    <w:rsid w:val="00673C4F"/>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4032"/>
    <w:rsid w:val="006850B6"/>
    <w:rsid w:val="00685BD4"/>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6750"/>
    <w:rsid w:val="006A744E"/>
    <w:rsid w:val="006A7CBC"/>
    <w:rsid w:val="006B0F50"/>
    <w:rsid w:val="006B276C"/>
    <w:rsid w:val="006B31FE"/>
    <w:rsid w:val="006B7A26"/>
    <w:rsid w:val="006C03A2"/>
    <w:rsid w:val="006C305C"/>
    <w:rsid w:val="006C322A"/>
    <w:rsid w:val="006C3320"/>
    <w:rsid w:val="006C448E"/>
    <w:rsid w:val="006C596E"/>
    <w:rsid w:val="006C5ED9"/>
    <w:rsid w:val="006C68F5"/>
    <w:rsid w:val="006C7A4A"/>
    <w:rsid w:val="006D0A5E"/>
    <w:rsid w:val="006D0B5D"/>
    <w:rsid w:val="006D1A89"/>
    <w:rsid w:val="006D35A5"/>
    <w:rsid w:val="006D3862"/>
    <w:rsid w:val="006D3CCB"/>
    <w:rsid w:val="006D5716"/>
    <w:rsid w:val="006D5834"/>
    <w:rsid w:val="006D5922"/>
    <w:rsid w:val="006D624F"/>
    <w:rsid w:val="006D6566"/>
    <w:rsid w:val="006E07D8"/>
    <w:rsid w:val="006E35B6"/>
    <w:rsid w:val="006E4348"/>
    <w:rsid w:val="006E56AD"/>
    <w:rsid w:val="006E5F08"/>
    <w:rsid w:val="006E61E2"/>
    <w:rsid w:val="006E7B2A"/>
    <w:rsid w:val="006F1B83"/>
    <w:rsid w:val="006F28AC"/>
    <w:rsid w:val="006F41A5"/>
    <w:rsid w:val="006F4224"/>
    <w:rsid w:val="006F458C"/>
    <w:rsid w:val="006F5F19"/>
    <w:rsid w:val="006F759D"/>
    <w:rsid w:val="006F7C4F"/>
    <w:rsid w:val="00700541"/>
    <w:rsid w:val="00700945"/>
    <w:rsid w:val="007037F1"/>
    <w:rsid w:val="007040FD"/>
    <w:rsid w:val="0070425D"/>
    <w:rsid w:val="00707AE7"/>
    <w:rsid w:val="00707B05"/>
    <w:rsid w:val="00710062"/>
    <w:rsid w:val="00710E8F"/>
    <w:rsid w:val="00715C7B"/>
    <w:rsid w:val="00716858"/>
    <w:rsid w:val="007219CF"/>
    <w:rsid w:val="00721E2F"/>
    <w:rsid w:val="00723DCD"/>
    <w:rsid w:val="00724666"/>
    <w:rsid w:val="00726298"/>
    <w:rsid w:val="00726561"/>
    <w:rsid w:val="00726F9F"/>
    <w:rsid w:val="00727565"/>
    <w:rsid w:val="00730D9E"/>
    <w:rsid w:val="00731858"/>
    <w:rsid w:val="007321ED"/>
    <w:rsid w:val="007336BC"/>
    <w:rsid w:val="00734C77"/>
    <w:rsid w:val="00734E8E"/>
    <w:rsid w:val="00735180"/>
    <w:rsid w:val="0073657A"/>
    <w:rsid w:val="00737686"/>
    <w:rsid w:val="0074284B"/>
    <w:rsid w:val="00742CBA"/>
    <w:rsid w:val="00743844"/>
    <w:rsid w:val="00746549"/>
    <w:rsid w:val="0074709C"/>
    <w:rsid w:val="00747626"/>
    <w:rsid w:val="0075001E"/>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33C"/>
    <w:rsid w:val="007669B7"/>
    <w:rsid w:val="00766A65"/>
    <w:rsid w:val="007678E2"/>
    <w:rsid w:val="0077116B"/>
    <w:rsid w:val="007722E8"/>
    <w:rsid w:val="0077504A"/>
    <w:rsid w:val="00775EBB"/>
    <w:rsid w:val="00776635"/>
    <w:rsid w:val="00776A65"/>
    <w:rsid w:val="007770AE"/>
    <w:rsid w:val="007815DE"/>
    <w:rsid w:val="00781850"/>
    <w:rsid w:val="0078194E"/>
    <w:rsid w:val="00783BF7"/>
    <w:rsid w:val="00783EF0"/>
    <w:rsid w:val="007841A0"/>
    <w:rsid w:val="00784A1C"/>
    <w:rsid w:val="00784AC1"/>
    <w:rsid w:val="0078623C"/>
    <w:rsid w:val="00786C98"/>
    <w:rsid w:val="00787290"/>
    <w:rsid w:val="00787525"/>
    <w:rsid w:val="007907CF"/>
    <w:rsid w:val="00790953"/>
    <w:rsid w:val="00790D36"/>
    <w:rsid w:val="00791B75"/>
    <w:rsid w:val="00792D4D"/>
    <w:rsid w:val="00793047"/>
    <w:rsid w:val="007A180E"/>
    <w:rsid w:val="007A5E79"/>
    <w:rsid w:val="007A6925"/>
    <w:rsid w:val="007A7FE0"/>
    <w:rsid w:val="007B01AE"/>
    <w:rsid w:val="007B105F"/>
    <w:rsid w:val="007B3658"/>
    <w:rsid w:val="007B38F3"/>
    <w:rsid w:val="007B4CA9"/>
    <w:rsid w:val="007B6D80"/>
    <w:rsid w:val="007C04E7"/>
    <w:rsid w:val="007C1A3B"/>
    <w:rsid w:val="007C2240"/>
    <w:rsid w:val="007C2AFD"/>
    <w:rsid w:val="007C41E2"/>
    <w:rsid w:val="007C5697"/>
    <w:rsid w:val="007C586E"/>
    <w:rsid w:val="007C5AB9"/>
    <w:rsid w:val="007D0930"/>
    <w:rsid w:val="007D26E9"/>
    <w:rsid w:val="007D33C9"/>
    <w:rsid w:val="007D3709"/>
    <w:rsid w:val="007D4BF5"/>
    <w:rsid w:val="007D5370"/>
    <w:rsid w:val="007D540E"/>
    <w:rsid w:val="007D6F51"/>
    <w:rsid w:val="007E23E6"/>
    <w:rsid w:val="007E39EE"/>
    <w:rsid w:val="007F0029"/>
    <w:rsid w:val="007F01F5"/>
    <w:rsid w:val="007F19C1"/>
    <w:rsid w:val="007F3AA1"/>
    <w:rsid w:val="007F3D83"/>
    <w:rsid w:val="007F6459"/>
    <w:rsid w:val="007F762A"/>
    <w:rsid w:val="00800486"/>
    <w:rsid w:val="00801E8B"/>
    <w:rsid w:val="0080208D"/>
    <w:rsid w:val="008021AF"/>
    <w:rsid w:val="00802E13"/>
    <w:rsid w:val="008048CF"/>
    <w:rsid w:val="008053B4"/>
    <w:rsid w:val="00806CD6"/>
    <w:rsid w:val="00806F69"/>
    <w:rsid w:val="00811124"/>
    <w:rsid w:val="0081184B"/>
    <w:rsid w:val="00812002"/>
    <w:rsid w:val="00812277"/>
    <w:rsid w:val="0081490C"/>
    <w:rsid w:val="00816160"/>
    <w:rsid w:val="00817740"/>
    <w:rsid w:val="00821110"/>
    <w:rsid w:val="00822597"/>
    <w:rsid w:val="008229FD"/>
    <w:rsid w:val="00824FA5"/>
    <w:rsid w:val="00825E84"/>
    <w:rsid w:val="008264FB"/>
    <w:rsid w:val="0082689B"/>
    <w:rsid w:val="0082774E"/>
    <w:rsid w:val="00830F35"/>
    <w:rsid w:val="00831C9E"/>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2B90"/>
    <w:rsid w:val="00853A64"/>
    <w:rsid w:val="008551AE"/>
    <w:rsid w:val="00856939"/>
    <w:rsid w:val="0086077B"/>
    <w:rsid w:val="008608BD"/>
    <w:rsid w:val="00861A32"/>
    <w:rsid w:val="0086204D"/>
    <w:rsid w:val="008626CB"/>
    <w:rsid w:val="008634C7"/>
    <w:rsid w:val="0086395D"/>
    <w:rsid w:val="00863F41"/>
    <w:rsid w:val="00865741"/>
    <w:rsid w:val="008657E2"/>
    <w:rsid w:val="00866199"/>
    <w:rsid w:val="008674E2"/>
    <w:rsid w:val="008705E7"/>
    <w:rsid w:val="008707D7"/>
    <w:rsid w:val="00870D25"/>
    <w:rsid w:val="0087120D"/>
    <w:rsid w:val="00872456"/>
    <w:rsid w:val="00873953"/>
    <w:rsid w:val="00874A40"/>
    <w:rsid w:val="00874C02"/>
    <w:rsid w:val="00876094"/>
    <w:rsid w:val="008763F5"/>
    <w:rsid w:val="00876422"/>
    <w:rsid w:val="00876D03"/>
    <w:rsid w:val="008771FC"/>
    <w:rsid w:val="008779EF"/>
    <w:rsid w:val="00880684"/>
    <w:rsid w:val="00882593"/>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1B1A"/>
    <w:rsid w:val="008A4DD4"/>
    <w:rsid w:val="008A4FD8"/>
    <w:rsid w:val="008A61AC"/>
    <w:rsid w:val="008A6A41"/>
    <w:rsid w:val="008B0DB7"/>
    <w:rsid w:val="008B0E5B"/>
    <w:rsid w:val="008B10C7"/>
    <w:rsid w:val="008B2072"/>
    <w:rsid w:val="008B5BC3"/>
    <w:rsid w:val="008B71D6"/>
    <w:rsid w:val="008C129A"/>
    <w:rsid w:val="008C149A"/>
    <w:rsid w:val="008C1850"/>
    <w:rsid w:val="008C1889"/>
    <w:rsid w:val="008C1F52"/>
    <w:rsid w:val="008C4CDC"/>
    <w:rsid w:val="008C4FFD"/>
    <w:rsid w:val="008C54D8"/>
    <w:rsid w:val="008C700C"/>
    <w:rsid w:val="008C7D25"/>
    <w:rsid w:val="008D0DDB"/>
    <w:rsid w:val="008D1E00"/>
    <w:rsid w:val="008D25F3"/>
    <w:rsid w:val="008D3D50"/>
    <w:rsid w:val="008D5237"/>
    <w:rsid w:val="008D5388"/>
    <w:rsid w:val="008D5779"/>
    <w:rsid w:val="008D5EAD"/>
    <w:rsid w:val="008D682F"/>
    <w:rsid w:val="008D7928"/>
    <w:rsid w:val="008D7F8C"/>
    <w:rsid w:val="008E005A"/>
    <w:rsid w:val="008E0488"/>
    <w:rsid w:val="008E11A9"/>
    <w:rsid w:val="008E4834"/>
    <w:rsid w:val="008E7A75"/>
    <w:rsid w:val="008F0202"/>
    <w:rsid w:val="008F079C"/>
    <w:rsid w:val="008F0C31"/>
    <w:rsid w:val="008F0C93"/>
    <w:rsid w:val="008F1C8E"/>
    <w:rsid w:val="008F1D5E"/>
    <w:rsid w:val="008F2B67"/>
    <w:rsid w:val="008F31F5"/>
    <w:rsid w:val="008F3D89"/>
    <w:rsid w:val="008F49D5"/>
    <w:rsid w:val="008F4A13"/>
    <w:rsid w:val="008F5247"/>
    <w:rsid w:val="00900BD6"/>
    <w:rsid w:val="0090199B"/>
    <w:rsid w:val="00901EAB"/>
    <w:rsid w:val="00902F35"/>
    <w:rsid w:val="00903F0B"/>
    <w:rsid w:val="0090481F"/>
    <w:rsid w:val="00905E0B"/>
    <w:rsid w:val="00910C5C"/>
    <w:rsid w:val="009114BC"/>
    <w:rsid w:val="00912AA9"/>
    <w:rsid w:val="00916517"/>
    <w:rsid w:val="00917311"/>
    <w:rsid w:val="00917A62"/>
    <w:rsid w:val="0092044D"/>
    <w:rsid w:val="0092082B"/>
    <w:rsid w:val="00920B87"/>
    <w:rsid w:val="00921A50"/>
    <w:rsid w:val="009223C9"/>
    <w:rsid w:val="00924CBA"/>
    <w:rsid w:val="009275E7"/>
    <w:rsid w:val="00927A9C"/>
    <w:rsid w:val="0093047C"/>
    <w:rsid w:val="00931DF6"/>
    <w:rsid w:val="0093202F"/>
    <w:rsid w:val="0093242B"/>
    <w:rsid w:val="00934853"/>
    <w:rsid w:val="00936197"/>
    <w:rsid w:val="00941A73"/>
    <w:rsid w:val="009448E5"/>
    <w:rsid w:val="00944BA4"/>
    <w:rsid w:val="00945973"/>
    <w:rsid w:val="00947F24"/>
    <w:rsid w:val="00950AA3"/>
    <w:rsid w:val="00953738"/>
    <w:rsid w:val="0095700B"/>
    <w:rsid w:val="00957786"/>
    <w:rsid w:val="00957D68"/>
    <w:rsid w:val="009600F6"/>
    <w:rsid w:val="00960231"/>
    <w:rsid w:val="00963716"/>
    <w:rsid w:val="0096410F"/>
    <w:rsid w:val="009646B0"/>
    <w:rsid w:val="009707C9"/>
    <w:rsid w:val="00970ECF"/>
    <w:rsid w:val="00971189"/>
    <w:rsid w:val="00971203"/>
    <w:rsid w:val="009715BF"/>
    <w:rsid w:val="009717DE"/>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5BF5"/>
    <w:rsid w:val="00986BA6"/>
    <w:rsid w:val="00987158"/>
    <w:rsid w:val="00987503"/>
    <w:rsid w:val="00987A61"/>
    <w:rsid w:val="00991FEC"/>
    <w:rsid w:val="00993336"/>
    <w:rsid w:val="00993B4E"/>
    <w:rsid w:val="00994409"/>
    <w:rsid w:val="009A0481"/>
    <w:rsid w:val="009A0559"/>
    <w:rsid w:val="009A0A92"/>
    <w:rsid w:val="009A6046"/>
    <w:rsid w:val="009A6D00"/>
    <w:rsid w:val="009A6D37"/>
    <w:rsid w:val="009B0A62"/>
    <w:rsid w:val="009B270F"/>
    <w:rsid w:val="009B38E0"/>
    <w:rsid w:val="009B4D8E"/>
    <w:rsid w:val="009B4E43"/>
    <w:rsid w:val="009B52BD"/>
    <w:rsid w:val="009B5F37"/>
    <w:rsid w:val="009C0436"/>
    <w:rsid w:val="009C236E"/>
    <w:rsid w:val="009C605E"/>
    <w:rsid w:val="009C61E7"/>
    <w:rsid w:val="009C64D7"/>
    <w:rsid w:val="009C73A0"/>
    <w:rsid w:val="009C7491"/>
    <w:rsid w:val="009D04F8"/>
    <w:rsid w:val="009D06B1"/>
    <w:rsid w:val="009D11DD"/>
    <w:rsid w:val="009D1B0F"/>
    <w:rsid w:val="009D1E65"/>
    <w:rsid w:val="009D4156"/>
    <w:rsid w:val="009D50B2"/>
    <w:rsid w:val="009D5306"/>
    <w:rsid w:val="009D53DA"/>
    <w:rsid w:val="009D5C15"/>
    <w:rsid w:val="009D5F01"/>
    <w:rsid w:val="009D68D1"/>
    <w:rsid w:val="009D7732"/>
    <w:rsid w:val="009E1854"/>
    <w:rsid w:val="009E18FF"/>
    <w:rsid w:val="009E3616"/>
    <w:rsid w:val="009E4B1B"/>
    <w:rsid w:val="009E5938"/>
    <w:rsid w:val="009E5F1F"/>
    <w:rsid w:val="009E6E3B"/>
    <w:rsid w:val="009E7CE2"/>
    <w:rsid w:val="009E7F06"/>
    <w:rsid w:val="009F1AE6"/>
    <w:rsid w:val="009F2D57"/>
    <w:rsid w:val="009F3492"/>
    <w:rsid w:val="009F3858"/>
    <w:rsid w:val="009F445E"/>
    <w:rsid w:val="009F4A5E"/>
    <w:rsid w:val="009F5D12"/>
    <w:rsid w:val="00A00BBC"/>
    <w:rsid w:val="00A0263A"/>
    <w:rsid w:val="00A02D3A"/>
    <w:rsid w:val="00A03BA7"/>
    <w:rsid w:val="00A052CC"/>
    <w:rsid w:val="00A07216"/>
    <w:rsid w:val="00A10FBE"/>
    <w:rsid w:val="00A11401"/>
    <w:rsid w:val="00A1407C"/>
    <w:rsid w:val="00A1424F"/>
    <w:rsid w:val="00A15DA7"/>
    <w:rsid w:val="00A16988"/>
    <w:rsid w:val="00A20D3D"/>
    <w:rsid w:val="00A217AD"/>
    <w:rsid w:val="00A21F07"/>
    <w:rsid w:val="00A230C1"/>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49BC"/>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475A"/>
    <w:rsid w:val="00A75953"/>
    <w:rsid w:val="00A80AAB"/>
    <w:rsid w:val="00A81EE6"/>
    <w:rsid w:val="00A82E36"/>
    <w:rsid w:val="00A83C60"/>
    <w:rsid w:val="00A83DA7"/>
    <w:rsid w:val="00A85F64"/>
    <w:rsid w:val="00A903FE"/>
    <w:rsid w:val="00A91930"/>
    <w:rsid w:val="00A9230C"/>
    <w:rsid w:val="00A92A14"/>
    <w:rsid w:val="00A92BF9"/>
    <w:rsid w:val="00A94D7C"/>
    <w:rsid w:val="00A95418"/>
    <w:rsid w:val="00A97211"/>
    <w:rsid w:val="00A9746C"/>
    <w:rsid w:val="00A976A4"/>
    <w:rsid w:val="00AA0DAE"/>
    <w:rsid w:val="00AA0DC3"/>
    <w:rsid w:val="00AA13D4"/>
    <w:rsid w:val="00AA1A06"/>
    <w:rsid w:val="00AA1D26"/>
    <w:rsid w:val="00AA1EEA"/>
    <w:rsid w:val="00AA2D7F"/>
    <w:rsid w:val="00AA56E6"/>
    <w:rsid w:val="00AA6119"/>
    <w:rsid w:val="00AA6374"/>
    <w:rsid w:val="00AA6903"/>
    <w:rsid w:val="00AA6D98"/>
    <w:rsid w:val="00AB1129"/>
    <w:rsid w:val="00AB165C"/>
    <w:rsid w:val="00AB32CE"/>
    <w:rsid w:val="00AB4964"/>
    <w:rsid w:val="00AB5CC7"/>
    <w:rsid w:val="00AB7C5F"/>
    <w:rsid w:val="00AC08DB"/>
    <w:rsid w:val="00AC094E"/>
    <w:rsid w:val="00AC1325"/>
    <w:rsid w:val="00AC1A9A"/>
    <w:rsid w:val="00AC1DED"/>
    <w:rsid w:val="00AC3639"/>
    <w:rsid w:val="00AC4426"/>
    <w:rsid w:val="00AC5C64"/>
    <w:rsid w:val="00AC68D0"/>
    <w:rsid w:val="00AC6B41"/>
    <w:rsid w:val="00AD19BC"/>
    <w:rsid w:val="00AD294F"/>
    <w:rsid w:val="00AD2C46"/>
    <w:rsid w:val="00AD2D5D"/>
    <w:rsid w:val="00AD7B93"/>
    <w:rsid w:val="00AD7D68"/>
    <w:rsid w:val="00AE0744"/>
    <w:rsid w:val="00AE21AF"/>
    <w:rsid w:val="00AE2901"/>
    <w:rsid w:val="00AE38A1"/>
    <w:rsid w:val="00AE4336"/>
    <w:rsid w:val="00AE579D"/>
    <w:rsid w:val="00AE5D42"/>
    <w:rsid w:val="00AE6007"/>
    <w:rsid w:val="00AE7445"/>
    <w:rsid w:val="00AF0251"/>
    <w:rsid w:val="00AF23B0"/>
    <w:rsid w:val="00AF2892"/>
    <w:rsid w:val="00AF2C3C"/>
    <w:rsid w:val="00AF2D3A"/>
    <w:rsid w:val="00AF36A1"/>
    <w:rsid w:val="00AF440E"/>
    <w:rsid w:val="00AF4842"/>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292"/>
    <w:rsid w:val="00B14D2C"/>
    <w:rsid w:val="00B17F91"/>
    <w:rsid w:val="00B20130"/>
    <w:rsid w:val="00B20438"/>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A3B"/>
    <w:rsid w:val="00B36D09"/>
    <w:rsid w:val="00B403DE"/>
    <w:rsid w:val="00B40F23"/>
    <w:rsid w:val="00B4175E"/>
    <w:rsid w:val="00B4238E"/>
    <w:rsid w:val="00B42C0B"/>
    <w:rsid w:val="00B44BC3"/>
    <w:rsid w:val="00B452B4"/>
    <w:rsid w:val="00B46372"/>
    <w:rsid w:val="00B46EAA"/>
    <w:rsid w:val="00B519B3"/>
    <w:rsid w:val="00B51AD9"/>
    <w:rsid w:val="00B51DF9"/>
    <w:rsid w:val="00B527D7"/>
    <w:rsid w:val="00B534AA"/>
    <w:rsid w:val="00B54F21"/>
    <w:rsid w:val="00B556AC"/>
    <w:rsid w:val="00B56B97"/>
    <w:rsid w:val="00B57665"/>
    <w:rsid w:val="00B576E3"/>
    <w:rsid w:val="00B57DC2"/>
    <w:rsid w:val="00B60923"/>
    <w:rsid w:val="00B60B7B"/>
    <w:rsid w:val="00B611A2"/>
    <w:rsid w:val="00B63626"/>
    <w:rsid w:val="00B6559A"/>
    <w:rsid w:val="00B658F6"/>
    <w:rsid w:val="00B664C5"/>
    <w:rsid w:val="00B66C5B"/>
    <w:rsid w:val="00B67A50"/>
    <w:rsid w:val="00B7181F"/>
    <w:rsid w:val="00B721F9"/>
    <w:rsid w:val="00B72C4E"/>
    <w:rsid w:val="00B73BE5"/>
    <w:rsid w:val="00B75206"/>
    <w:rsid w:val="00B7571A"/>
    <w:rsid w:val="00B75826"/>
    <w:rsid w:val="00B775D9"/>
    <w:rsid w:val="00B8204A"/>
    <w:rsid w:val="00B82453"/>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B61"/>
    <w:rsid w:val="00BB1FF4"/>
    <w:rsid w:val="00BB2368"/>
    <w:rsid w:val="00BB2939"/>
    <w:rsid w:val="00BB3F61"/>
    <w:rsid w:val="00BB503C"/>
    <w:rsid w:val="00BB61AC"/>
    <w:rsid w:val="00BB6521"/>
    <w:rsid w:val="00BB7836"/>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3D89"/>
    <w:rsid w:val="00BF3EBB"/>
    <w:rsid w:val="00BF412E"/>
    <w:rsid w:val="00BF4C77"/>
    <w:rsid w:val="00BF6344"/>
    <w:rsid w:val="00BF6B47"/>
    <w:rsid w:val="00C00096"/>
    <w:rsid w:val="00C00526"/>
    <w:rsid w:val="00C0062D"/>
    <w:rsid w:val="00C015A9"/>
    <w:rsid w:val="00C02337"/>
    <w:rsid w:val="00C02A35"/>
    <w:rsid w:val="00C03ECC"/>
    <w:rsid w:val="00C04873"/>
    <w:rsid w:val="00C058C2"/>
    <w:rsid w:val="00C05DF9"/>
    <w:rsid w:val="00C064A3"/>
    <w:rsid w:val="00C10927"/>
    <w:rsid w:val="00C10F3A"/>
    <w:rsid w:val="00C115DC"/>
    <w:rsid w:val="00C1237D"/>
    <w:rsid w:val="00C12F9D"/>
    <w:rsid w:val="00C144A0"/>
    <w:rsid w:val="00C1522A"/>
    <w:rsid w:val="00C17D9A"/>
    <w:rsid w:val="00C20971"/>
    <w:rsid w:val="00C21C14"/>
    <w:rsid w:val="00C22116"/>
    <w:rsid w:val="00C22AA2"/>
    <w:rsid w:val="00C22B23"/>
    <w:rsid w:val="00C253EB"/>
    <w:rsid w:val="00C254E7"/>
    <w:rsid w:val="00C2580B"/>
    <w:rsid w:val="00C26EAA"/>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30F"/>
    <w:rsid w:val="00C47996"/>
    <w:rsid w:val="00C513A4"/>
    <w:rsid w:val="00C55067"/>
    <w:rsid w:val="00C553CB"/>
    <w:rsid w:val="00C55F2B"/>
    <w:rsid w:val="00C63708"/>
    <w:rsid w:val="00C650FF"/>
    <w:rsid w:val="00C65EEF"/>
    <w:rsid w:val="00C66984"/>
    <w:rsid w:val="00C67BCE"/>
    <w:rsid w:val="00C704CA"/>
    <w:rsid w:val="00C71892"/>
    <w:rsid w:val="00C733E9"/>
    <w:rsid w:val="00C748F9"/>
    <w:rsid w:val="00C77108"/>
    <w:rsid w:val="00C8036C"/>
    <w:rsid w:val="00C80C41"/>
    <w:rsid w:val="00C80E87"/>
    <w:rsid w:val="00C815FF"/>
    <w:rsid w:val="00C828CD"/>
    <w:rsid w:val="00C856BA"/>
    <w:rsid w:val="00C85980"/>
    <w:rsid w:val="00C85C92"/>
    <w:rsid w:val="00C86E46"/>
    <w:rsid w:val="00C87791"/>
    <w:rsid w:val="00C906D4"/>
    <w:rsid w:val="00C910AF"/>
    <w:rsid w:val="00C911C2"/>
    <w:rsid w:val="00C91801"/>
    <w:rsid w:val="00C91CA8"/>
    <w:rsid w:val="00C92D96"/>
    <w:rsid w:val="00C92EB4"/>
    <w:rsid w:val="00C95DA3"/>
    <w:rsid w:val="00C964F4"/>
    <w:rsid w:val="00C96900"/>
    <w:rsid w:val="00C974EA"/>
    <w:rsid w:val="00CA27B7"/>
    <w:rsid w:val="00CA3021"/>
    <w:rsid w:val="00CA4014"/>
    <w:rsid w:val="00CA4092"/>
    <w:rsid w:val="00CA41A5"/>
    <w:rsid w:val="00CA5FED"/>
    <w:rsid w:val="00CA6E53"/>
    <w:rsid w:val="00CA77E4"/>
    <w:rsid w:val="00CB0E8C"/>
    <w:rsid w:val="00CB5270"/>
    <w:rsid w:val="00CB5EDC"/>
    <w:rsid w:val="00CB7A67"/>
    <w:rsid w:val="00CC02A8"/>
    <w:rsid w:val="00CC02B5"/>
    <w:rsid w:val="00CC0D14"/>
    <w:rsid w:val="00CC0EF7"/>
    <w:rsid w:val="00CC1CB0"/>
    <w:rsid w:val="00CC2744"/>
    <w:rsid w:val="00CC4063"/>
    <w:rsid w:val="00CC4AD3"/>
    <w:rsid w:val="00CC539B"/>
    <w:rsid w:val="00CD0F78"/>
    <w:rsid w:val="00CD1270"/>
    <w:rsid w:val="00CD137A"/>
    <w:rsid w:val="00CD4FD4"/>
    <w:rsid w:val="00CD67FB"/>
    <w:rsid w:val="00CE0191"/>
    <w:rsid w:val="00CE17FB"/>
    <w:rsid w:val="00CE20E9"/>
    <w:rsid w:val="00CE3B0A"/>
    <w:rsid w:val="00CE3F2A"/>
    <w:rsid w:val="00CE410C"/>
    <w:rsid w:val="00CE4D45"/>
    <w:rsid w:val="00CE5E1B"/>
    <w:rsid w:val="00CF009A"/>
    <w:rsid w:val="00CF07B9"/>
    <w:rsid w:val="00CF1359"/>
    <w:rsid w:val="00CF39B7"/>
    <w:rsid w:val="00CF41B0"/>
    <w:rsid w:val="00CF5BDD"/>
    <w:rsid w:val="00D00E82"/>
    <w:rsid w:val="00D01B28"/>
    <w:rsid w:val="00D01C27"/>
    <w:rsid w:val="00D022EC"/>
    <w:rsid w:val="00D02758"/>
    <w:rsid w:val="00D02899"/>
    <w:rsid w:val="00D039A1"/>
    <w:rsid w:val="00D045D6"/>
    <w:rsid w:val="00D047D5"/>
    <w:rsid w:val="00D059C5"/>
    <w:rsid w:val="00D062D8"/>
    <w:rsid w:val="00D06496"/>
    <w:rsid w:val="00D066A2"/>
    <w:rsid w:val="00D068ED"/>
    <w:rsid w:val="00D1197C"/>
    <w:rsid w:val="00D12D0E"/>
    <w:rsid w:val="00D1311B"/>
    <w:rsid w:val="00D148B0"/>
    <w:rsid w:val="00D14958"/>
    <w:rsid w:val="00D14B71"/>
    <w:rsid w:val="00D15926"/>
    <w:rsid w:val="00D1613E"/>
    <w:rsid w:val="00D1667F"/>
    <w:rsid w:val="00D176E1"/>
    <w:rsid w:val="00D2075D"/>
    <w:rsid w:val="00D21254"/>
    <w:rsid w:val="00D22AF2"/>
    <w:rsid w:val="00D22DE9"/>
    <w:rsid w:val="00D22E41"/>
    <w:rsid w:val="00D23D8F"/>
    <w:rsid w:val="00D24270"/>
    <w:rsid w:val="00D246E4"/>
    <w:rsid w:val="00D25F87"/>
    <w:rsid w:val="00D265D2"/>
    <w:rsid w:val="00D2703A"/>
    <w:rsid w:val="00D27FD8"/>
    <w:rsid w:val="00D304DF"/>
    <w:rsid w:val="00D3077D"/>
    <w:rsid w:val="00D31F14"/>
    <w:rsid w:val="00D3212E"/>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1E38"/>
    <w:rsid w:val="00D52219"/>
    <w:rsid w:val="00D536C0"/>
    <w:rsid w:val="00D56E77"/>
    <w:rsid w:val="00D57835"/>
    <w:rsid w:val="00D605EA"/>
    <w:rsid w:val="00D6285E"/>
    <w:rsid w:val="00D63C77"/>
    <w:rsid w:val="00D63F15"/>
    <w:rsid w:val="00D6432D"/>
    <w:rsid w:val="00D650D3"/>
    <w:rsid w:val="00D66D20"/>
    <w:rsid w:val="00D7123C"/>
    <w:rsid w:val="00D72324"/>
    <w:rsid w:val="00D732C3"/>
    <w:rsid w:val="00D73613"/>
    <w:rsid w:val="00D76FB5"/>
    <w:rsid w:val="00D81BF0"/>
    <w:rsid w:val="00D84A8F"/>
    <w:rsid w:val="00D85816"/>
    <w:rsid w:val="00D86294"/>
    <w:rsid w:val="00D901CF"/>
    <w:rsid w:val="00D902BE"/>
    <w:rsid w:val="00D919B4"/>
    <w:rsid w:val="00D92D8F"/>
    <w:rsid w:val="00D92E0E"/>
    <w:rsid w:val="00D931F8"/>
    <w:rsid w:val="00D93327"/>
    <w:rsid w:val="00D937D5"/>
    <w:rsid w:val="00D939F7"/>
    <w:rsid w:val="00D93FF8"/>
    <w:rsid w:val="00D94FA8"/>
    <w:rsid w:val="00D965A1"/>
    <w:rsid w:val="00D97006"/>
    <w:rsid w:val="00DA3CD0"/>
    <w:rsid w:val="00DA5A49"/>
    <w:rsid w:val="00DA6873"/>
    <w:rsid w:val="00DA6AC8"/>
    <w:rsid w:val="00DA74DC"/>
    <w:rsid w:val="00DB06FC"/>
    <w:rsid w:val="00DB0C7D"/>
    <w:rsid w:val="00DB0E26"/>
    <w:rsid w:val="00DB177D"/>
    <w:rsid w:val="00DB33B3"/>
    <w:rsid w:val="00DB47E0"/>
    <w:rsid w:val="00DB4E48"/>
    <w:rsid w:val="00DB4F71"/>
    <w:rsid w:val="00DB732A"/>
    <w:rsid w:val="00DB7834"/>
    <w:rsid w:val="00DC0B4A"/>
    <w:rsid w:val="00DC0C44"/>
    <w:rsid w:val="00DC22AB"/>
    <w:rsid w:val="00DC2A14"/>
    <w:rsid w:val="00DC3717"/>
    <w:rsid w:val="00DC5425"/>
    <w:rsid w:val="00DC58B9"/>
    <w:rsid w:val="00DC7B70"/>
    <w:rsid w:val="00DD0200"/>
    <w:rsid w:val="00DD0AF7"/>
    <w:rsid w:val="00DD5920"/>
    <w:rsid w:val="00DD77B2"/>
    <w:rsid w:val="00DE0629"/>
    <w:rsid w:val="00DE2046"/>
    <w:rsid w:val="00DF083C"/>
    <w:rsid w:val="00DF1FE9"/>
    <w:rsid w:val="00DF31ED"/>
    <w:rsid w:val="00DF3FA0"/>
    <w:rsid w:val="00DF41A7"/>
    <w:rsid w:val="00DF498A"/>
    <w:rsid w:val="00DF5023"/>
    <w:rsid w:val="00DF5111"/>
    <w:rsid w:val="00DF77DA"/>
    <w:rsid w:val="00E005BE"/>
    <w:rsid w:val="00E03BCE"/>
    <w:rsid w:val="00E046BF"/>
    <w:rsid w:val="00E04A6B"/>
    <w:rsid w:val="00E058DA"/>
    <w:rsid w:val="00E0633E"/>
    <w:rsid w:val="00E06B46"/>
    <w:rsid w:val="00E0769C"/>
    <w:rsid w:val="00E07F50"/>
    <w:rsid w:val="00E10F14"/>
    <w:rsid w:val="00E110C4"/>
    <w:rsid w:val="00E121D4"/>
    <w:rsid w:val="00E13205"/>
    <w:rsid w:val="00E13A97"/>
    <w:rsid w:val="00E1540C"/>
    <w:rsid w:val="00E15D1B"/>
    <w:rsid w:val="00E1639F"/>
    <w:rsid w:val="00E16AFF"/>
    <w:rsid w:val="00E16CEE"/>
    <w:rsid w:val="00E20F4C"/>
    <w:rsid w:val="00E20F85"/>
    <w:rsid w:val="00E25466"/>
    <w:rsid w:val="00E25F4D"/>
    <w:rsid w:val="00E2621C"/>
    <w:rsid w:val="00E26265"/>
    <w:rsid w:val="00E277F1"/>
    <w:rsid w:val="00E3039D"/>
    <w:rsid w:val="00E317A1"/>
    <w:rsid w:val="00E31DCA"/>
    <w:rsid w:val="00E3275E"/>
    <w:rsid w:val="00E33B23"/>
    <w:rsid w:val="00E34F8D"/>
    <w:rsid w:val="00E35620"/>
    <w:rsid w:val="00E35C9E"/>
    <w:rsid w:val="00E3630E"/>
    <w:rsid w:val="00E364BA"/>
    <w:rsid w:val="00E36668"/>
    <w:rsid w:val="00E36A32"/>
    <w:rsid w:val="00E36C23"/>
    <w:rsid w:val="00E408E3"/>
    <w:rsid w:val="00E410A1"/>
    <w:rsid w:val="00E42773"/>
    <w:rsid w:val="00E43017"/>
    <w:rsid w:val="00E45E36"/>
    <w:rsid w:val="00E465D8"/>
    <w:rsid w:val="00E47890"/>
    <w:rsid w:val="00E47F46"/>
    <w:rsid w:val="00E5066C"/>
    <w:rsid w:val="00E506F2"/>
    <w:rsid w:val="00E51F49"/>
    <w:rsid w:val="00E520AE"/>
    <w:rsid w:val="00E52594"/>
    <w:rsid w:val="00E551B4"/>
    <w:rsid w:val="00E55276"/>
    <w:rsid w:val="00E56BA8"/>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80352"/>
    <w:rsid w:val="00E806EA"/>
    <w:rsid w:val="00E80C41"/>
    <w:rsid w:val="00E80C4A"/>
    <w:rsid w:val="00E80C51"/>
    <w:rsid w:val="00E82E6F"/>
    <w:rsid w:val="00E8332A"/>
    <w:rsid w:val="00E863B4"/>
    <w:rsid w:val="00E8683D"/>
    <w:rsid w:val="00E92B5D"/>
    <w:rsid w:val="00E93ED0"/>
    <w:rsid w:val="00E956BA"/>
    <w:rsid w:val="00E95C56"/>
    <w:rsid w:val="00E97BCE"/>
    <w:rsid w:val="00E97F80"/>
    <w:rsid w:val="00EA0199"/>
    <w:rsid w:val="00EA0A8A"/>
    <w:rsid w:val="00EA0D0C"/>
    <w:rsid w:val="00EA2324"/>
    <w:rsid w:val="00EA398A"/>
    <w:rsid w:val="00EA3AB0"/>
    <w:rsid w:val="00EA4664"/>
    <w:rsid w:val="00EA47CC"/>
    <w:rsid w:val="00EA4A06"/>
    <w:rsid w:val="00EA5412"/>
    <w:rsid w:val="00EA7313"/>
    <w:rsid w:val="00EA737F"/>
    <w:rsid w:val="00EA749A"/>
    <w:rsid w:val="00EB0BD2"/>
    <w:rsid w:val="00EB2A5A"/>
    <w:rsid w:val="00EB382F"/>
    <w:rsid w:val="00EB3BAD"/>
    <w:rsid w:val="00EB3DB8"/>
    <w:rsid w:val="00EB50DC"/>
    <w:rsid w:val="00EB64DA"/>
    <w:rsid w:val="00EB6C8F"/>
    <w:rsid w:val="00EB76CF"/>
    <w:rsid w:val="00EC037C"/>
    <w:rsid w:val="00EC32E8"/>
    <w:rsid w:val="00EC380C"/>
    <w:rsid w:val="00EC541E"/>
    <w:rsid w:val="00EC6D01"/>
    <w:rsid w:val="00EC745C"/>
    <w:rsid w:val="00EC7527"/>
    <w:rsid w:val="00ED0456"/>
    <w:rsid w:val="00ED1242"/>
    <w:rsid w:val="00ED1BD4"/>
    <w:rsid w:val="00ED2ADF"/>
    <w:rsid w:val="00ED3B1F"/>
    <w:rsid w:val="00ED560E"/>
    <w:rsid w:val="00ED728F"/>
    <w:rsid w:val="00EE4ABA"/>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19D9"/>
    <w:rsid w:val="00F02139"/>
    <w:rsid w:val="00F0218D"/>
    <w:rsid w:val="00F06403"/>
    <w:rsid w:val="00F06667"/>
    <w:rsid w:val="00F06E3D"/>
    <w:rsid w:val="00F101CA"/>
    <w:rsid w:val="00F10860"/>
    <w:rsid w:val="00F10C4B"/>
    <w:rsid w:val="00F120CB"/>
    <w:rsid w:val="00F1327F"/>
    <w:rsid w:val="00F132DE"/>
    <w:rsid w:val="00F13347"/>
    <w:rsid w:val="00F13A1E"/>
    <w:rsid w:val="00F16FC4"/>
    <w:rsid w:val="00F20948"/>
    <w:rsid w:val="00F21C09"/>
    <w:rsid w:val="00F227BE"/>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40"/>
    <w:rsid w:val="00F466DE"/>
    <w:rsid w:val="00F478FE"/>
    <w:rsid w:val="00F51406"/>
    <w:rsid w:val="00F5147C"/>
    <w:rsid w:val="00F52519"/>
    <w:rsid w:val="00F526D3"/>
    <w:rsid w:val="00F5272A"/>
    <w:rsid w:val="00F52B00"/>
    <w:rsid w:val="00F53A2C"/>
    <w:rsid w:val="00F53D3D"/>
    <w:rsid w:val="00F569A1"/>
    <w:rsid w:val="00F56C1C"/>
    <w:rsid w:val="00F57869"/>
    <w:rsid w:val="00F608AC"/>
    <w:rsid w:val="00F60ABD"/>
    <w:rsid w:val="00F61391"/>
    <w:rsid w:val="00F61560"/>
    <w:rsid w:val="00F6245C"/>
    <w:rsid w:val="00F6285F"/>
    <w:rsid w:val="00F62930"/>
    <w:rsid w:val="00F64D2D"/>
    <w:rsid w:val="00F65157"/>
    <w:rsid w:val="00F66226"/>
    <w:rsid w:val="00F66603"/>
    <w:rsid w:val="00F66D4C"/>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51DF"/>
    <w:rsid w:val="00F85508"/>
    <w:rsid w:val="00F8607E"/>
    <w:rsid w:val="00F86E12"/>
    <w:rsid w:val="00F86E74"/>
    <w:rsid w:val="00F873E2"/>
    <w:rsid w:val="00F87475"/>
    <w:rsid w:val="00F9060C"/>
    <w:rsid w:val="00F92B9D"/>
    <w:rsid w:val="00F93F06"/>
    <w:rsid w:val="00F94582"/>
    <w:rsid w:val="00F965EB"/>
    <w:rsid w:val="00F97A5E"/>
    <w:rsid w:val="00F97A7B"/>
    <w:rsid w:val="00F97B12"/>
    <w:rsid w:val="00FA0305"/>
    <w:rsid w:val="00FA05A3"/>
    <w:rsid w:val="00FA0D77"/>
    <w:rsid w:val="00FA11A2"/>
    <w:rsid w:val="00FA3057"/>
    <w:rsid w:val="00FA32E9"/>
    <w:rsid w:val="00FA421F"/>
    <w:rsid w:val="00FA46FA"/>
    <w:rsid w:val="00FA4FF2"/>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61E0"/>
    <w:rsid w:val="00FE7D9B"/>
    <w:rsid w:val="00FF06F0"/>
    <w:rsid w:val="00FF0F82"/>
    <w:rsid w:val="00FF1137"/>
    <w:rsid w:val="00FF16FC"/>
    <w:rsid w:val="00FF1B7F"/>
    <w:rsid w:val="00FF3961"/>
    <w:rsid w:val="00FF3D58"/>
    <w:rsid w:val="00FF6F5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405">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1082147">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6494984">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38406079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849427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401188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03264437">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90570403">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2225444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07487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54622044">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265574607">
      <w:bodyDiv w:val="1"/>
      <w:marLeft w:val="0"/>
      <w:marRight w:val="0"/>
      <w:marTop w:val="0"/>
      <w:marBottom w:val="0"/>
      <w:divBdr>
        <w:top w:val="none" w:sz="0" w:space="0" w:color="auto"/>
        <w:left w:val="none" w:sz="0" w:space="0" w:color="auto"/>
        <w:bottom w:val="none" w:sz="0" w:space="0" w:color="auto"/>
        <w:right w:val="none" w:sz="0" w:space="0" w:color="auto"/>
      </w:divBdr>
    </w:div>
    <w:div w:id="1282568878">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2244025">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15339117">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86515788">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18233670">
      <w:bodyDiv w:val="1"/>
      <w:marLeft w:val="0"/>
      <w:marRight w:val="0"/>
      <w:marTop w:val="0"/>
      <w:marBottom w:val="0"/>
      <w:divBdr>
        <w:top w:val="none" w:sz="0" w:space="0" w:color="auto"/>
        <w:left w:val="none" w:sz="0" w:space="0" w:color="auto"/>
        <w:bottom w:val="none" w:sz="0" w:space="0" w:color="auto"/>
        <w:right w:val="none" w:sz="0" w:space="0" w:color="auto"/>
      </w:divBdr>
    </w:div>
    <w:div w:id="180337831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81056333">
      <w:bodyDiv w:val="1"/>
      <w:marLeft w:val="0"/>
      <w:marRight w:val="0"/>
      <w:marTop w:val="0"/>
      <w:marBottom w:val="0"/>
      <w:divBdr>
        <w:top w:val="none" w:sz="0" w:space="0" w:color="auto"/>
        <w:left w:val="none" w:sz="0" w:space="0" w:color="auto"/>
        <w:bottom w:val="none" w:sz="0" w:space="0" w:color="auto"/>
        <w:right w:val="none" w:sz="0" w:space="0" w:color="auto"/>
      </w:divBdr>
    </w:div>
    <w:div w:id="2128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5DB2-251F-486F-A26E-878BB968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2019-07-15T20:26:00Z</cp:lastPrinted>
  <dcterms:created xsi:type="dcterms:W3CDTF">2019-12-03T20:22:00Z</dcterms:created>
  <dcterms:modified xsi:type="dcterms:W3CDTF">2019-12-03T20:22:00Z</dcterms:modified>
</cp:coreProperties>
</file>