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52EE5315"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EE6728">
        <w:rPr>
          <w:sz w:val="28"/>
          <w:szCs w:val="28"/>
        </w:rPr>
        <w:t>November</w:t>
      </w:r>
      <w:r w:rsidR="00F47587">
        <w:rPr>
          <w:sz w:val="28"/>
          <w:szCs w:val="28"/>
        </w:rPr>
        <w:t xml:space="preserve"> </w:t>
      </w:r>
      <w:r w:rsidR="00EE6728">
        <w:rPr>
          <w:sz w:val="28"/>
          <w:szCs w:val="28"/>
        </w:rPr>
        <w:t>8</w:t>
      </w:r>
      <w:r w:rsidR="00EB2A11">
        <w:rPr>
          <w:sz w:val="28"/>
          <w:szCs w:val="28"/>
        </w:rPr>
        <w:t>, 2023</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4E32260" w14:textId="77777777" w:rsidR="00080B5D" w:rsidRDefault="00080B5D" w:rsidP="002707A3">
      <w:pPr>
        <w:spacing w:after="0" w:line="240" w:lineRule="auto"/>
        <w:jc w:val="both"/>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7B6DFB27"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 xml:space="preserve">, </w:t>
      </w:r>
      <w:r w:rsidR="00EE6728">
        <w:rPr>
          <w:sz w:val="28"/>
          <w:szCs w:val="28"/>
        </w:rPr>
        <w:t xml:space="preserve">Rick Graves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521029B0" w:rsidR="0011390A" w:rsidRDefault="00720094" w:rsidP="008053B4">
      <w:pPr>
        <w:spacing w:after="0" w:line="240" w:lineRule="auto"/>
        <w:rPr>
          <w:sz w:val="28"/>
          <w:szCs w:val="28"/>
        </w:rPr>
      </w:pPr>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sidR="00EE6728">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E95213">
        <w:rPr>
          <w:sz w:val="28"/>
          <w:szCs w:val="28"/>
        </w:rPr>
        <w:t xml:space="preserve">October </w:t>
      </w:r>
      <w:r w:rsidR="00EE6728">
        <w:rPr>
          <w:sz w:val="28"/>
          <w:szCs w:val="28"/>
        </w:rPr>
        <w:t>17</w:t>
      </w:r>
      <w:r w:rsidR="00CA3125">
        <w:rPr>
          <w:sz w:val="28"/>
          <w:szCs w:val="28"/>
        </w:rPr>
        <w:t>, 2023</w:t>
      </w:r>
      <w:r w:rsidR="002707A3">
        <w:rPr>
          <w:sz w:val="28"/>
          <w:szCs w:val="28"/>
        </w:rPr>
        <w:t>.</w:t>
      </w:r>
      <w:r w:rsidR="00FF40AA">
        <w:rPr>
          <w:sz w:val="28"/>
          <w:szCs w:val="28"/>
        </w:rPr>
        <w:t xml:space="preserve">  Motion passed </w:t>
      </w:r>
      <w:r w:rsidR="00EE6728">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ED3FE2E" w14:textId="77777777" w:rsidR="00153303" w:rsidRDefault="00153303" w:rsidP="00C13770">
      <w:pPr>
        <w:spacing w:after="0" w:line="240" w:lineRule="auto"/>
        <w:rPr>
          <w:b/>
          <w:sz w:val="28"/>
          <w:szCs w:val="28"/>
          <w:u w:val="single"/>
        </w:rPr>
      </w:pPr>
    </w:p>
    <w:p w14:paraId="383ED25D" w14:textId="517CE11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11EF403C" w:rsidR="00C13770" w:rsidRDefault="008C2745" w:rsidP="00C13770">
      <w:pPr>
        <w:spacing w:after="0" w:line="240" w:lineRule="auto"/>
        <w:rPr>
          <w:sz w:val="28"/>
          <w:szCs w:val="28"/>
        </w:rPr>
      </w:pPr>
      <w:r>
        <w:rPr>
          <w:sz w:val="28"/>
          <w:szCs w:val="28"/>
        </w:rPr>
        <w:t>Ed Michael</w:t>
      </w:r>
      <w:r w:rsidR="000B3802">
        <w:rPr>
          <w:sz w:val="28"/>
          <w:szCs w:val="28"/>
        </w:rPr>
        <w:t xml:space="preserve"> </w:t>
      </w:r>
      <w:r w:rsidR="00C13770" w:rsidRPr="00BF01E0">
        <w:rPr>
          <w:sz w:val="28"/>
          <w:szCs w:val="28"/>
        </w:rPr>
        <w:t>m</w:t>
      </w:r>
      <w:r w:rsidR="00151C30">
        <w:rPr>
          <w:sz w:val="28"/>
          <w:szCs w:val="28"/>
        </w:rPr>
        <w:t>oved</w:t>
      </w:r>
      <w:r w:rsidR="002707A3">
        <w:rPr>
          <w:sz w:val="28"/>
          <w:szCs w:val="28"/>
        </w:rPr>
        <w:t xml:space="preserve">, and </w:t>
      </w:r>
      <w:r w:rsidR="00EE6728">
        <w:rPr>
          <w:sz w:val="28"/>
          <w:szCs w:val="28"/>
        </w:rPr>
        <w:t>Rick Graves</w:t>
      </w:r>
      <w:r w:rsidR="002707A3">
        <w:rPr>
          <w:sz w:val="28"/>
          <w:szCs w:val="28"/>
        </w:rPr>
        <w:t xml:space="preserve"> seconded, </w:t>
      </w:r>
      <w:r w:rsidR="00C13770" w:rsidRPr="00BF01E0">
        <w:rPr>
          <w:sz w:val="28"/>
          <w:szCs w:val="28"/>
        </w:rPr>
        <w:t xml:space="preserve">to approve the accounts payable claims submitted for payment on </w:t>
      </w:r>
      <w:r w:rsidR="00EE6728">
        <w:rPr>
          <w:sz w:val="28"/>
          <w:szCs w:val="28"/>
        </w:rPr>
        <w:t>November 8</w:t>
      </w:r>
      <w:r w:rsidR="00CA3125">
        <w:rPr>
          <w:sz w:val="28"/>
          <w:szCs w:val="28"/>
        </w:rPr>
        <w:t>,</w:t>
      </w:r>
      <w:r w:rsidR="0006015B">
        <w:rPr>
          <w:sz w:val="28"/>
          <w:szCs w:val="28"/>
        </w:rPr>
        <w:t xml:space="preserve"> 202</w:t>
      </w:r>
      <w:r w:rsidR="00EB2A11">
        <w:rPr>
          <w:sz w:val="28"/>
          <w:szCs w:val="28"/>
        </w:rPr>
        <w:t>3</w:t>
      </w:r>
      <w:r w:rsidR="00C13770" w:rsidRPr="00BF01E0">
        <w:rPr>
          <w:sz w:val="28"/>
          <w:szCs w:val="28"/>
        </w:rPr>
        <w:t xml:space="preserve">.   Motion passed </w:t>
      </w:r>
      <w:r w:rsidR="00EE6728">
        <w:rPr>
          <w:sz w:val="28"/>
          <w:szCs w:val="28"/>
        </w:rPr>
        <w:t>3</w:t>
      </w:r>
      <w:r w:rsidR="00C13770" w:rsidRPr="00BF01E0">
        <w:rPr>
          <w:sz w:val="28"/>
          <w:szCs w:val="28"/>
        </w:rPr>
        <w:t>-0.</w:t>
      </w:r>
    </w:p>
    <w:p w14:paraId="02025933" w14:textId="77777777" w:rsidR="00C63719" w:rsidRDefault="00C63719" w:rsidP="00C13770">
      <w:pPr>
        <w:spacing w:after="0" w:line="240" w:lineRule="auto"/>
        <w:rPr>
          <w:sz w:val="28"/>
          <w:szCs w:val="28"/>
        </w:rPr>
      </w:pPr>
    </w:p>
    <w:p w14:paraId="38F8E134" w14:textId="77777777" w:rsidR="00153303" w:rsidRDefault="00153303" w:rsidP="00C13770">
      <w:pPr>
        <w:spacing w:after="0" w:line="240" w:lineRule="auto"/>
        <w:rPr>
          <w:b/>
          <w:bCs/>
          <w:sz w:val="28"/>
          <w:szCs w:val="28"/>
          <w:u w:val="single"/>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68B751DF" w:rsidR="00C63719" w:rsidRPr="00C63719" w:rsidRDefault="00C63719" w:rsidP="00C13770">
      <w:pPr>
        <w:spacing w:after="0" w:line="240" w:lineRule="auto"/>
        <w:rPr>
          <w:sz w:val="28"/>
          <w:szCs w:val="28"/>
        </w:rPr>
      </w:pPr>
      <w:r>
        <w:rPr>
          <w:sz w:val="28"/>
          <w:szCs w:val="28"/>
        </w:rPr>
        <w:t xml:space="preserve">Ed Michael moved, and </w:t>
      </w:r>
      <w:r w:rsidR="00E95213">
        <w:rPr>
          <w:sz w:val="28"/>
          <w:szCs w:val="28"/>
        </w:rPr>
        <w:t>Nathan Abrams</w:t>
      </w:r>
      <w:r>
        <w:rPr>
          <w:sz w:val="28"/>
          <w:szCs w:val="28"/>
        </w:rPr>
        <w:t xml:space="preserve"> seconded, to approve the payroll submitted for Friday, </w:t>
      </w:r>
      <w:r w:rsidR="00EE6728">
        <w:rPr>
          <w:sz w:val="28"/>
          <w:szCs w:val="28"/>
        </w:rPr>
        <w:t>November 3</w:t>
      </w:r>
      <w:r>
        <w:rPr>
          <w:sz w:val="28"/>
          <w:szCs w:val="28"/>
        </w:rPr>
        <w:t xml:space="preserve">, 2023. Motion passed </w:t>
      </w:r>
      <w:r w:rsidR="00EE6728">
        <w:rPr>
          <w:sz w:val="28"/>
          <w:szCs w:val="28"/>
        </w:rPr>
        <w:t>3</w:t>
      </w:r>
      <w:r>
        <w:rPr>
          <w:sz w:val="28"/>
          <w:szCs w:val="28"/>
        </w:rPr>
        <w:t>-0.</w:t>
      </w:r>
    </w:p>
    <w:p w14:paraId="21719355" w14:textId="1D2DE106" w:rsidR="00532126" w:rsidRDefault="00532126" w:rsidP="007B00E3">
      <w:pPr>
        <w:spacing w:after="0" w:line="240" w:lineRule="auto"/>
        <w:rPr>
          <w:sz w:val="28"/>
          <w:szCs w:val="28"/>
        </w:rPr>
      </w:pPr>
    </w:p>
    <w:p w14:paraId="5C074346" w14:textId="77777777" w:rsidR="00153303" w:rsidRDefault="00153303" w:rsidP="00FB08F1">
      <w:pPr>
        <w:spacing w:after="0" w:line="240" w:lineRule="auto"/>
        <w:rPr>
          <w:b/>
          <w:bCs/>
          <w:sz w:val="28"/>
          <w:szCs w:val="28"/>
          <w:u w:val="single"/>
        </w:rPr>
      </w:pPr>
    </w:p>
    <w:p w14:paraId="69554DE5" w14:textId="4EB0EB9F" w:rsidR="00FB08F1" w:rsidRDefault="00532126" w:rsidP="00FB08F1">
      <w:pPr>
        <w:spacing w:after="0" w:line="240" w:lineRule="auto"/>
        <w:rPr>
          <w:b/>
          <w:bCs/>
          <w:sz w:val="28"/>
          <w:szCs w:val="28"/>
          <w:u w:val="single"/>
        </w:rPr>
      </w:pPr>
      <w:r>
        <w:rPr>
          <w:b/>
          <w:bCs/>
          <w:sz w:val="28"/>
          <w:szCs w:val="28"/>
          <w:u w:val="single"/>
        </w:rPr>
        <w:t xml:space="preserve">Re: </w:t>
      </w:r>
      <w:r w:rsidR="00EE6728">
        <w:rPr>
          <w:b/>
          <w:bCs/>
          <w:sz w:val="28"/>
          <w:szCs w:val="28"/>
          <w:u w:val="single"/>
        </w:rPr>
        <w:t>Bid Opening- Event Center</w:t>
      </w:r>
    </w:p>
    <w:p w14:paraId="59B8B55E" w14:textId="77777777" w:rsidR="00EE6728" w:rsidRDefault="00E95213" w:rsidP="00517049">
      <w:pPr>
        <w:spacing w:after="0" w:line="240" w:lineRule="auto"/>
        <w:rPr>
          <w:sz w:val="28"/>
          <w:szCs w:val="28"/>
        </w:rPr>
      </w:pPr>
      <w:r>
        <w:rPr>
          <w:sz w:val="28"/>
          <w:szCs w:val="28"/>
        </w:rPr>
        <w:t xml:space="preserve">Commissioner President, Nathan Abrams, </w:t>
      </w:r>
      <w:r w:rsidR="00EE6728">
        <w:rPr>
          <w:sz w:val="28"/>
          <w:szCs w:val="28"/>
        </w:rPr>
        <w:t xml:space="preserve">opened sealed bids for the Event Center addition. There were four sealed bids. They were as follows: </w:t>
      </w:r>
    </w:p>
    <w:p w14:paraId="03BE941C" w14:textId="715657A5" w:rsidR="00E95213" w:rsidRDefault="00EE6728" w:rsidP="00EE6728">
      <w:pPr>
        <w:pStyle w:val="ListParagraph"/>
        <w:numPr>
          <w:ilvl w:val="0"/>
          <w:numId w:val="7"/>
        </w:numPr>
        <w:spacing w:after="0" w:line="240" w:lineRule="auto"/>
        <w:rPr>
          <w:sz w:val="28"/>
          <w:szCs w:val="28"/>
        </w:rPr>
      </w:pPr>
      <w:r>
        <w:rPr>
          <w:sz w:val="28"/>
          <w:szCs w:val="28"/>
        </w:rPr>
        <w:t>CDI- $1,248,000.00</w:t>
      </w:r>
    </w:p>
    <w:p w14:paraId="32A7FDF3" w14:textId="70658267" w:rsidR="00EE6728" w:rsidRDefault="00161F81" w:rsidP="00EE6728">
      <w:pPr>
        <w:pStyle w:val="ListParagraph"/>
        <w:numPr>
          <w:ilvl w:val="0"/>
          <w:numId w:val="7"/>
        </w:numPr>
        <w:spacing w:after="0" w:line="240" w:lineRule="auto"/>
        <w:rPr>
          <w:sz w:val="28"/>
          <w:szCs w:val="28"/>
        </w:rPr>
      </w:pPr>
      <w:r>
        <w:rPr>
          <w:sz w:val="28"/>
          <w:szCs w:val="28"/>
        </w:rPr>
        <w:t xml:space="preserve">Hannig </w:t>
      </w:r>
      <w:r w:rsidR="00EE6728">
        <w:rPr>
          <w:sz w:val="28"/>
          <w:szCs w:val="28"/>
        </w:rPr>
        <w:t>Construction- $1,234,000.00</w:t>
      </w:r>
    </w:p>
    <w:p w14:paraId="4EAF2D6C" w14:textId="0148AE6B" w:rsidR="00EE6728" w:rsidRDefault="00161F81" w:rsidP="00EE6728">
      <w:pPr>
        <w:pStyle w:val="ListParagraph"/>
        <w:numPr>
          <w:ilvl w:val="0"/>
          <w:numId w:val="7"/>
        </w:numPr>
        <w:spacing w:after="0" w:line="240" w:lineRule="auto"/>
        <w:rPr>
          <w:sz w:val="28"/>
          <w:szCs w:val="28"/>
        </w:rPr>
      </w:pPr>
      <w:r>
        <w:rPr>
          <w:sz w:val="28"/>
          <w:szCs w:val="28"/>
        </w:rPr>
        <w:t xml:space="preserve">Taber </w:t>
      </w:r>
      <w:r w:rsidR="00EE6728">
        <w:rPr>
          <w:sz w:val="28"/>
          <w:szCs w:val="28"/>
        </w:rPr>
        <w:t>Owens Construction Group- $1,431,500.00</w:t>
      </w:r>
    </w:p>
    <w:p w14:paraId="17137F53" w14:textId="23C91F70" w:rsidR="00EE6728" w:rsidRDefault="00EE6728" w:rsidP="00EE6728">
      <w:pPr>
        <w:pStyle w:val="ListParagraph"/>
        <w:numPr>
          <w:ilvl w:val="0"/>
          <w:numId w:val="7"/>
        </w:numPr>
        <w:spacing w:after="0" w:line="240" w:lineRule="auto"/>
        <w:rPr>
          <w:sz w:val="28"/>
          <w:szCs w:val="28"/>
        </w:rPr>
      </w:pPr>
      <w:r>
        <w:rPr>
          <w:sz w:val="28"/>
          <w:szCs w:val="28"/>
        </w:rPr>
        <w:t>Wolf</w:t>
      </w:r>
      <w:r w:rsidR="00161F81">
        <w:rPr>
          <w:sz w:val="28"/>
          <w:szCs w:val="28"/>
        </w:rPr>
        <w:t>e</w:t>
      </w:r>
      <w:r>
        <w:rPr>
          <w:sz w:val="28"/>
          <w:szCs w:val="28"/>
        </w:rPr>
        <w:t xml:space="preserve"> Construction- $1,208,000.00</w:t>
      </w:r>
    </w:p>
    <w:p w14:paraId="742AE2DA" w14:textId="375A7697" w:rsidR="00EE6728" w:rsidRPr="00EE6728" w:rsidRDefault="00EE6728" w:rsidP="00EE6728">
      <w:pPr>
        <w:spacing w:after="0" w:line="240" w:lineRule="auto"/>
        <w:rPr>
          <w:sz w:val="28"/>
          <w:szCs w:val="28"/>
        </w:rPr>
      </w:pPr>
      <w:r>
        <w:rPr>
          <w:sz w:val="28"/>
          <w:szCs w:val="28"/>
        </w:rPr>
        <w:t xml:space="preserve">Rick Graves moved, and Ed Michael seconded, to </w:t>
      </w:r>
      <w:r w:rsidR="000C059D">
        <w:rPr>
          <w:sz w:val="28"/>
          <w:szCs w:val="28"/>
        </w:rPr>
        <w:t xml:space="preserve">take all the bids under advisement and have </w:t>
      </w:r>
      <w:r w:rsidR="00161F81">
        <w:rPr>
          <w:sz w:val="28"/>
          <w:szCs w:val="28"/>
        </w:rPr>
        <w:t xml:space="preserve">the county attorney </w:t>
      </w:r>
      <w:r w:rsidR="000C059D">
        <w:rPr>
          <w:sz w:val="28"/>
          <w:szCs w:val="28"/>
        </w:rPr>
        <w:t xml:space="preserve">review the bids </w:t>
      </w:r>
      <w:r w:rsidR="00161F81">
        <w:rPr>
          <w:sz w:val="28"/>
          <w:szCs w:val="28"/>
        </w:rPr>
        <w:t>for compliance with statutory public works bid requirements</w:t>
      </w:r>
      <w:r w:rsidR="000C059D">
        <w:rPr>
          <w:sz w:val="28"/>
          <w:szCs w:val="28"/>
        </w:rPr>
        <w:t>. Motion passed 3-0.</w:t>
      </w:r>
    </w:p>
    <w:p w14:paraId="03E20353" w14:textId="77777777" w:rsidR="00E95213" w:rsidRDefault="00E95213" w:rsidP="00517049">
      <w:pPr>
        <w:spacing w:after="0" w:line="240" w:lineRule="auto"/>
        <w:rPr>
          <w:sz w:val="28"/>
          <w:szCs w:val="28"/>
        </w:rPr>
      </w:pPr>
    </w:p>
    <w:p w14:paraId="216F65B7" w14:textId="139FADEE" w:rsidR="004D17DE" w:rsidRPr="00E95213" w:rsidRDefault="00E95213" w:rsidP="00517049">
      <w:pPr>
        <w:spacing w:after="0" w:line="240" w:lineRule="auto"/>
        <w:rPr>
          <w:b/>
          <w:bCs/>
          <w:sz w:val="28"/>
          <w:szCs w:val="28"/>
          <w:u w:val="single"/>
        </w:rPr>
      </w:pPr>
      <w:r w:rsidRPr="00E95213">
        <w:rPr>
          <w:b/>
          <w:bCs/>
          <w:sz w:val="28"/>
          <w:szCs w:val="28"/>
          <w:u w:val="single"/>
        </w:rPr>
        <w:t xml:space="preserve">Re: </w:t>
      </w:r>
      <w:r w:rsidR="00294CC0" w:rsidRPr="00E95213">
        <w:rPr>
          <w:b/>
          <w:bCs/>
          <w:sz w:val="28"/>
          <w:szCs w:val="28"/>
          <w:u w:val="single"/>
        </w:rPr>
        <w:t xml:space="preserve"> </w:t>
      </w:r>
      <w:r w:rsidR="000C059D">
        <w:rPr>
          <w:b/>
          <w:bCs/>
          <w:sz w:val="28"/>
          <w:szCs w:val="28"/>
          <w:u w:val="single"/>
        </w:rPr>
        <w:t>Bridge 240 Contract Award</w:t>
      </w:r>
    </w:p>
    <w:p w14:paraId="0CB448E7" w14:textId="6B0E7311" w:rsidR="004D17DE" w:rsidRDefault="00C62441" w:rsidP="00517049">
      <w:pPr>
        <w:spacing w:after="0" w:line="240" w:lineRule="auto"/>
        <w:rPr>
          <w:sz w:val="28"/>
          <w:szCs w:val="28"/>
        </w:rPr>
      </w:pPr>
      <w:r>
        <w:rPr>
          <w:sz w:val="28"/>
          <w:szCs w:val="28"/>
        </w:rPr>
        <w:t xml:space="preserve">The only bid submitted for demolition and replacement of Bridge #240 on CR 400 South over Four Mile Creek was from CLR Inc. in the amount of $370,450.00, with an additional $23,410.00 for backfilling after the construction is completed. </w:t>
      </w:r>
      <w:r w:rsidR="00161F81">
        <w:rPr>
          <w:sz w:val="28"/>
          <w:szCs w:val="28"/>
        </w:rPr>
        <w:t>The county attorney</w:t>
      </w:r>
      <w:r w:rsidR="000C059D">
        <w:rPr>
          <w:sz w:val="28"/>
          <w:szCs w:val="28"/>
        </w:rPr>
        <w:t xml:space="preserve"> review</w:t>
      </w:r>
      <w:r w:rsidR="00161F81">
        <w:rPr>
          <w:sz w:val="28"/>
          <w:szCs w:val="28"/>
        </w:rPr>
        <w:t>ed</w:t>
      </w:r>
      <w:r w:rsidR="000C059D">
        <w:rPr>
          <w:sz w:val="28"/>
          <w:szCs w:val="28"/>
        </w:rPr>
        <w:t xml:space="preserve"> the contract from CLR</w:t>
      </w:r>
      <w:r w:rsidR="00161F81">
        <w:rPr>
          <w:sz w:val="28"/>
          <w:szCs w:val="28"/>
        </w:rPr>
        <w:t xml:space="preserve"> and found it to be compliant with statutory public works bid requirements.</w:t>
      </w:r>
      <w:r w:rsidR="000C059D">
        <w:rPr>
          <w:sz w:val="28"/>
          <w:szCs w:val="28"/>
        </w:rPr>
        <w:t xml:space="preserve"> Rick Graves moved, and Ed Michael seconded, to </w:t>
      </w:r>
      <w:r w:rsidR="00161F81">
        <w:rPr>
          <w:sz w:val="28"/>
          <w:szCs w:val="28"/>
        </w:rPr>
        <w:t xml:space="preserve">award </w:t>
      </w:r>
      <w:r w:rsidR="000C059D">
        <w:rPr>
          <w:sz w:val="28"/>
          <w:szCs w:val="28"/>
        </w:rPr>
        <w:t>the contract Bridge 240</w:t>
      </w:r>
      <w:r w:rsidR="00161F81">
        <w:rPr>
          <w:sz w:val="28"/>
          <w:szCs w:val="28"/>
        </w:rPr>
        <w:t xml:space="preserve"> replacement contract to CLR.</w:t>
      </w:r>
      <w:r w:rsidR="009C3583">
        <w:rPr>
          <w:sz w:val="28"/>
          <w:szCs w:val="28"/>
        </w:rPr>
        <w:t xml:space="preserve"> Motion passed </w:t>
      </w:r>
      <w:r w:rsidR="000C059D">
        <w:rPr>
          <w:sz w:val="28"/>
          <w:szCs w:val="28"/>
        </w:rPr>
        <w:t>3</w:t>
      </w:r>
      <w:r w:rsidR="009C3583">
        <w:rPr>
          <w:sz w:val="28"/>
          <w:szCs w:val="28"/>
        </w:rPr>
        <w:t>-0.</w:t>
      </w:r>
    </w:p>
    <w:p w14:paraId="5AF4AABE" w14:textId="77777777" w:rsidR="009C3583" w:rsidRDefault="009C3583" w:rsidP="00517049">
      <w:pPr>
        <w:spacing w:after="0" w:line="240" w:lineRule="auto"/>
        <w:rPr>
          <w:sz w:val="28"/>
          <w:szCs w:val="28"/>
        </w:rPr>
      </w:pPr>
    </w:p>
    <w:p w14:paraId="7D70EE86" w14:textId="02316A5C" w:rsidR="009C3583" w:rsidRDefault="009C3583" w:rsidP="00517049">
      <w:pPr>
        <w:spacing w:after="0" w:line="240" w:lineRule="auto"/>
        <w:rPr>
          <w:b/>
          <w:bCs/>
          <w:sz w:val="28"/>
          <w:szCs w:val="28"/>
          <w:u w:val="single"/>
        </w:rPr>
      </w:pPr>
      <w:r w:rsidRPr="009C3583">
        <w:rPr>
          <w:b/>
          <w:bCs/>
          <w:sz w:val="28"/>
          <w:szCs w:val="28"/>
          <w:u w:val="single"/>
        </w:rPr>
        <w:t xml:space="preserve">Re: </w:t>
      </w:r>
      <w:r w:rsidR="000C059D">
        <w:rPr>
          <w:b/>
          <w:bCs/>
          <w:sz w:val="28"/>
          <w:szCs w:val="28"/>
          <w:u w:val="single"/>
        </w:rPr>
        <w:t>Rebuilt Ministry</w:t>
      </w:r>
    </w:p>
    <w:p w14:paraId="2C728D29" w14:textId="6E42F23C" w:rsidR="000C059D" w:rsidRPr="000C059D" w:rsidRDefault="000C059D" w:rsidP="00517049">
      <w:pPr>
        <w:spacing w:after="0" w:line="240" w:lineRule="auto"/>
        <w:rPr>
          <w:sz w:val="28"/>
          <w:szCs w:val="28"/>
        </w:rPr>
      </w:pPr>
      <w:r>
        <w:rPr>
          <w:sz w:val="28"/>
          <w:szCs w:val="28"/>
        </w:rPr>
        <w:t>Ed Michael moved, and Rick Graves seconded, to approve Rebuilt Ministry</w:t>
      </w:r>
      <w:r w:rsidR="00161F81">
        <w:rPr>
          <w:sz w:val="28"/>
          <w:szCs w:val="28"/>
        </w:rPr>
        <w:t>’s request</w:t>
      </w:r>
      <w:r>
        <w:rPr>
          <w:sz w:val="28"/>
          <w:szCs w:val="28"/>
        </w:rPr>
        <w:t xml:space="preserve"> to set up a tent on the courthouse lawn for an overnight tent revival, if they coordinate with Maintenance Supervisor Tim Barker</w:t>
      </w:r>
      <w:r w:rsidR="00161F81">
        <w:rPr>
          <w:sz w:val="28"/>
          <w:szCs w:val="28"/>
        </w:rPr>
        <w:t xml:space="preserve"> as to date, time, and facilities needed</w:t>
      </w:r>
      <w:r>
        <w:rPr>
          <w:sz w:val="28"/>
          <w:szCs w:val="28"/>
        </w:rPr>
        <w:t xml:space="preserve">, and </w:t>
      </w:r>
      <w:r w:rsidR="00161F81">
        <w:rPr>
          <w:sz w:val="28"/>
          <w:szCs w:val="28"/>
        </w:rPr>
        <w:t xml:space="preserve">to </w:t>
      </w:r>
      <w:r>
        <w:rPr>
          <w:sz w:val="28"/>
          <w:szCs w:val="28"/>
        </w:rPr>
        <w:t xml:space="preserve">clean up after </w:t>
      </w:r>
      <w:r w:rsidR="00161F81">
        <w:rPr>
          <w:sz w:val="28"/>
          <w:szCs w:val="28"/>
        </w:rPr>
        <w:t>their revival concludes</w:t>
      </w:r>
      <w:r>
        <w:rPr>
          <w:sz w:val="28"/>
          <w:szCs w:val="28"/>
        </w:rPr>
        <w:t>. Motion passed 3-0.</w:t>
      </w:r>
    </w:p>
    <w:p w14:paraId="0810376D" w14:textId="77777777" w:rsidR="00153303" w:rsidRDefault="00153303" w:rsidP="00E908A9">
      <w:pPr>
        <w:spacing w:after="0" w:line="240" w:lineRule="auto"/>
        <w:rPr>
          <w:b/>
          <w:bCs/>
          <w:sz w:val="28"/>
          <w:szCs w:val="28"/>
          <w:u w:val="single"/>
        </w:rPr>
      </w:pPr>
    </w:p>
    <w:p w14:paraId="6EC177B0" w14:textId="596ACFC7" w:rsidR="00E908A9" w:rsidRDefault="000408AE" w:rsidP="00E908A9">
      <w:pPr>
        <w:spacing w:after="0" w:line="240" w:lineRule="auto"/>
        <w:rPr>
          <w:b/>
          <w:bCs/>
          <w:sz w:val="28"/>
          <w:szCs w:val="28"/>
          <w:u w:val="single"/>
        </w:rPr>
      </w:pPr>
      <w:r>
        <w:rPr>
          <w:b/>
          <w:bCs/>
          <w:sz w:val="28"/>
          <w:szCs w:val="28"/>
          <w:u w:val="single"/>
        </w:rPr>
        <w:t>Re:</w:t>
      </w:r>
      <w:r w:rsidR="00FF02B6">
        <w:rPr>
          <w:b/>
          <w:bCs/>
          <w:sz w:val="28"/>
          <w:szCs w:val="28"/>
          <w:u w:val="single"/>
        </w:rPr>
        <w:t xml:space="preserve"> </w:t>
      </w:r>
      <w:r w:rsidR="00294CC0">
        <w:rPr>
          <w:b/>
          <w:bCs/>
          <w:sz w:val="28"/>
          <w:szCs w:val="28"/>
          <w:u w:val="single"/>
        </w:rPr>
        <w:t>T</w:t>
      </w:r>
      <w:r w:rsidR="000C059D">
        <w:rPr>
          <w:b/>
          <w:bCs/>
          <w:sz w:val="28"/>
          <w:szCs w:val="28"/>
          <w:u w:val="single"/>
        </w:rPr>
        <w:t>ulip Trestle Community Restoration INC.</w:t>
      </w:r>
    </w:p>
    <w:p w14:paraId="78AB8B3A" w14:textId="723D5089" w:rsidR="00370799" w:rsidRDefault="000C059D" w:rsidP="00163FF5">
      <w:pPr>
        <w:spacing w:after="0" w:line="240" w:lineRule="auto"/>
        <w:jc w:val="both"/>
        <w:rPr>
          <w:sz w:val="28"/>
          <w:szCs w:val="28"/>
        </w:rPr>
      </w:pPr>
      <w:r>
        <w:rPr>
          <w:sz w:val="28"/>
          <w:szCs w:val="28"/>
        </w:rPr>
        <w:t xml:space="preserve">Rita Sharr from the Tulip Trestle Community Restoration INC. </w:t>
      </w:r>
      <w:r w:rsidR="00161F81">
        <w:rPr>
          <w:sz w:val="28"/>
          <w:szCs w:val="28"/>
        </w:rPr>
        <w:t>thanked</w:t>
      </w:r>
      <w:r>
        <w:rPr>
          <w:sz w:val="28"/>
          <w:szCs w:val="28"/>
        </w:rPr>
        <w:t xml:space="preserve"> the</w:t>
      </w:r>
      <w:r w:rsidR="00161F81">
        <w:rPr>
          <w:sz w:val="28"/>
          <w:szCs w:val="28"/>
        </w:rPr>
        <w:t xml:space="preserve"> Commissioners</w:t>
      </w:r>
      <w:r>
        <w:rPr>
          <w:sz w:val="28"/>
          <w:szCs w:val="28"/>
        </w:rPr>
        <w:t xml:space="preserve"> </w:t>
      </w:r>
      <w:r w:rsidR="003E3FEA">
        <w:rPr>
          <w:sz w:val="28"/>
          <w:szCs w:val="28"/>
        </w:rPr>
        <w:t>for granting permission for a project request</w:t>
      </w:r>
      <w:r w:rsidR="00161F81">
        <w:rPr>
          <w:sz w:val="28"/>
          <w:szCs w:val="28"/>
        </w:rPr>
        <w:t xml:space="preserve"> for culvert and backfill that improved parking at the trestle</w:t>
      </w:r>
      <w:r w:rsidR="003E3FEA">
        <w:rPr>
          <w:sz w:val="28"/>
          <w:szCs w:val="28"/>
        </w:rPr>
        <w:t>. Rita also announce</w:t>
      </w:r>
      <w:r w:rsidR="00161F81">
        <w:rPr>
          <w:sz w:val="28"/>
          <w:szCs w:val="28"/>
        </w:rPr>
        <w:t>d</w:t>
      </w:r>
      <w:r w:rsidR="003E3FEA">
        <w:rPr>
          <w:sz w:val="28"/>
          <w:szCs w:val="28"/>
        </w:rPr>
        <w:t xml:space="preserve"> that on December 2, 2023, the Santa Train will be traveling across the Tulip Trestle and there will be different activities going on that day at the Trestle. She encourages the county to come out and attend. </w:t>
      </w:r>
    </w:p>
    <w:p w14:paraId="3AD6FC16" w14:textId="58D7760D" w:rsidR="00763649" w:rsidRDefault="00763649" w:rsidP="00163FF5">
      <w:pPr>
        <w:spacing w:after="0" w:line="240" w:lineRule="auto"/>
        <w:jc w:val="both"/>
        <w:rPr>
          <w:sz w:val="28"/>
          <w:szCs w:val="28"/>
        </w:rPr>
      </w:pPr>
    </w:p>
    <w:p w14:paraId="1C30C897" w14:textId="77777777" w:rsidR="00153303" w:rsidRDefault="00153303" w:rsidP="00163FF5">
      <w:pPr>
        <w:spacing w:after="0" w:line="240" w:lineRule="auto"/>
        <w:jc w:val="both"/>
        <w:rPr>
          <w:b/>
          <w:bCs/>
          <w:sz w:val="28"/>
          <w:szCs w:val="28"/>
          <w:u w:val="single"/>
        </w:rPr>
      </w:pPr>
    </w:p>
    <w:p w14:paraId="00ED35DD" w14:textId="77777777" w:rsidR="00161F81" w:rsidRDefault="00161F81">
      <w:pPr>
        <w:rPr>
          <w:b/>
          <w:bCs/>
          <w:sz w:val="28"/>
          <w:szCs w:val="28"/>
          <w:u w:val="single"/>
        </w:rPr>
      </w:pPr>
      <w:r>
        <w:rPr>
          <w:b/>
          <w:bCs/>
          <w:sz w:val="28"/>
          <w:szCs w:val="28"/>
          <w:u w:val="single"/>
        </w:rPr>
        <w:br w:type="page"/>
      </w:r>
    </w:p>
    <w:p w14:paraId="768F4839" w14:textId="2A4DACDC" w:rsidR="00645150" w:rsidRDefault="00645150" w:rsidP="00163FF5">
      <w:pPr>
        <w:spacing w:after="0" w:line="240" w:lineRule="auto"/>
        <w:jc w:val="both"/>
        <w:rPr>
          <w:b/>
          <w:bCs/>
          <w:sz w:val="28"/>
          <w:szCs w:val="28"/>
          <w:u w:val="single"/>
        </w:rPr>
      </w:pPr>
      <w:r>
        <w:rPr>
          <w:b/>
          <w:bCs/>
          <w:sz w:val="28"/>
          <w:szCs w:val="28"/>
          <w:u w:val="single"/>
        </w:rPr>
        <w:lastRenderedPageBreak/>
        <w:t xml:space="preserve">Re: </w:t>
      </w:r>
      <w:r w:rsidR="00DB5C30">
        <w:rPr>
          <w:b/>
          <w:bCs/>
          <w:sz w:val="28"/>
          <w:szCs w:val="28"/>
          <w:u w:val="single"/>
        </w:rPr>
        <w:t xml:space="preserve">Extension of Housing Rehabilitation Grant (SIDC) </w:t>
      </w:r>
    </w:p>
    <w:p w14:paraId="185444B7" w14:textId="14B55331" w:rsidR="003E366F" w:rsidRDefault="00AA4BCA" w:rsidP="00163FF5">
      <w:pPr>
        <w:spacing w:after="0" w:line="240" w:lineRule="auto"/>
        <w:jc w:val="both"/>
        <w:rPr>
          <w:sz w:val="28"/>
          <w:szCs w:val="28"/>
        </w:rPr>
      </w:pPr>
      <w:r>
        <w:rPr>
          <w:sz w:val="28"/>
          <w:szCs w:val="28"/>
        </w:rPr>
        <w:t>Ed Michael</w:t>
      </w:r>
      <w:r w:rsidR="003E366F">
        <w:rPr>
          <w:sz w:val="28"/>
          <w:szCs w:val="28"/>
        </w:rPr>
        <w:t xml:space="preserve"> moved, </w:t>
      </w:r>
      <w:r w:rsidR="002473F0">
        <w:rPr>
          <w:sz w:val="28"/>
          <w:szCs w:val="28"/>
        </w:rPr>
        <w:t xml:space="preserve">and </w:t>
      </w:r>
      <w:r w:rsidR="00DB5C30">
        <w:rPr>
          <w:sz w:val="28"/>
          <w:szCs w:val="28"/>
        </w:rPr>
        <w:t>Rick Graves</w:t>
      </w:r>
      <w:r w:rsidR="003E366F">
        <w:rPr>
          <w:sz w:val="28"/>
          <w:szCs w:val="28"/>
        </w:rPr>
        <w:t xml:space="preserve"> seconded, to approve </w:t>
      </w:r>
      <w:r w:rsidR="00161F81">
        <w:rPr>
          <w:sz w:val="28"/>
          <w:szCs w:val="28"/>
        </w:rPr>
        <w:t>a request for extension of</w:t>
      </w:r>
      <w:r w:rsidR="00DB5C30">
        <w:rPr>
          <w:sz w:val="28"/>
          <w:szCs w:val="28"/>
        </w:rPr>
        <w:t xml:space="preserve"> the housing</w:t>
      </w:r>
      <w:r w:rsidR="00161F81">
        <w:rPr>
          <w:sz w:val="28"/>
          <w:szCs w:val="28"/>
        </w:rPr>
        <w:t xml:space="preserve"> improvement</w:t>
      </w:r>
      <w:r w:rsidR="00DB5C30">
        <w:rPr>
          <w:sz w:val="28"/>
          <w:szCs w:val="28"/>
        </w:rPr>
        <w:t xml:space="preserve"> grant </w:t>
      </w:r>
      <w:r w:rsidR="00161F81">
        <w:rPr>
          <w:sz w:val="28"/>
          <w:szCs w:val="28"/>
        </w:rPr>
        <w:t xml:space="preserve">administered for the county by </w:t>
      </w:r>
      <w:r w:rsidR="00DB5C30">
        <w:rPr>
          <w:sz w:val="28"/>
          <w:szCs w:val="28"/>
        </w:rPr>
        <w:t>Southern Indiana Development Commi</w:t>
      </w:r>
      <w:r w:rsidR="00C62441">
        <w:rPr>
          <w:sz w:val="28"/>
          <w:szCs w:val="28"/>
        </w:rPr>
        <w:t>ssion</w:t>
      </w:r>
      <w:r w:rsidR="00DB5C30">
        <w:rPr>
          <w:sz w:val="28"/>
          <w:szCs w:val="28"/>
        </w:rPr>
        <w:t xml:space="preserve">. </w:t>
      </w:r>
      <w:r w:rsidR="003E366F">
        <w:rPr>
          <w:sz w:val="28"/>
          <w:szCs w:val="28"/>
        </w:rPr>
        <w:t xml:space="preserve">Motion passed </w:t>
      </w:r>
      <w:r w:rsidR="00DB5C30">
        <w:rPr>
          <w:sz w:val="28"/>
          <w:szCs w:val="28"/>
        </w:rPr>
        <w:t>3</w:t>
      </w:r>
      <w:r w:rsidR="003E366F">
        <w:rPr>
          <w:sz w:val="28"/>
          <w:szCs w:val="28"/>
        </w:rPr>
        <w:t>-0.</w:t>
      </w:r>
    </w:p>
    <w:p w14:paraId="60570B92" w14:textId="77777777" w:rsidR="00FA771E" w:rsidRDefault="00FA771E" w:rsidP="00163FF5">
      <w:pPr>
        <w:spacing w:after="0" w:line="240" w:lineRule="auto"/>
        <w:jc w:val="both"/>
        <w:rPr>
          <w:sz w:val="28"/>
          <w:szCs w:val="28"/>
        </w:rPr>
      </w:pPr>
    </w:p>
    <w:p w14:paraId="2BBC3F31" w14:textId="77777777" w:rsidR="00C62441" w:rsidRDefault="00C62441" w:rsidP="00C62441">
      <w:pPr>
        <w:spacing w:after="0" w:line="240" w:lineRule="auto"/>
        <w:jc w:val="both"/>
        <w:rPr>
          <w:b/>
          <w:bCs/>
          <w:sz w:val="28"/>
          <w:szCs w:val="28"/>
          <w:u w:val="single"/>
        </w:rPr>
      </w:pPr>
    </w:p>
    <w:p w14:paraId="1BA44786" w14:textId="21D60CF8" w:rsidR="00C62441" w:rsidRDefault="00C62441" w:rsidP="00C62441">
      <w:pPr>
        <w:spacing w:after="0" w:line="240" w:lineRule="auto"/>
        <w:jc w:val="both"/>
        <w:rPr>
          <w:b/>
          <w:bCs/>
          <w:sz w:val="28"/>
          <w:szCs w:val="28"/>
          <w:u w:val="single"/>
        </w:rPr>
      </w:pPr>
      <w:r>
        <w:rPr>
          <w:b/>
          <w:bCs/>
          <w:sz w:val="28"/>
          <w:szCs w:val="28"/>
          <w:u w:val="single"/>
        </w:rPr>
        <w:t>R</w:t>
      </w:r>
      <w:r w:rsidR="00AA4BCA">
        <w:rPr>
          <w:b/>
          <w:bCs/>
          <w:sz w:val="28"/>
          <w:szCs w:val="28"/>
          <w:u w:val="single"/>
        </w:rPr>
        <w:t xml:space="preserve">e: </w:t>
      </w:r>
      <w:r>
        <w:rPr>
          <w:b/>
          <w:bCs/>
          <w:sz w:val="28"/>
          <w:szCs w:val="28"/>
          <w:u w:val="single"/>
        </w:rPr>
        <w:t>Sale of Surplus Ambulance</w:t>
      </w:r>
    </w:p>
    <w:p w14:paraId="36891E4D" w14:textId="67A40D6F" w:rsidR="009725ED" w:rsidRDefault="002D263A" w:rsidP="00C62441">
      <w:pPr>
        <w:spacing w:after="0" w:line="240" w:lineRule="auto"/>
        <w:jc w:val="both"/>
        <w:rPr>
          <w:sz w:val="28"/>
          <w:szCs w:val="28"/>
        </w:rPr>
      </w:pPr>
      <w:r>
        <w:rPr>
          <w:sz w:val="28"/>
          <w:szCs w:val="28"/>
        </w:rPr>
        <w:t>Ed Michael</w:t>
      </w:r>
      <w:r w:rsidR="009725ED">
        <w:rPr>
          <w:sz w:val="28"/>
          <w:szCs w:val="28"/>
        </w:rPr>
        <w:t xml:space="preserve"> moved, </w:t>
      </w:r>
      <w:r w:rsidR="002473F0">
        <w:rPr>
          <w:sz w:val="28"/>
          <w:szCs w:val="28"/>
        </w:rPr>
        <w:t xml:space="preserve">and </w:t>
      </w:r>
      <w:r w:rsidR="00C62441">
        <w:rPr>
          <w:sz w:val="28"/>
          <w:szCs w:val="28"/>
        </w:rPr>
        <w:t xml:space="preserve">Rick Graves </w:t>
      </w:r>
      <w:r w:rsidR="009725ED">
        <w:rPr>
          <w:sz w:val="28"/>
          <w:szCs w:val="28"/>
        </w:rPr>
        <w:t xml:space="preserve">seconded, to approve </w:t>
      </w:r>
      <w:r w:rsidR="00C62441">
        <w:rPr>
          <w:sz w:val="28"/>
          <w:szCs w:val="28"/>
        </w:rPr>
        <w:t>the advertisement of the sale of a surplus ambulance not currently being utilized by the county. The ambulance is a 2016 Chevrolet 3500- diesel with 187,000 miles.</w:t>
      </w:r>
      <w:r w:rsidR="002C182B">
        <w:rPr>
          <w:sz w:val="28"/>
          <w:szCs w:val="28"/>
        </w:rPr>
        <w:t xml:space="preserve"> </w:t>
      </w:r>
      <w:r w:rsidR="009725ED">
        <w:rPr>
          <w:sz w:val="28"/>
          <w:szCs w:val="28"/>
        </w:rPr>
        <w:t xml:space="preserve"> Motion passed </w:t>
      </w:r>
      <w:r w:rsidR="00C62441">
        <w:rPr>
          <w:sz w:val="28"/>
          <w:szCs w:val="28"/>
        </w:rPr>
        <w:t>3</w:t>
      </w:r>
      <w:r w:rsidR="009725ED">
        <w:rPr>
          <w:sz w:val="28"/>
          <w:szCs w:val="28"/>
        </w:rPr>
        <w:t xml:space="preserve">-0. </w:t>
      </w:r>
    </w:p>
    <w:p w14:paraId="2C882592" w14:textId="77777777" w:rsidR="00C62441" w:rsidRDefault="00C62441" w:rsidP="00C62441">
      <w:pPr>
        <w:spacing w:after="0" w:line="240" w:lineRule="auto"/>
        <w:jc w:val="both"/>
        <w:rPr>
          <w:sz w:val="28"/>
          <w:szCs w:val="28"/>
        </w:rPr>
      </w:pPr>
    </w:p>
    <w:p w14:paraId="651E2EC8" w14:textId="77777777" w:rsidR="00161F81" w:rsidRDefault="00161F81" w:rsidP="00C62441">
      <w:pPr>
        <w:spacing w:after="0" w:line="240" w:lineRule="auto"/>
        <w:jc w:val="both"/>
        <w:rPr>
          <w:sz w:val="28"/>
          <w:szCs w:val="28"/>
        </w:rPr>
      </w:pPr>
    </w:p>
    <w:p w14:paraId="2FE99E97" w14:textId="2304FE25" w:rsidR="00C62441" w:rsidRPr="00C62441" w:rsidRDefault="00C62441" w:rsidP="00C62441">
      <w:pPr>
        <w:spacing w:after="0" w:line="240" w:lineRule="auto"/>
        <w:jc w:val="both"/>
        <w:rPr>
          <w:b/>
          <w:bCs/>
          <w:sz w:val="28"/>
          <w:szCs w:val="28"/>
          <w:u w:val="single"/>
        </w:rPr>
      </w:pPr>
      <w:r w:rsidRPr="00C62441">
        <w:rPr>
          <w:b/>
          <w:bCs/>
          <w:sz w:val="28"/>
          <w:szCs w:val="28"/>
          <w:u w:val="single"/>
        </w:rPr>
        <w:t>Re: Hughes Electric Agreement (Jail Gate)</w:t>
      </w:r>
    </w:p>
    <w:p w14:paraId="3FAD904F" w14:textId="0B4542D7" w:rsidR="00C62441" w:rsidRDefault="00C62441" w:rsidP="00205E09">
      <w:pPr>
        <w:spacing w:after="0" w:line="240" w:lineRule="auto"/>
        <w:jc w:val="both"/>
        <w:rPr>
          <w:sz w:val="28"/>
          <w:szCs w:val="28"/>
        </w:rPr>
      </w:pPr>
      <w:r>
        <w:rPr>
          <w:sz w:val="28"/>
          <w:szCs w:val="28"/>
        </w:rPr>
        <w:t>Rick Graves moved, and Ed Michael seconded, to approve the contract with Hughes Electric for the Greene County jail gate. Motion passed 3-0.</w:t>
      </w:r>
    </w:p>
    <w:p w14:paraId="5A601E07" w14:textId="77777777" w:rsidR="00C62441" w:rsidRDefault="00C62441" w:rsidP="00205E09">
      <w:pPr>
        <w:spacing w:after="0" w:line="240" w:lineRule="auto"/>
        <w:jc w:val="both"/>
        <w:rPr>
          <w:sz w:val="28"/>
          <w:szCs w:val="28"/>
        </w:rPr>
      </w:pPr>
    </w:p>
    <w:p w14:paraId="3437C5CE" w14:textId="77777777" w:rsidR="00161F81" w:rsidRDefault="00161F81" w:rsidP="00205E09">
      <w:pPr>
        <w:spacing w:after="0" w:line="240" w:lineRule="auto"/>
        <w:jc w:val="both"/>
        <w:rPr>
          <w:sz w:val="28"/>
          <w:szCs w:val="28"/>
        </w:rPr>
      </w:pPr>
    </w:p>
    <w:p w14:paraId="39533955" w14:textId="48CB4280" w:rsidR="00C62441" w:rsidRDefault="00C62441" w:rsidP="00205E09">
      <w:pPr>
        <w:spacing w:after="0" w:line="240" w:lineRule="auto"/>
        <w:jc w:val="both"/>
        <w:rPr>
          <w:b/>
          <w:bCs/>
          <w:sz w:val="28"/>
          <w:szCs w:val="28"/>
          <w:u w:val="single"/>
        </w:rPr>
      </w:pPr>
      <w:r w:rsidRPr="00C62441">
        <w:rPr>
          <w:b/>
          <w:bCs/>
          <w:sz w:val="28"/>
          <w:szCs w:val="28"/>
          <w:u w:val="single"/>
        </w:rPr>
        <w:t>Re: HICOM (Jail Gate Intercom)</w:t>
      </w:r>
    </w:p>
    <w:p w14:paraId="2ECCF7CB" w14:textId="3B34EBF3" w:rsidR="00C62441" w:rsidRDefault="00C62441" w:rsidP="00205E09">
      <w:pPr>
        <w:spacing w:after="0" w:line="240" w:lineRule="auto"/>
        <w:jc w:val="both"/>
        <w:rPr>
          <w:sz w:val="28"/>
          <w:szCs w:val="28"/>
        </w:rPr>
      </w:pPr>
      <w:r>
        <w:rPr>
          <w:sz w:val="28"/>
          <w:szCs w:val="28"/>
        </w:rPr>
        <w:t>Rick Graves moved, and Ed Michael seconded, to approve the contract with HICOM for the Greene County jail gate intercom. Motion passed 3-0.</w:t>
      </w:r>
    </w:p>
    <w:p w14:paraId="4E091057" w14:textId="77777777" w:rsidR="00C62441" w:rsidRDefault="00C62441" w:rsidP="002D1935">
      <w:pPr>
        <w:spacing w:after="0" w:line="240" w:lineRule="auto"/>
        <w:jc w:val="both"/>
        <w:rPr>
          <w:sz w:val="28"/>
          <w:szCs w:val="28"/>
        </w:rPr>
      </w:pPr>
    </w:p>
    <w:p w14:paraId="28F1683E" w14:textId="77777777" w:rsidR="00161F81" w:rsidRDefault="00161F81" w:rsidP="00205E09">
      <w:pPr>
        <w:spacing w:after="0" w:line="240" w:lineRule="auto"/>
        <w:jc w:val="both"/>
        <w:rPr>
          <w:sz w:val="28"/>
          <w:szCs w:val="28"/>
        </w:rPr>
      </w:pPr>
    </w:p>
    <w:p w14:paraId="328F1DCB" w14:textId="59D5F9B2" w:rsidR="00C62441" w:rsidRDefault="00C62441" w:rsidP="00205E09">
      <w:pPr>
        <w:spacing w:after="0" w:line="240" w:lineRule="auto"/>
        <w:jc w:val="both"/>
        <w:rPr>
          <w:b/>
          <w:bCs/>
          <w:sz w:val="28"/>
          <w:szCs w:val="28"/>
          <w:u w:val="single"/>
        </w:rPr>
      </w:pPr>
      <w:r w:rsidRPr="00C62441">
        <w:rPr>
          <w:b/>
          <w:bCs/>
          <w:sz w:val="28"/>
          <w:szCs w:val="28"/>
          <w:u w:val="single"/>
        </w:rPr>
        <w:t>Re: Surplus Property Purchase</w:t>
      </w:r>
    </w:p>
    <w:p w14:paraId="231508EB" w14:textId="784C97F3" w:rsidR="00161F81" w:rsidRDefault="00773519" w:rsidP="00205E09">
      <w:pPr>
        <w:spacing w:after="0" w:line="240" w:lineRule="auto"/>
        <w:jc w:val="both"/>
        <w:rPr>
          <w:sz w:val="28"/>
          <w:szCs w:val="28"/>
        </w:rPr>
      </w:pPr>
      <w:r>
        <w:rPr>
          <w:sz w:val="28"/>
          <w:szCs w:val="28"/>
        </w:rPr>
        <w:t xml:space="preserve">After viewing several State properties available at auction, President Nathan Abrams </w:t>
      </w:r>
      <w:r w:rsidR="002D1935">
        <w:rPr>
          <w:sz w:val="28"/>
          <w:szCs w:val="28"/>
        </w:rPr>
        <w:t>bid on the</w:t>
      </w:r>
      <w:r>
        <w:rPr>
          <w:sz w:val="28"/>
          <w:szCs w:val="28"/>
        </w:rPr>
        <w:t xml:space="preserve"> National Guard Armory in Linton, Indiana</w:t>
      </w:r>
      <w:r w:rsidR="002D1935">
        <w:rPr>
          <w:sz w:val="28"/>
          <w:szCs w:val="28"/>
        </w:rPr>
        <w:t>, and was notified that the county was the successful bidder</w:t>
      </w:r>
      <w:r>
        <w:rPr>
          <w:sz w:val="28"/>
          <w:szCs w:val="28"/>
        </w:rPr>
        <w:t>. Attorney Marvin Abshire prepared Resolution 2023-12 for the purpose of purchase for the National Guard Armory. Rick Graves moved, and Ed Michael seconded, to approve Resolution 2023-12. Motion passed 3-0.</w:t>
      </w:r>
    </w:p>
    <w:p w14:paraId="05983A48" w14:textId="4DA2F1B8" w:rsidR="00161F81" w:rsidRDefault="00161F81" w:rsidP="00205E09">
      <w:pPr>
        <w:spacing w:after="0"/>
        <w:rPr>
          <w:sz w:val="28"/>
          <w:szCs w:val="28"/>
        </w:rPr>
      </w:pPr>
    </w:p>
    <w:p w14:paraId="2E7DD792" w14:textId="77777777" w:rsidR="00C62441" w:rsidRDefault="00C62441" w:rsidP="00205E09">
      <w:pPr>
        <w:spacing w:after="0" w:line="240" w:lineRule="auto"/>
        <w:jc w:val="both"/>
        <w:rPr>
          <w:sz w:val="28"/>
          <w:szCs w:val="28"/>
        </w:rPr>
      </w:pPr>
    </w:p>
    <w:p w14:paraId="7380B882" w14:textId="1F13F686" w:rsidR="00773519" w:rsidRDefault="00773519" w:rsidP="00205E09">
      <w:pPr>
        <w:spacing w:after="0" w:line="240" w:lineRule="auto"/>
        <w:jc w:val="both"/>
        <w:rPr>
          <w:b/>
          <w:bCs/>
          <w:sz w:val="28"/>
          <w:szCs w:val="28"/>
          <w:u w:val="single"/>
        </w:rPr>
      </w:pPr>
      <w:r w:rsidRPr="00773519">
        <w:rPr>
          <w:b/>
          <w:bCs/>
          <w:sz w:val="28"/>
          <w:szCs w:val="28"/>
          <w:u w:val="single"/>
        </w:rPr>
        <w:t>Re: Commissioner Board Appointments</w:t>
      </w:r>
    </w:p>
    <w:p w14:paraId="011AFC87" w14:textId="1EE1090B" w:rsidR="00773519" w:rsidRDefault="00773519" w:rsidP="00205E09">
      <w:pPr>
        <w:spacing w:after="0" w:line="240" w:lineRule="auto"/>
        <w:jc w:val="both"/>
        <w:rPr>
          <w:sz w:val="28"/>
          <w:szCs w:val="28"/>
        </w:rPr>
      </w:pPr>
      <w:r w:rsidRPr="00437BD7">
        <w:rPr>
          <w:sz w:val="28"/>
          <w:szCs w:val="28"/>
        </w:rPr>
        <w:t>R</w:t>
      </w:r>
      <w:r w:rsidR="00437BD7" w:rsidRPr="00437BD7">
        <w:rPr>
          <w:sz w:val="28"/>
          <w:szCs w:val="28"/>
        </w:rPr>
        <w:t>ick</w:t>
      </w:r>
      <w:r w:rsidR="00437BD7">
        <w:rPr>
          <w:sz w:val="28"/>
          <w:szCs w:val="28"/>
        </w:rPr>
        <w:t xml:space="preserve"> Graves moved, and Ed Michael seconded, to appoint Larry Watters to the Land Bank Prioritization Team. Motion passed 3-0.</w:t>
      </w:r>
    </w:p>
    <w:p w14:paraId="54A20272" w14:textId="77777777" w:rsidR="002D1935" w:rsidRDefault="002D1935" w:rsidP="00205E09">
      <w:pPr>
        <w:spacing w:after="0" w:line="240" w:lineRule="auto"/>
        <w:jc w:val="both"/>
        <w:rPr>
          <w:sz w:val="28"/>
          <w:szCs w:val="28"/>
        </w:rPr>
      </w:pPr>
    </w:p>
    <w:p w14:paraId="7572916B" w14:textId="77777777" w:rsidR="002D1935" w:rsidRDefault="002D1935" w:rsidP="00205E09">
      <w:pPr>
        <w:spacing w:after="0" w:line="240" w:lineRule="auto"/>
        <w:jc w:val="both"/>
        <w:rPr>
          <w:sz w:val="28"/>
          <w:szCs w:val="28"/>
        </w:rPr>
      </w:pPr>
    </w:p>
    <w:p w14:paraId="294DC03A" w14:textId="185886B5" w:rsidR="00437BD7" w:rsidRDefault="00437BD7" w:rsidP="00205E09">
      <w:pPr>
        <w:spacing w:after="0" w:line="240" w:lineRule="auto"/>
        <w:jc w:val="both"/>
        <w:rPr>
          <w:b/>
          <w:bCs/>
          <w:sz w:val="28"/>
          <w:szCs w:val="28"/>
          <w:u w:val="single"/>
        </w:rPr>
      </w:pPr>
      <w:r w:rsidRPr="00437BD7">
        <w:rPr>
          <w:b/>
          <w:bCs/>
          <w:sz w:val="28"/>
          <w:szCs w:val="28"/>
          <w:u w:val="single"/>
        </w:rPr>
        <w:t>Re: Economic Development</w:t>
      </w:r>
    </w:p>
    <w:p w14:paraId="5362D0B6" w14:textId="78D423CB" w:rsidR="00437BD7" w:rsidRDefault="00437BD7" w:rsidP="00205E09">
      <w:pPr>
        <w:spacing w:after="0" w:line="240" w:lineRule="auto"/>
        <w:jc w:val="both"/>
        <w:rPr>
          <w:sz w:val="28"/>
          <w:szCs w:val="28"/>
        </w:rPr>
      </w:pPr>
      <w:r w:rsidRPr="00437BD7">
        <w:rPr>
          <w:sz w:val="28"/>
          <w:szCs w:val="28"/>
        </w:rPr>
        <w:t>Economic Development</w:t>
      </w:r>
      <w:r>
        <w:rPr>
          <w:sz w:val="28"/>
          <w:szCs w:val="28"/>
        </w:rPr>
        <w:t xml:space="preserve"> Director, Brianne Jerrels was unable to attend the Commissioners meeting, but had talked to Commissioner Nathan Abrams. Brianne informed Nathan that there was supposed to be a </w:t>
      </w:r>
      <w:r w:rsidR="002D1935">
        <w:rPr>
          <w:sz w:val="28"/>
          <w:szCs w:val="28"/>
        </w:rPr>
        <w:t xml:space="preserve">READI 2.0 </w:t>
      </w:r>
      <w:r>
        <w:rPr>
          <w:sz w:val="28"/>
          <w:szCs w:val="28"/>
        </w:rPr>
        <w:t xml:space="preserve">meeting on November 8, 2023, but it had been postponed to November 16, 2023. </w:t>
      </w:r>
      <w:r w:rsidR="002D1935">
        <w:rPr>
          <w:sz w:val="28"/>
          <w:szCs w:val="28"/>
        </w:rPr>
        <w:t>READI 2.0’s focus is on</w:t>
      </w:r>
      <w:r>
        <w:rPr>
          <w:sz w:val="28"/>
          <w:szCs w:val="28"/>
        </w:rPr>
        <w:t xml:space="preserve"> infrastructure projects. </w:t>
      </w:r>
    </w:p>
    <w:p w14:paraId="7B506B20" w14:textId="77777777" w:rsidR="002D1935" w:rsidRDefault="002D1935" w:rsidP="00205E09">
      <w:pPr>
        <w:spacing w:after="0" w:line="240" w:lineRule="auto"/>
        <w:jc w:val="both"/>
        <w:rPr>
          <w:sz w:val="28"/>
          <w:szCs w:val="28"/>
        </w:rPr>
      </w:pPr>
    </w:p>
    <w:p w14:paraId="5823A155" w14:textId="77777777" w:rsidR="002D1935" w:rsidRDefault="002D1935" w:rsidP="00205E09">
      <w:pPr>
        <w:spacing w:after="0" w:line="240" w:lineRule="auto"/>
        <w:jc w:val="both"/>
        <w:rPr>
          <w:sz w:val="28"/>
          <w:szCs w:val="28"/>
        </w:rPr>
      </w:pPr>
    </w:p>
    <w:p w14:paraId="7E811C13" w14:textId="6508D710" w:rsidR="00437BD7" w:rsidRPr="00437BD7" w:rsidRDefault="00437BD7" w:rsidP="00205E09">
      <w:pPr>
        <w:spacing w:after="0" w:line="240" w:lineRule="auto"/>
        <w:jc w:val="both"/>
        <w:rPr>
          <w:b/>
          <w:bCs/>
          <w:sz w:val="28"/>
          <w:szCs w:val="28"/>
          <w:u w:val="single"/>
        </w:rPr>
      </w:pPr>
      <w:r w:rsidRPr="00437BD7">
        <w:rPr>
          <w:b/>
          <w:bCs/>
          <w:sz w:val="28"/>
          <w:szCs w:val="28"/>
          <w:u w:val="single"/>
        </w:rPr>
        <w:t>Re: County Attorney</w:t>
      </w:r>
    </w:p>
    <w:p w14:paraId="47FD75BE" w14:textId="7D6E0CD7" w:rsidR="00773519" w:rsidRDefault="00437BD7" w:rsidP="00205E09">
      <w:pPr>
        <w:spacing w:after="0" w:line="240" w:lineRule="auto"/>
        <w:jc w:val="both"/>
        <w:rPr>
          <w:sz w:val="28"/>
          <w:szCs w:val="28"/>
        </w:rPr>
      </w:pPr>
      <w:r>
        <w:rPr>
          <w:sz w:val="28"/>
          <w:szCs w:val="28"/>
        </w:rPr>
        <w:t xml:space="preserve">The Hamilton Center has requested a letter of support regarding their submission to participate in a statewide expansion </w:t>
      </w:r>
      <w:r w:rsidR="00102143">
        <w:rPr>
          <w:sz w:val="28"/>
          <w:szCs w:val="28"/>
        </w:rPr>
        <w:t xml:space="preserve">of the Certified Community Behavioral Health (CCBHC). If the Hamilton Center </w:t>
      </w:r>
      <w:r w:rsidR="002D1935">
        <w:rPr>
          <w:sz w:val="28"/>
          <w:szCs w:val="28"/>
        </w:rPr>
        <w:t xml:space="preserve">is </w:t>
      </w:r>
      <w:r w:rsidR="00102143">
        <w:rPr>
          <w:sz w:val="28"/>
          <w:szCs w:val="28"/>
        </w:rPr>
        <w:t xml:space="preserve">accepted into the CCBHC it will help reduce healthcare costs, improve care coordination enhancement, and reduce emergency room visits, incarceration, and mental health stays. </w:t>
      </w:r>
    </w:p>
    <w:p w14:paraId="17634D91" w14:textId="53748107" w:rsidR="00102143" w:rsidRDefault="00102143" w:rsidP="00205E09">
      <w:pPr>
        <w:spacing w:after="0" w:line="240" w:lineRule="auto"/>
        <w:jc w:val="both"/>
        <w:rPr>
          <w:sz w:val="28"/>
          <w:szCs w:val="28"/>
        </w:rPr>
      </w:pPr>
      <w:r>
        <w:rPr>
          <w:sz w:val="28"/>
          <w:szCs w:val="28"/>
        </w:rPr>
        <w:t>Ed Michael moved, and Rick Graves seconded, to approve the letter of support for the Hamilton Center. Motion passed 3-0.</w:t>
      </w:r>
    </w:p>
    <w:p w14:paraId="161063CF" w14:textId="77777777" w:rsidR="002D1935" w:rsidRDefault="002D1935" w:rsidP="00205E09">
      <w:pPr>
        <w:spacing w:after="0" w:line="240" w:lineRule="auto"/>
        <w:jc w:val="both"/>
        <w:rPr>
          <w:sz w:val="28"/>
          <w:szCs w:val="28"/>
        </w:rPr>
      </w:pPr>
    </w:p>
    <w:p w14:paraId="08C2A54D" w14:textId="77777777" w:rsidR="002D1935" w:rsidRDefault="002D1935" w:rsidP="00205E09">
      <w:pPr>
        <w:spacing w:after="0" w:line="240" w:lineRule="auto"/>
        <w:jc w:val="both"/>
        <w:rPr>
          <w:sz w:val="28"/>
          <w:szCs w:val="28"/>
        </w:rPr>
      </w:pPr>
    </w:p>
    <w:p w14:paraId="3079A287" w14:textId="6FD0FE02" w:rsidR="001641AD" w:rsidRDefault="001641AD" w:rsidP="00205E09">
      <w:pPr>
        <w:spacing w:after="0" w:line="240" w:lineRule="auto"/>
        <w:jc w:val="both"/>
        <w:rPr>
          <w:b/>
          <w:bCs/>
          <w:sz w:val="28"/>
          <w:szCs w:val="28"/>
          <w:u w:val="single"/>
        </w:rPr>
      </w:pPr>
      <w:r w:rsidRPr="001641AD">
        <w:rPr>
          <w:b/>
          <w:bCs/>
          <w:sz w:val="28"/>
          <w:szCs w:val="28"/>
          <w:u w:val="single"/>
        </w:rPr>
        <w:t xml:space="preserve">Re: </w:t>
      </w:r>
      <w:r w:rsidR="00717202">
        <w:rPr>
          <w:b/>
          <w:bCs/>
          <w:sz w:val="28"/>
          <w:szCs w:val="28"/>
          <w:u w:val="single"/>
        </w:rPr>
        <w:t xml:space="preserve">Commissioner </w:t>
      </w:r>
      <w:r w:rsidR="00153303">
        <w:rPr>
          <w:b/>
          <w:bCs/>
          <w:sz w:val="28"/>
          <w:szCs w:val="28"/>
          <w:u w:val="single"/>
        </w:rPr>
        <w:t>Discussion Items</w:t>
      </w:r>
    </w:p>
    <w:p w14:paraId="6D695C09" w14:textId="75550539" w:rsidR="00C445B9" w:rsidRPr="001641AD" w:rsidRDefault="00C445B9" w:rsidP="00205E09">
      <w:pPr>
        <w:spacing w:after="0" w:line="240" w:lineRule="auto"/>
        <w:jc w:val="both"/>
        <w:rPr>
          <w:b/>
          <w:bCs/>
          <w:sz w:val="28"/>
          <w:szCs w:val="28"/>
          <w:u w:val="single"/>
        </w:rPr>
      </w:pPr>
      <w:r>
        <w:rPr>
          <w:b/>
          <w:bCs/>
          <w:sz w:val="28"/>
          <w:szCs w:val="28"/>
          <w:u w:val="single"/>
        </w:rPr>
        <w:t>Toshiba Printer Maintenance:</w:t>
      </w:r>
    </w:p>
    <w:p w14:paraId="7B60930A" w14:textId="01EF9C1B" w:rsidR="00153303" w:rsidRDefault="00153303" w:rsidP="00205E09">
      <w:pPr>
        <w:spacing w:after="0" w:line="240" w:lineRule="auto"/>
        <w:jc w:val="both"/>
        <w:rPr>
          <w:sz w:val="28"/>
          <w:szCs w:val="28"/>
        </w:rPr>
      </w:pPr>
      <w:r>
        <w:rPr>
          <w:sz w:val="28"/>
          <w:szCs w:val="28"/>
        </w:rPr>
        <w:t xml:space="preserve">President Nathan Abrams announced that </w:t>
      </w:r>
      <w:r w:rsidR="00ED2678">
        <w:rPr>
          <w:sz w:val="28"/>
          <w:szCs w:val="28"/>
        </w:rPr>
        <w:t xml:space="preserve">the county IT Department has been </w:t>
      </w:r>
      <w:r w:rsidR="00EB5846">
        <w:rPr>
          <w:sz w:val="28"/>
          <w:szCs w:val="28"/>
        </w:rPr>
        <w:t xml:space="preserve">working with Toshiba to </w:t>
      </w:r>
      <w:r w:rsidR="00372E5D">
        <w:rPr>
          <w:sz w:val="28"/>
          <w:szCs w:val="28"/>
        </w:rPr>
        <w:t>establish a maintenance and materials plan</w:t>
      </w:r>
      <w:r w:rsidR="00EB5846">
        <w:rPr>
          <w:sz w:val="28"/>
          <w:szCs w:val="28"/>
        </w:rPr>
        <w:t xml:space="preserve"> for the county </w:t>
      </w:r>
      <w:r w:rsidR="00372E5D">
        <w:rPr>
          <w:sz w:val="28"/>
          <w:szCs w:val="28"/>
        </w:rPr>
        <w:t>networked printers</w:t>
      </w:r>
      <w:r w:rsidR="00EB5846">
        <w:rPr>
          <w:sz w:val="28"/>
          <w:szCs w:val="28"/>
        </w:rPr>
        <w:t xml:space="preserve">. This will not affect </w:t>
      </w:r>
      <w:r w:rsidR="00372E5D">
        <w:rPr>
          <w:sz w:val="28"/>
          <w:szCs w:val="28"/>
        </w:rPr>
        <w:t>any machines already under a maintenance plan</w:t>
      </w:r>
      <w:r w:rsidR="00EB5846">
        <w:rPr>
          <w:sz w:val="28"/>
          <w:szCs w:val="28"/>
        </w:rPr>
        <w:t xml:space="preserve">, but this will help to </w:t>
      </w:r>
      <w:r w:rsidR="002D1935">
        <w:rPr>
          <w:sz w:val="28"/>
          <w:szCs w:val="28"/>
        </w:rPr>
        <w:t xml:space="preserve">reduce </w:t>
      </w:r>
      <w:r w:rsidR="00EB5846">
        <w:rPr>
          <w:sz w:val="28"/>
          <w:szCs w:val="28"/>
        </w:rPr>
        <w:t xml:space="preserve">the cost of printed copies up to 40-50%. </w:t>
      </w:r>
      <w:r>
        <w:rPr>
          <w:sz w:val="28"/>
          <w:szCs w:val="28"/>
        </w:rPr>
        <w:t xml:space="preserve"> </w:t>
      </w:r>
    </w:p>
    <w:p w14:paraId="7DCD5EF2" w14:textId="421CEF20" w:rsidR="00102143" w:rsidRDefault="00102143" w:rsidP="00205E09">
      <w:pPr>
        <w:spacing w:after="0" w:line="240" w:lineRule="auto"/>
        <w:jc w:val="both"/>
        <w:rPr>
          <w:sz w:val="28"/>
          <w:szCs w:val="28"/>
        </w:rPr>
      </w:pPr>
      <w:r>
        <w:rPr>
          <w:sz w:val="28"/>
          <w:szCs w:val="28"/>
        </w:rPr>
        <w:t xml:space="preserve">After </w:t>
      </w:r>
      <w:r w:rsidR="002D1935">
        <w:rPr>
          <w:sz w:val="28"/>
          <w:szCs w:val="28"/>
        </w:rPr>
        <w:t xml:space="preserve">reviewing usage in </w:t>
      </w:r>
      <w:r>
        <w:rPr>
          <w:sz w:val="28"/>
          <w:szCs w:val="28"/>
        </w:rPr>
        <w:t xml:space="preserve">each office and department, Toshiba </w:t>
      </w:r>
      <w:r w:rsidR="002D1935">
        <w:rPr>
          <w:sz w:val="28"/>
          <w:szCs w:val="28"/>
        </w:rPr>
        <w:t xml:space="preserve">estimates </w:t>
      </w:r>
      <w:r>
        <w:rPr>
          <w:sz w:val="28"/>
          <w:szCs w:val="28"/>
        </w:rPr>
        <w:t xml:space="preserve">that each monthly </w:t>
      </w:r>
      <w:r w:rsidR="002D1935">
        <w:rPr>
          <w:sz w:val="28"/>
          <w:szCs w:val="28"/>
        </w:rPr>
        <w:t xml:space="preserve">cost of printing toner and parts  </w:t>
      </w:r>
      <w:r>
        <w:rPr>
          <w:sz w:val="28"/>
          <w:szCs w:val="28"/>
        </w:rPr>
        <w:t>will go from $11</w:t>
      </w:r>
      <w:r w:rsidR="001D0F20">
        <w:rPr>
          <w:sz w:val="28"/>
          <w:szCs w:val="28"/>
        </w:rPr>
        <w:t>00.00 a month on printing cost to $599.00 (40% savings cost). Ed Michael said it would be in each individual department’s budget for 2024, but they could decide to move it to IT’s budget for 2025.</w:t>
      </w:r>
    </w:p>
    <w:p w14:paraId="2A8FCAC0" w14:textId="231BA7B8" w:rsidR="001D0F20" w:rsidRDefault="001D0F20" w:rsidP="00205E09">
      <w:pPr>
        <w:spacing w:after="0" w:line="240" w:lineRule="auto"/>
        <w:jc w:val="both"/>
        <w:rPr>
          <w:sz w:val="28"/>
          <w:szCs w:val="28"/>
        </w:rPr>
      </w:pPr>
      <w:r>
        <w:rPr>
          <w:sz w:val="28"/>
          <w:szCs w:val="28"/>
        </w:rPr>
        <w:t xml:space="preserve">All the </w:t>
      </w:r>
      <w:r w:rsidR="002D1935">
        <w:rPr>
          <w:sz w:val="28"/>
          <w:szCs w:val="28"/>
        </w:rPr>
        <w:t xml:space="preserve">HP </w:t>
      </w:r>
      <w:r>
        <w:rPr>
          <w:sz w:val="28"/>
          <w:szCs w:val="28"/>
        </w:rPr>
        <w:t xml:space="preserve">Laser Printers would be covered, but Ink Jet and Kyocera printers would not be covered. </w:t>
      </w:r>
    </w:p>
    <w:p w14:paraId="4446AAA1" w14:textId="470FC11F" w:rsidR="002D1935" w:rsidRDefault="001D0F20" w:rsidP="002D1935">
      <w:pPr>
        <w:spacing w:after="0" w:line="240" w:lineRule="auto"/>
        <w:jc w:val="both"/>
        <w:rPr>
          <w:sz w:val="28"/>
          <w:szCs w:val="28"/>
        </w:rPr>
      </w:pPr>
      <w:r>
        <w:rPr>
          <w:sz w:val="28"/>
          <w:szCs w:val="28"/>
        </w:rPr>
        <w:lastRenderedPageBreak/>
        <w:t>Rick Graves</w:t>
      </w:r>
      <w:r w:rsidR="00717202">
        <w:rPr>
          <w:sz w:val="28"/>
          <w:szCs w:val="28"/>
        </w:rPr>
        <w:t xml:space="preserve"> moved, </w:t>
      </w:r>
      <w:r w:rsidR="002473F0">
        <w:rPr>
          <w:sz w:val="28"/>
          <w:szCs w:val="28"/>
        </w:rPr>
        <w:t xml:space="preserve">and </w:t>
      </w:r>
      <w:r>
        <w:rPr>
          <w:sz w:val="28"/>
          <w:szCs w:val="28"/>
        </w:rPr>
        <w:t>Ed Mich</w:t>
      </w:r>
      <w:r w:rsidR="00C445B9">
        <w:rPr>
          <w:sz w:val="28"/>
          <w:szCs w:val="28"/>
        </w:rPr>
        <w:t>ae</w:t>
      </w:r>
      <w:r>
        <w:rPr>
          <w:sz w:val="28"/>
          <w:szCs w:val="28"/>
        </w:rPr>
        <w:t>l</w:t>
      </w:r>
      <w:r w:rsidR="00717202">
        <w:rPr>
          <w:sz w:val="28"/>
          <w:szCs w:val="28"/>
        </w:rPr>
        <w:t xml:space="preserve"> seconded, </w:t>
      </w:r>
      <w:r w:rsidR="00147206">
        <w:rPr>
          <w:sz w:val="28"/>
          <w:szCs w:val="28"/>
        </w:rPr>
        <w:t xml:space="preserve">to </w:t>
      </w:r>
      <w:r w:rsidR="00717202">
        <w:rPr>
          <w:sz w:val="28"/>
          <w:szCs w:val="28"/>
        </w:rPr>
        <w:t>a</w:t>
      </w:r>
      <w:r>
        <w:rPr>
          <w:sz w:val="28"/>
          <w:szCs w:val="28"/>
        </w:rPr>
        <w:t>pprove the Toshiba proposal and to authorize the President of Commissioners to sign the agreement.</w:t>
      </w:r>
      <w:r w:rsidR="00717202">
        <w:rPr>
          <w:sz w:val="28"/>
          <w:szCs w:val="28"/>
        </w:rPr>
        <w:t xml:space="preserve"> Motion passed </w:t>
      </w:r>
      <w:r>
        <w:rPr>
          <w:sz w:val="28"/>
          <w:szCs w:val="28"/>
        </w:rPr>
        <w:t>3</w:t>
      </w:r>
      <w:r w:rsidR="00717202">
        <w:rPr>
          <w:sz w:val="28"/>
          <w:szCs w:val="28"/>
        </w:rPr>
        <w:t>-0.</w:t>
      </w:r>
      <w:r w:rsidR="000D270C">
        <w:rPr>
          <w:sz w:val="28"/>
          <w:szCs w:val="28"/>
        </w:rPr>
        <w:t xml:space="preserve"> </w:t>
      </w:r>
    </w:p>
    <w:p w14:paraId="406FF3BE" w14:textId="2C8216B0" w:rsidR="00C445B9" w:rsidRDefault="00C445B9" w:rsidP="002D1935">
      <w:pPr>
        <w:spacing w:after="0" w:line="240" w:lineRule="auto"/>
        <w:jc w:val="both"/>
        <w:rPr>
          <w:b/>
          <w:bCs/>
          <w:sz w:val="28"/>
          <w:szCs w:val="28"/>
        </w:rPr>
      </w:pPr>
      <w:r w:rsidRPr="00C445B9">
        <w:rPr>
          <w:b/>
          <w:bCs/>
          <w:sz w:val="28"/>
          <w:szCs w:val="28"/>
        </w:rPr>
        <w:t>JKI Engineering, Inc.:</w:t>
      </w:r>
    </w:p>
    <w:p w14:paraId="51761646" w14:textId="3A416827" w:rsidR="00C445B9" w:rsidRPr="00C445B9" w:rsidRDefault="00C445B9" w:rsidP="00C445B9">
      <w:pPr>
        <w:rPr>
          <w:sz w:val="28"/>
          <w:szCs w:val="28"/>
        </w:rPr>
      </w:pPr>
      <w:r w:rsidRPr="00C445B9">
        <w:rPr>
          <w:sz w:val="28"/>
          <w:szCs w:val="28"/>
        </w:rPr>
        <w:t>President Nathan Abrams introduced a proposal from JKI Engineering, Inc., regarding on-site inspection of the first level limestone cladding with special focus on the cracked limestone window heads, for a flat fee of $2,520.00. JKI Engineering specializes in limestone engineering issues and cladding systems. Arsee Engineering identified issues with limestone during its general inspection of the courthouse, and JKI will provide opinions and general recommendations regarding repair. Ed Michael moved, and Rick Graves seconded, to accept JKI’s proposal and authorize the president to negotiate and execute the agreement with JKI. Motion passed 3-0.</w:t>
      </w:r>
    </w:p>
    <w:p w14:paraId="097B1D1C" w14:textId="77777777" w:rsidR="00C445B9" w:rsidRPr="00C445B9" w:rsidRDefault="00C445B9" w:rsidP="002D1935">
      <w:pPr>
        <w:spacing w:after="0" w:line="240" w:lineRule="auto"/>
        <w:jc w:val="both"/>
        <w:rPr>
          <w:b/>
          <w:bCs/>
          <w:sz w:val="28"/>
          <w:szCs w:val="28"/>
        </w:rPr>
      </w:pPr>
    </w:p>
    <w:p w14:paraId="03264B4B" w14:textId="6A1B37C8" w:rsidR="00CF4737" w:rsidRPr="002B79DC" w:rsidRDefault="009E521F" w:rsidP="00205E09">
      <w:pPr>
        <w:spacing w:after="0" w:line="240" w:lineRule="auto"/>
        <w:jc w:val="both"/>
        <w:rPr>
          <w:b/>
          <w:bCs/>
          <w:sz w:val="28"/>
          <w:szCs w:val="28"/>
          <w:u w:val="single"/>
        </w:rPr>
      </w:pPr>
      <w:r w:rsidRPr="002B79DC">
        <w:rPr>
          <w:b/>
          <w:bCs/>
          <w:sz w:val="28"/>
          <w:szCs w:val="28"/>
          <w:u w:val="single"/>
        </w:rPr>
        <w:t xml:space="preserve">Re: </w:t>
      </w:r>
      <w:r w:rsidR="002B79DC" w:rsidRPr="002B79DC">
        <w:rPr>
          <w:b/>
          <w:bCs/>
          <w:sz w:val="28"/>
          <w:szCs w:val="28"/>
          <w:u w:val="single"/>
        </w:rPr>
        <w:t>Brent Dyer- Highway Department</w:t>
      </w:r>
    </w:p>
    <w:p w14:paraId="32806E2D" w14:textId="511F5C69" w:rsidR="00CF4737" w:rsidRDefault="0012702C" w:rsidP="002D1935">
      <w:pPr>
        <w:spacing w:after="0" w:line="240" w:lineRule="auto"/>
        <w:jc w:val="both"/>
        <w:rPr>
          <w:sz w:val="28"/>
          <w:szCs w:val="28"/>
        </w:rPr>
      </w:pPr>
      <w:r>
        <w:rPr>
          <w:sz w:val="28"/>
          <w:szCs w:val="28"/>
        </w:rPr>
        <w:t xml:space="preserve">Brent Dyer from Greene County Highway Department came before the Commissioners to request a </w:t>
      </w:r>
      <w:r w:rsidR="001C1A6E">
        <w:rPr>
          <w:sz w:val="28"/>
          <w:szCs w:val="28"/>
        </w:rPr>
        <w:t xml:space="preserve">release of bond from Hoosier Energy. Hoosier Energy had completed the project and </w:t>
      </w:r>
      <w:r w:rsidR="00312F94">
        <w:rPr>
          <w:sz w:val="28"/>
          <w:szCs w:val="28"/>
        </w:rPr>
        <w:t xml:space="preserve">left the condition of the area in the same or better condition than when they started the project. </w:t>
      </w:r>
      <w:r w:rsidR="00DB5FC3">
        <w:rPr>
          <w:sz w:val="28"/>
          <w:szCs w:val="28"/>
        </w:rPr>
        <w:t xml:space="preserve">Rick Graves moved, and Ed Michael seconded, to approve the release of the bond to Hoosier Energy. </w:t>
      </w:r>
      <w:r w:rsidR="00B75257">
        <w:rPr>
          <w:sz w:val="28"/>
          <w:szCs w:val="28"/>
        </w:rPr>
        <w:t>Motion passed 3-0.</w:t>
      </w:r>
    </w:p>
    <w:p w14:paraId="6B119836" w14:textId="77777777" w:rsidR="002D1935" w:rsidRDefault="002D1935" w:rsidP="002D1935">
      <w:pPr>
        <w:spacing w:after="0" w:line="240" w:lineRule="auto"/>
        <w:jc w:val="both"/>
        <w:rPr>
          <w:sz w:val="28"/>
          <w:szCs w:val="28"/>
        </w:rPr>
      </w:pPr>
    </w:p>
    <w:p w14:paraId="5B2C90E5" w14:textId="77777777" w:rsidR="002D1935" w:rsidRDefault="002D1935" w:rsidP="00205E09">
      <w:pPr>
        <w:spacing w:after="0" w:line="240" w:lineRule="auto"/>
        <w:jc w:val="both"/>
        <w:rPr>
          <w:sz w:val="28"/>
          <w:szCs w:val="28"/>
        </w:rPr>
      </w:pPr>
    </w:p>
    <w:p w14:paraId="2F82EF1E" w14:textId="4B72826F" w:rsidR="00B75257" w:rsidRPr="00B75257" w:rsidRDefault="00B75257" w:rsidP="00205E09">
      <w:pPr>
        <w:spacing w:after="0" w:line="240" w:lineRule="auto"/>
        <w:jc w:val="both"/>
        <w:rPr>
          <w:b/>
          <w:bCs/>
          <w:sz w:val="28"/>
          <w:szCs w:val="28"/>
          <w:u w:val="single"/>
        </w:rPr>
      </w:pPr>
      <w:r w:rsidRPr="00B75257">
        <w:rPr>
          <w:b/>
          <w:bCs/>
          <w:sz w:val="28"/>
          <w:szCs w:val="28"/>
          <w:u w:val="single"/>
        </w:rPr>
        <w:t>Re: Heather Perry- Greene County Auditor</w:t>
      </w:r>
    </w:p>
    <w:p w14:paraId="2E82023E" w14:textId="31B90722" w:rsidR="00757005" w:rsidRDefault="00396D87" w:rsidP="002D1935">
      <w:pPr>
        <w:spacing w:after="0" w:line="240" w:lineRule="auto"/>
        <w:rPr>
          <w:sz w:val="28"/>
          <w:szCs w:val="28"/>
        </w:rPr>
      </w:pPr>
      <w:r w:rsidRPr="00396D87">
        <w:rPr>
          <w:sz w:val="28"/>
          <w:szCs w:val="28"/>
        </w:rPr>
        <w:t xml:space="preserve">Greene </w:t>
      </w:r>
      <w:r>
        <w:rPr>
          <w:sz w:val="28"/>
          <w:szCs w:val="28"/>
        </w:rPr>
        <w:t xml:space="preserve">County Auditor, Heather Perry presented to the Commissioners </w:t>
      </w:r>
      <w:r w:rsidR="00341989">
        <w:rPr>
          <w:sz w:val="28"/>
          <w:szCs w:val="28"/>
        </w:rPr>
        <w:t xml:space="preserve">schedules for the 2024 calendar year. </w:t>
      </w:r>
    </w:p>
    <w:p w14:paraId="77ABD5D5" w14:textId="61BCDA18" w:rsidR="00341989" w:rsidRDefault="00341989" w:rsidP="002D1935">
      <w:pPr>
        <w:spacing w:after="0" w:line="240" w:lineRule="auto"/>
        <w:rPr>
          <w:sz w:val="28"/>
          <w:szCs w:val="28"/>
        </w:rPr>
      </w:pPr>
      <w:r>
        <w:rPr>
          <w:sz w:val="28"/>
          <w:szCs w:val="28"/>
        </w:rPr>
        <w:t>Rick Graves moved, and Ed Michael seconded, to approve the 2024 Holiday Schedule. Motion passed 3-0.</w:t>
      </w:r>
    </w:p>
    <w:p w14:paraId="31C50DAC" w14:textId="189734D0" w:rsidR="00341989" w:rsidRDefault="00341989" w:rsidP="002D1935">
      <w:pPr>
        <w:spacing w:after="0" w:line="240" w:lineRule="auto"/>
        <w:rPr>
          <w:sz w:val="28"/>
          <w:szCs w:val="28"/>
        </w:rPr>
      </w:pPr>
      <w:r>
        <w:rPr>
          <w:sz w:val="28"/>
          <w:szCs w:val="28"/>
        </w:rPr>
        <w:t>Rick Graves moved, and Ed Michael seconded, to approve the 2024 Claims &amp; Payroll Schedule. Motion passed 3-0.</w:t>
      </w:r>
    </w:p>
    <w:p w14:paraId="58509FEA" w14:textId="205FB0C4" w:rsidR="002E1B26" w:rsidRDefault="002E1B26" w:rsidP="002D1935">
      <w:pPr>
        <w:spacing w:after="0" w:line="240" w:lineRule="auto"/>
        <w:rPr>
          <w:sz w:val="28"/>
          <w:szCs w:val="28"/>
        </w:rPr>
      </w:pPr>
      <w:r>
        <w:rPr>
          <w:sz w:val="28"/>
          <w:szCs w:val="28"/>
        </w:rPr>
        <w:t xml:space="preserve">Rick Graves moved, and Ed Michael seconded, to approve the Commissioner Meeting Dates </w:t>
      </w:r>
      <w:r w:rsidR="00517098">
        <w:rPr>
          <w:sz w:val="28"/>
          <w:szCs w:val="28"/>
        </w:rPr>
        <w:t>for 2024. Motion passed 3-0.</w:t>
      </w:r>
    </w:p>
    <w:p w14:paraId="4221099E" w14:textId="77777777" w:rsidR="006C1346" w:rsidRDefault="006C1346" w:rsidP="002D1935">
      <w:pPr>
        <w:spacing w:after="0" w:line="240" w:lineRule="auto"/>
        <w:rPr>
          <w:sz w:val="28"/>
          <w:szCs w:val="28"/>
        </w:rPr>
      </w:pPr>
    </w:p>
    <w:p w14:paraId="4DE11E0B" w14:textId="77777777" w:rsidR="002D1935" w:rsidRDefault="002D1935" w:rsidP="002D1935">
      <w:pPr>
        <w:spacing w:after="0" w:line="240" w:lineRule="auto"/>
        <w:rPr>
          <w:sz w:val="28"/>
          <w:szCs w:val="28"/>
        </w:rPr>
      </w:pPr>
    </w:p>
    <w:p w14:paraId="6C3EB7B5" w14:textId="1CBAAB3E" w:rsidR="006C1346" w:rsidRPr="0015399B" w:rsidRDefault="0015399B" w:rsidP="002D1935">
      <w:pPr>
        <w:spacing w:after="0" w:line="240" w:lineRule="auto"/>
        <w:rPr>
          <w:b/>
          <w:bCs/>
          <w:sz w:val="28"/>
          <w:szCs w:val="28"/>
          <w:u w:val="single"/>
        </w:rPr>
      </w:pPr>
      <w:r w:rsidRPr="0015399B">
        <w:rPr>
          <w:b/>
          <w:bCs/>
          <w:sz w:val="28"/>
          <w:szCs w:val="28"/>
          <w:u w:val="single"/>
        </w:rPr>
        <w:t>Re: Public Comments</w:t>
      </w:r>
    </w:p>
    <w:p w14:paraId="16BE7D00" w14:textId="03E145F7" w:rsidR="00EB5846" w:rsidRDefault="0015399B" w:rsidP="002D1935">
      <w:pPr>
        <w:spacing w:after="0" w:line="240" w:lineRule="auto"/>
        <w:rPr>
          <w:sz w:val="28"/>
          <w:szCs w:val="28"/>
        </w:rPr>
      </w:pPr>
      <w:r>
        <w:rPr>
          <w:sz w:val="28"/>
          <w:szCs w:val="28"/>
        </w:rPr>
        <w:t xml:space="preserve">Richard Nichols from Veteran’s </w:t>
      </w:r>
      <w:r w:rsidR="007F3B81">
        <w:rPr>
          <w:sz w:val="28"/>
          <w:szCs w:val="28"/>
        </w:rPr>
        <w:t xml:space="preserve">Affairs announced that a Veteran’s Day Program will be held on Saturday, November 11, 2023, on the Courthouse lawn </w:t>
      </w:r>
      <w:r w:rsidR="00794873">
        <w:rPr>
          <w:sz w:val="28"/>
          <w:szCs w:val="28"/>
        </w:rPr>
        <w:t xml:space="preserve">at 11am and the public is encouraged to attend. </w:t>
      </w:r>
    </w:p>
    <w:p w14:paraId="311EED75" w14:textId="77777777" w:rsidR="00794873" w:rsidRDefault="00794873" w:rsidP="002D1935">
      <w:pPr>
        <w:spacing w:after="0" w:line="240" w:lineRule="auto"/>
        <w:rPr>
          <w:sz w:val="28"/>
          <w:szCs w:val="28"/>
        </w:rPr>
      </w:pPr>
    </w:p>
    <w:p w14:paraId="2F0DC65E" w14:textId="77777777" w:rsidR="00794873" w:rsidRDefault="00794873" w:rsidP="002D1935">
      <w:pPr>
        <w:spacing w:after="0" w:line="240" w:lineRule="auto"/>
        <w:rPr>
          <w:sz w:val="28"/>
          <w:szCs w:val="28"/>
        </w:rPr>
      </w:pPr>
    </w:p>
    <w:p w14:paraId="0EB0BBE3" w14:textId="52F2D8F8"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0378CF">
        <w:rPr>
          <w:sz w:val="28"/>
          <w:szCs w:val="28"/>
        </w:rPr>
        <w:t>Ed Michael</w:t>
      </w:r>
      <w:r w:rsidR="00161E36">
        <w:rPr>
          <w:sz w:val="28"/>
          <w:szCs w:val="28"/>
        </w:rPr>
        <w:t xml:space="preserve"> m</w:t>
      </w:r>
      <w:r w:rsidR="00716E87">
        <w:rPr>
          <w:sz w:val="28"/>
          <w:szCs w:val="28"/>
        </w:rPr>
        <w:t xml:space="preserve">oved, </w:t>
      </w:r>
      <w:r w:rsidR="00751517">
        <w:rPr>
          <w:sz w:val="28"/>
          <w:szCs w:val="28"/>
        </w:rPr>
        <w:t xml:space="preserve">and </w:t>
      </w:r>
      <w:r w:rsidR="00794873">
        <w:rPr>
          <w:sz w:val="28"/>
          <w:szCs w:val="28"/>
        </w:rPr>
        <w:t>Rick Graves</w:t>
      </w:r>
      <w:r w:rsidR="000D53E8">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794873">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3D7995B1"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E7C8" w14:textId="77777777" w:rsidR="005C13F7" w:rsidRDefault="005C13F7" w:rsidP="00C53C4F">
      <w:pPr>
        <w:spacing w:after="0" w:line="240" w:lineRule="auto"/>
      </w:pPr>
      <w:r>
        <w:separator/>
      </w:r>
    </w:p>
  </w:endnote>
  <w:endnote w:type="continuationSeparator" w:id="0">
    <w:p w14:paraId="39C3F1AF" w14:textId="77777777" w:rsidR="005C13F7" w:rsidRDefault="005C13F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661F" w14:textId="77777777" w:rsidR="005C13F7" w:rsidRDefault="005C13F7" w:rsidP="00C53C4F">
      <w:pPr>
        <w:spacing w:after="0" w:line="240" w:lineRule="auto"/>
      </w:pPr>
      <w:r>
        <w:separator/>
      </w:r>
    </w:p>
  </w:footnote>
  <w:footnote w:type="continuationSeparator" w:id="0">
    <w:p w14:paraId="2996F222" w14:textId="77777777" w:rsidR="005C13F7" w:rsidRDefault="005C13F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4"/>
  </w:num>
  <w:num w:numId="2" w16cid:durableId="186066207">
    <w:abstractNumId w:val="6"/>
  </w:num>
  <w:num w:numId="3" w16cid:durableId="480275183">
    <w:abstractNumId w:val="1"/>
  </w:num>
  <w:num w:numId="4" w16cid:durableId="527256103">
    <w:abstractNumId w:val="2"/>
  </w:num>
  <w:num w:numId="5" w16cid:durableId="1823496094">
    <w:abstractNumId w:val="3"/>
  </w:num>
  <w:num w:numId="6" w16cid:durableId="491021425">
    <w:abstractNumId w:val="0"/>
  </w:num>
  <w:num w:numId="7" w16cid:durableId="1359425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5BCF"/>
    <w:rsid w:val="0000601A"/>
    <w:rsid w:val="0000653E"/>
    <w:rsid w:val="000067DF"/>
    <w:rsid w:val="00007DDE"/>
    <w:rsid w:val="00010013"/>
    <w:rsid w:val="00011526"/>
    <w:rsid w:val="00012011"/>
    <w:rsid w:val="0001243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38DE"/>
    <w:rsid w:val="00034F15"/>
    <w:rsid w:val="00035013"/>
    <w:rsid w:val="00037215"/>
    <w:rsid w:val="000378CF"/>
    <w:rsid w:val="000408AE"/>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1A3E"/>
    <w:rsid w:val="00072700"/>
    <w:rsid w:val="00073340"/>
    <w:rsid w:val="00074C11"/>
    <w:rsid w:val="000776DA"/>
    <w:rsid w:val="00077DA2"/>
    <w:rsid w:val="0008053E"/>
    <w:rsid w:val="0008074F"/>
    <w:rsid w:val="00080B5D"/>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E04D3"/>
    <w:rsid w:val="000E0633"/>
    <w:rsid w:val="000E133A"/>
    <w:rsid w:val="000E21EB"/>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2143"/>
    <w:rsid w:val="00104094"/>
    <w:rsid w:val="00105118"/>
    <w:rsid w:val="00105420"/>
    <w:rsid w:val="00105845"/>
    <w:rsid w:val="00107735"/>
    <w:rsid w:val="00107925"/>
    <w:rsid w:val="00111C82"/>
    <w:rsid w:val="00111DA8"/>
    <w:rsid w:val="00111F10"/>
    <w:rsid w:val="00112A06"/>
    <w:rsid w:val="001133F1"/>
    <w:rsid w:val="0011390A"/>
    <w:rsid w:val="001146BC"/>
    <w:rsid w:val="00115A11"/>
    <w:rsid w:val="00115CE3"/>
    <w:rsid w:val="00116DC2"/>
    <w:rsid w:val="00121943"/>
    <w:rsid w:val="0012264C"/>
    <w:rsid w:val="00122BE4"/>
    <w:rsid w:val="00122FB4"/>
    <w:rsid w:val="00123178"/>
    <w:rsid w:val="001231A6"/>
    <w:rsid w:val="001236B1"/>
    <w:rsid w:val="00125913"/>
    <w:rsid w:val="001266FD"/>
    <w:rsid w:val="0012680E"/>
    <w:rsid w:val="0012702C"/>
    <w:rsid w:val="001270B3"/>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7206"/>
    <w:rsid w:val="001477E9"/>
    <w:rsid w:val="00147868"/>
    <w:rsid w:val="00147B8C"/>
    <w:rsid w:val="00150453"/>
    <w:rsid w:val="00150744"/>
    <w:rsid w:val="00150915"/>
    <w:rsid w:val="00150BC3"/>
    <w:rsid w:val="00151C30"/>
    <w:rsid w:val="00152290"/>
    <w:rsid w:val="0015278A"/>
    <w:rsid w:val="00152B9E"/>
    <w:rsid w:val="0015315B"/>
    <w:rsid w:val="00153303"/>
    <w:rsid w:val="0015399B"/>
    <w:rsid w:val="00154E74"/>
    <w:rsid w:val="00155661"/>
    <w:rsid w:val="001557AD"/>
    <w:rsid w:val="00157196"/>
    <w:rsid w:val="00157DD7"/>
    <w:rsid w:val="00161E36"/>
    <w:rsid w:val="00161F81"/>
    <w:rsid w:val="00162F49"/>
    <w:rsid w:val="00163FF5"/>
    <w:rsid w:val="0016403B"/>
    <w:rsid w:val="001641AD"/>
    <w:rsid w:val="001649F2"/>
    <w:rsid w:val="00164A80"/>
    <w:rsid w:val="00164E21"/>
    <w:rsid w:val="00165351"/>
    <w:rsid w:val="00165D05"/>
    <w:rsid w:val="00165E00"/>
    <w:rsid w:val="0016620B"/>
    <w:rsid w:val="001664B3"/>
    <w:rsid w:val="00166DFC"/>
    <w:rsid w:val="00166F36"/>
    <w:rsid w:val="00166FBA"/>
    <w:rsid w:val="001710D0"/>
    <w:rsid w:val="00171182"/>
    <w:rsid w:val="001741A1"/>
    <w:rsid w:val="001741F8"/>
    <w:rsid w:val="00174580"/>
    <w:rsid w:val="00174C6E"/>
    <w:rsid w:val="0017515D"/>
    <w:rsid w:val="00175CC4"/>
    <w:rsid w:val="00176E30"/>
    <w:rsid w:val="001778EC"/>
    <w:rsid w:val="00181850"/>
    <w:rsid w:val="001826E4"/>
    <w:rsid w:val="00182C03"/>
    <w:rsid w:val="00186A20"/>
    <w:rsid w:val="00187DB2"/>
    <w:rsid w:val="00190008"/>
    <w:rsid w:val="00190755"/>
    <w:rsid w:val="00190895"/>
    <w:rsid w:val="0019128A"/>
    <w:rsid w:val="0019207D"/>
    <w:rsid w:val="00192F6A"/>
    <w:rsid w:val="0019610B"/>
    <w:rsid w:val="001969B1"/>
    <w:rsid w:val="00196E9D"/>
    <w:rsid w:val="00197215"/>
    <w:rsid w:val="001975C6"/>
    <w:rsid w:val="001A0A13"/>
    <w:rsid w:val="001A1F11"/>
    <w:rsid w:val="001A3A71"/>
    <w:rsid w:val="001A4EBE"/>
    <w:rsid w:val="001A5834"/>
    <w:rsid w:val="001A5AA0"/>
    <w:rsid w:val="001A5C50"/>
    <w:rsid w:val="001A61D8"/>
    <w:rsid w:val="001A75D3"/>
    <w:rsid w:val="001A784C"/>
    <w:rsid w:val="001A7D80"/>
    <w:rsid w:val="001B2273"/>
    <w:rsid w:val="001B235C"/>
    <w:rsid w:val="001B239C"/>
    <w:rsid w:val="001B2E49"/>
    <w:rsid w:val="001B3061"/>
    <w:rsid w:val="001B3179"/>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7DE2"/>
    <w:rsid w:val="001F1482"/>
    <w:rsid w:val="001F23E8"/>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4CDA"/>
    <w:rsid w:val="00205E09"/>
    <w:rsid w:val="00207116"/>
    <w:rsid w:val="002071A9"/>
    <w:rsid w:val="00212146"/>
    <w:rsid w:val="002123AE"/>
    <w:rsid w:val="00212C32"/>
    <w:rsid w:val="00212FEB"/>
    <w:rsid w:val="00213034"/>
    <w:rsid w:val="00213DE9"/>
    <w:rsid w:val="00214133"/>
    <w:rsid w:val="00214C96"/>
    <w:rsid w:val="002151BC"/>
    <w:rsid w:val="002151E5"/>
    <w:rsid w:val="00216949"/>
    <w:rsid w:val="002203E7"/>
    <w:rsid w:val="00220627"/>
    <w:rsid w:val="00221901"/>
    <w:rsid w:val="00224286"/>
    <w:rsid w:val="00224F59"/>
    <w:rsid w:val="00225BD1"/>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CFA"/>
    <w:rsid w:val="002676D1"/>
    <w:rsid w:val="0027073A"/>
    <w:rsid w:val="002707A3"/>
    <w:rsid w:val="00270A43"/>
    <w:rsid w:val="00271CE2"/>
    <w:rsid w:val="002722B5"/>
    <w:rsid w:val="002724A0"/>
    <w:rsid w:val="00273A72"/>
    <w:rsid w:val="002740BD"/>
    <w:rsid w:val="00274537"/>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4CC0"/>
    <w:rsid w:val="002954DC"/>
    <w:rsid w:val="00295759"/>
    <w:rsid w:val="00295831"/>
    <w:rsid w:val="00295C55"/>
    <w:rsid w:val="00296183"/>
    <w:rsid w:val="00297891"/>
    <w:rsid w:val="00297B7D"/>
    <w:rsid w:val="00297CF9"/>
    <w:rsid w:val="002A10CC"/>
    <w:rsid w:val="002A2CAC"/>
    <w:rsid w:val="002A3664"/>
    <w:rsid w:val="002A3C0E"/>
    <w:rsid w:val="002A72F1"/>
    <w:rsid w:val="002A7B3E"/>
    <w:rsid w:val="002A7EA6"/>
    <w:rsid w:val="002B0B00"/>
    <w:rsid w:val="002B118C"/>
    <w:rsid w:val="002B3D3D"/>
    <w:rsid w:val="002B79DC"/>
    <w:rsid w:val="002C0877"/>
    <w:rsid w:val="002C09B2"/>
    <w:rsid w:val="002C182B"/>
    <w:rsid w:val="002C18D0"/>
    <w:rsid w:val="002C537D"/>
    <w:rsid w:val="002C6BBB"/>
    <w:rsid w:val="002D00E7"/>
    <w:rsid w:val="002D0C07"/>
    <w:rsid w:val="002D1485"/>
    <w:rsid w:val="002D1935"/>
    <w:rsid w:val="002D263A"/>
    <w:rsid w:val="002D2944"/>
    <w:rsid w:val="002D3BC3"/>
    <w:rsid w:val="002D4EDE"/>
    <w:rsid w:val="002D515A"/>
    <w:rsid w:val="002D5EDB"/>
    <w:rsid w:val="002D5F84"/>
    <w:rsid w:val="002D6706"/>
    <w:rsid w:val="002D687F"/>
    <w:rsid w:val="002D7615"/>
    <w:rsid w:val="002D788E"/>
    <w:rsid w:val="002E06B1"/>
    <w:rsid w:val="002E1726"/>
    <w:rsid w:val="002E1B26"/>
    <w:rsid w:val="002E20D5"/>
    <w:rsid w:val="002E3485"/>
    <w:rsid w:val="002E44B3"/>
    <w:rsid w:val="002E45BB"/>
    <w:rsid w:val="002E4680"/>
    <w:rsid w:val="002E550F"/>
    <w:rsid w:val="002F1CB7"/>
    <w:rsid w:val="002F2CC0"/>
    <w:rsid w:val="002F44FC"/>
    <w:rsid w:val="002F5433"/>
    <w:rsid w:val="002F596E"/>
    <w:rsid w:val="002F63EC"/>
    <w:rsid w:val="002F6C05"/>
    <w:rsid w:val="002F76AD"/>
    <w:rsid w:val="00300B36"/>
    <w:rsid w:val="00300F45"/>
    <w:rsid w:val="0030162B"/>
    <w:rsid w:val="003038D6"/>
    <w:rsid w:val="00303F38"/>
    <w:rsid w:val="00303F7A"/>
    <w:rsid w:val="0030482F"/>
    <w:rsid w:val="00305717"/>
    <w:rsid w:val="003057FB"/>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AA5"/>
    <w:rsid w:val="00322299"/>
    <w:rsid w:val="00322BF6"/>
    <w:rsid w:val="00322E9D"/>
    <w:rsid w:val="00324005"/>
    <w:rsid w:val="00326076"/>
    <w:rsid w:val="00326530"/>
    <w:rsid w:val="003267C3"/>
    <w:rsid w:val="00326952"/>
    <w:rsid w:val="00327340"/>
    <w:rsid w:val="00327E1F"/>
    <w:rsid w:val="00331A75"/>
    <w:rsid w:val="00331BD6"/>
    <w:rsid w:val="00331DBC"/>
    <w:rsid w:val="003362DB"/>
    <w:rsid w:val="0033644A"/>
    <w:rsid w:val="00337F24"/>
    <w:rsid w:val="0034059C"/>
    <w:rsid w:val="00341989"/>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85"/>
    <w:rsid w:val="00366C50"/>
    <w:rsid w:val="003676C7"/>
    <w:rsid w:val="00367DC8"/>
    <w:rsid w:val="00367E80"/>
    <w:rsid w:val="0037054C"/>
    <w:rsid w:val="00370799"/>
    <w:rsid w:val="00371C20"/>
    <w:rsid w:val="00371C5E"/>
    <w:rsid w:val="00372B03"/>
    <w:rsid w:val="00372E5D"/>
    <w:rsid w:val="003738F7"/>
    <w:rsid w:val="003746F5"/>
    <w:rsid w:val="00376B0C"/>
    <w:rsid w:val="00380777"/>
    <w:rsid w:val="00382583"/>
    <w:rsid w:val="00382994"/>
    <w:rsid w:val="00383960"/>
    <w:rsid w:val="00383D61"/>
    <w:rsid w:val="00383DC1"/>
    <w:rsid w:val="00386460"/>
    <w:rsid w:val="0038794C"/>
    <w:rsid w:val="00387C78"/>
    <w:rsid w:val="003902D5"/>
    <w:rsid w:val="0039406E"/>
    <w:rsid w:val="00394675"/>
    <w:rsid w:val="00395128"/>
    <w:rsid w:val="003963AA"/>
    <w:rsid w:val="0039672C"/>
    <w:rsid w:val="00396D7A"/>
    <w:rsid w:val="00396D87"/>
    <w:rsid w:val="003A01CE"/>
    <w:rsid w:val="003A097A"/>
    <w:rsid w:val="003A0EEC"/>
    <w:rsid w:val="003A1459"/>
    <w:rsid w:val="003A211D"/>
    <w:rsid w:val="003A24DA"/>
    <w:rsid w:val="003A3047"/>
    <w:rsid w:val="003A37F5"/>
    <w:rsid w:val="003A41C8"/>
    <w:rsid w:val="003A4E74"/>
    <w:rsid w:val="003A51ED"/>
    <w:rsid w:val="003A5706"/>
    <w:rsid w:val="003A5FD7"/>
    <w:rsid w:val="003A6369"/>
    <w:rsid w:val="003A63F1"/>
    <w:rsid w:val="003A74F6"/>
    <w:rsid w:val="003A7861"/>
    <w:rsid w:val="003A7B05"/>
    <w:rsid w:val="003B0B0A"/>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D7B6F"/>
    <w:rsid w:val="003E0042"/>
    <w:rsid w:val="003E0432"/>
    <w:rsid w:val="003E2F72"/>
    <w:rsid w:val="003E366F"/>
    <w:rsid w:val="003E3FEA"/>
    <w:rsid w:val="003E410D"/>
    <w:rsid w:val="003E693A"/>
    <w:rsid w:val="003E6E5F"/>
    <w:rsid w:val="003F0A67"/>
    <w:rsid w:val="003F0AA7"/>
    <w:rsid w:val="003F1A45"/>
    <w:rsid w:val="003F1FAF"/>
    <w:rsid w:val="003F27B0"/>
    <w:rsid w:val="003F2BDB"/>
    <w:rsid w:val="003F38FB"/>
    <w:rsid w:val="003F5200"/>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15A5"/>
    <w:rsid w:val="0041221C"/>
    <w:rsid w:val="00412847"/>
    <w:rsid w:val="00412BBD"/>
    <w:rsid w:val="00416B9E"/>
    <w:rsid w:val="0042062F"/>
    <w:rsid w:val="004222B7"/>
    <w:rsid w:val="0042244A"/>
    <w:rsid w:val="004230A3"/>
    <w:rsid w:val="00423705"/>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C73"/>
    <w:rsid w:val="00463E87"/>
    <w:rsid w:val="00463EAF"/>
    <w:rsid w:val="00464066"/>
    <w:rsid w:val="00464D01"/>
    <w:rsid w:val="00465550"/>
    <w:rsid w:val="0046579C"/>
    <w:rsid w:val="00465A3A"/>
    <w:rsid w:val="00467537"/>
    <w:rsid w:val="004703B0"/>
    <w:rsid w:val="00470442"/>
    <w:rsid w:val="004704B9"/>
    <w:rsid w:val="0047067C"/>
    <w:rsid w:val="004706D6"/>
    <w:rsid w:val="00470835"/>
    <w:rsid w:val="00472F94"/>
    <w:rsid w:val="00473542"/>
    <w:rsid w:val="004740CB"/>
    <w:rsid w:val="004742D0"/>
    <w:rsid w:val="0047492A"/>
    <w:rsid w:val="00475337"/>
    <w:rsid w:val="0047564C"/>
    <w:rsid w:val="00475EA5"/>
    <w:rsid w:val="0048022E"/>
    <w:rsid w:val="00480F6C"/>
    <w:rsid w:val="0048215A"/>
    <w:rsid w:val="00483758"/>
    <w:rsid w:val="004841E1"/>
    <w:rsid w:val="004850DC"/>
    <w:rsid w:val="004854AD"/>
    <w:rsid w:val="004864D4"/>
    <w:rsid w:val="00486B7A"/>
    <w:rsid w:val="00486C67"/>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054D"/>
    <w:rsid w:val="004D17DE"/>
    <w:rsid w:val="004D2585"/>
    <w:rsid w:val="004D290F"/>
    <w:rsid w:val="004D2BCB"/>
    <w:rsid w:val="004D31B0"/>
    <w:rsid w:val="004D3EFE"/>
    <w:rsid w:val="004D45C4"/>
    <w:rsid w:val="004D481A"/>
    <w:rsid w:val="004D4D1D"/>
    <w:rsid w:val="004D52CA"/>
    <w:rsid w:val="004D6776"/>
    <w:rsid w:val="004D719F"/>
    <w:rsid w:val="004D7FEA"/>
    <w:rsid w:val="004E03B4"/>
    <w:rsid w:val="004E0B79"/>
    <w:rsid w:val="004E3EE4"/>
    <w:rsid w:val="004E448D"/>
    <w:rsid w:val="004E4CC8"/>
    <w:rsid w:val="004E5615"/>
    <w:rsid w:val="004E6E0D"/>
    <w:rsid w:val="004E719C"/>
    <w:rsid w:val="004E7C3A"/>
    <w:rsid w:val="004E7C7E"/>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896"/>
    <w:rsid w:val="00511CC8"/>
    <w:rsid w:val="00513743"/>
    <w:rsid w:val="00513E42"/>
    <w:rsid w:val="005159E2"/>
    <w:rsid w:val="00515BB5"/>
    <w:rsid w:val="00517049"/>
    <w:rsid w:val="00517098"/>
    <w:rsid w:val="005176AA"/>
    <w:rsid w:val="00517854"/>
    <w:rsid w:val="005179BD"/>
    <w:rsid w:val="00521541"/>
    <w:rsid w:val="005215B1"/>
    <w:rsid w:val="00521C31"/>
    <w:rsid w:val="00521D04"/>
    <w:rsid w:val="00521F76"/>
    <w:rsid w:val="00522698"/>
    <w:rsid w:val="00522757"/>
    <w:rsid w:val="00522BF3"/>
    <w:rsid w:val="00523330"/>
    <w:rsid w:val="00523BA6"/>
    <w:rsid w:val="005245A0"/>
    <w:rsid w:val="00525499"/>
    <w:rsid w:val="00525F2F"/>
    <w:rsid w:val="0052768C"/>
    <w:rsid w:val="00527B22"/>
    <w:rsid w:val="00530567"/>
    <w:rsid w:val="00530C70"/>
    <w:rsid w:val="00530D94"/>
    <w:rsid w:val="00532126"/>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2EB0"/>
    <w:rsid w:val="005653CA"/>
    <w:rsid w:val="005660EF"/>
    <w:rsid w:val="00566E09"/>
    <w:rsid w:val="00570A13"/>
    <w:rsid w:val="00570EFF"/>
    <w:rsid w:val="005710A9"/>
    <w:rsid w:val="00571339"/>
    <w:rsid w:val="005719E4"/>
    <w:rsid w:val="005721AC"/>
    <w:rsid w:val="00572A2D"/>
    <w:rsid w:val="00572AB6"/>
    <w:rsid w:val="00572F5A"/>
    <w:rsid w:val="005731AA"/>
    <w:rsid w:val="00575EDD"/>
    <w:rsid w:val="00575FB1"/>
    <w:rsid w:val="00576555"/>
    <w:rsid w:val="0058010D"/>
    <w:rsid w:val="0058297B"/>
    <w:rsid w:val="00582B14"/>
    <w:rsid w:val="00582B6A"/>
    <w:rsid w:val="005833B0"/>
    <w:rsid w:val="00583AED"/>
    <w:rsid w:val="00583E28"/>
    <w:rsid w:val="00584C8D"/>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13F7"/>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1C5C"/>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4AA"/>
    <w:rsid w:val="0061370C"/>
    <w:rsid w:val="00615E39"/>
    <w:rsid w:val="0061674C"/>
    <w:rsid w:val="00616F8B"/>
    <w:rsid w:val="00617B40"/>
    <w:rsid w:val="00620CFC"/>
    <w:rsid w:val="00622AC7"/>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5150"/>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EE7"/>
    <w:rsid w:val="00661FCB"/>
    <w:rsid w:val="00664C8E"/>
    <w:rsid w:val="00665915"/>
    <w:rsid w:val="006659BC"/>
    <w:rsid w:val="0066607D"/>
    <w:rsid w:val="006669D0"/>
    <w:rsid w:val="00666F71"/>
    <w:rsid w:val="00670339"/>
    <w:rsid w:val="00670B84"/>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873C6"/>
    <w:rsid w:val="00690143"/>
    <w:rsid w:val="0069025D"/>
    <w:rsid w:val="0069027F"/>
    <w:rsid w:val="00690ADE"/>
    <w:rsid w:val="0069144A"/>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77E8"/>
    <w:rsid w:val="006C02BD"/>
    <w:rsid w:val="006C1346"/>
    <w:rsid w:val="006C188C"/>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354B"/>
    <w:rsid w:val="007037DC"/>
    <w:rsid w:val="007037F1"/>
    <w:rsid w:val="0070425D"/>
    <w:rsid w:val="0070719E"/>
    <w:rsid w:val="00707AE7"/>
    <w:rsid w:val="00707B05"/>
    <w:rsid w:val="00710E8F"/>
    <w:rsid w:val="0071187F"/>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288E"/>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22E8"/>
    <w:rsid w:val="00773519"/>
    <w:rsid w:val="0077416F"/>
    <w:rsid w:val="007815DE"/>
    <w:rsid w:val="00781850"/>
    <w:rsid w:val="0078194E"/>
    <w:rsid w:val="00783BF7"/>
    <w:rsid w:val="00783C1F"/>
    <w:rsid w:val="00784085"/>
    <w:rsid w:val="007841A0"/>
    <w:rsid w:val="007849D5"/>
    <w:rsid w:val="00784A1C"/>
    <w:rsid w:val="0078623C"/>
    <w:rsid w:val="00786C98"/>
    <w:rsid w:val="00787290"/>
    <w:rsid w:val="00787525"/>
    <w:rsid w:val="00790953"/>
    <w:rsid w:val="00790D36"/>
    <w:rsid w:val="00791B75"/>
    <w:rsid w:val="00792D4D"/>
    <w:rsid w:val="00793047"/>
    <w:rsid w:val="00793805"/>
    <w:rsid w:val="007944DB"/>
    <w:rsid w:val="00794873"/>
    <w:rsid w:val="007A0B14"/>
    <w:rsid w:val="007A12F5"/>
    <w:rsid w:val="007A180E"/>
    <w:rsid w:val="007A32AF"/>
    <w:rsid w:val="007A5A05"/>
    <w:rsid w:val="007A5E79"/>
    <w:rsid w:val="007A67E5"/>
    <w:rsid w:val="007A6925"/>
    <w:rsid w:val="007A7E34"/>
    <w:rsid w:val="007B00E3"/>
    <w:rsid w:val="007B01AE"/>
    <w:rsid w:val="007B105F"/>
    <w:rsid w:val="007B106E"/>
    <w:rsid w:val="007B2C34"/>
    <w:rsid w:val="007B3658"/>
    <w:rsid w:val="007B5E46"/>
    <w:rsid w:val="007B6D80"/>
    <w:rsid w:val="007B6FC6"/>
    <w:rsid w:val="007B7C0E"/>
    <w:rsid w:val="007C116B"/>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4DD6"/>
    <w:rsid w:val="008758B0"/>
    <w:rsid w:val="008758E7"/>
    <w:rsid w:val="00875DE6"/>
    <w:rsid w:val="00876263"/>
    <w:rsid w:val="008763F5"/>
    <w:rsid w:val="00876422"/>
    <w:rsid w:val="00876D03"/>
    <w:rsid w:val="00882593"/>
    <w:rsid w:val="00882AB7"/>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1FA4"/>
    <w:rsid w:val="008A4DD4"/>
    <w:rsid w:val="008A4FD8"/>
    <w:rsid w:val="008A61AC"/>
    <w:rsid w:val="008B0E5B"/>
    <w:rsid w:val="008B10C7"/>
    <w:rsid w:val="008B2072"/>
    <w:rsid w:val="008B5BC3"/>
    <w:rsid w:val="008B5F58"/>
    <w:rsid w:val="008B71D6"/>
    <w:rsid w:val="008C0231"/>
    <w:rsid w:val="008C0A20"/>
    <w:rsid w:val="008C129A"/>
    <w:rsid w:val="008C149A"/>
    <w:rsid w:val="008C1526"/>
    <w:rsid w:val="008C1850"/>
    <w:rsid w:val="008C1F52"/>
    <w:rsid w:val="008C2745"/>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4449"/>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3EF"/>
    <w:rsid w:val="0092044D"/>
    <w:rsid w:val="0092082B"/>
    <w:rsid w:val="00920B87"/>
    <w:rsid w:val="00922D6A"/>
    <w:rsid w:val="00924CBA"/>
    <w:rsid w:val="00925FFF"/>
    <w:rsid w:val="00926CA3"/>
    <w:rsid w:val="0093047C"/>
    <w:rsid w:val="009309F4"/>
    <w:rsid w:val="00931DF6"/>
    <w:rsid w:val="0093202F"/>
    <w:rsid w:val="009322BA"/>
    <w:rsid w:val="00934853"/>
    <w:rsid w:val="009353A5"/>
    <w:rsid w:val="00935E07"/>
    <w:rsid w:val="00936197"/>
    <w:rsid w:val="0093646E"/>
    <w:rsid w:val="00941996"/>
    <w:rsid w:val="00941A73"/>
    <w:rsid w:val="00941E77"/>
    <w:rsid w:val="009448E5"/>
    <w:rsid w:val="00944BA4"/>
    <w:rsid w:val="00945973"/>
    <w:rsid w:val="00945D49"/>
    <w:rsid w:val="00946A48"/>
    <w:rsid w:val="009470AA"/>
    <w:rsid w:val="00947F24"/>
    <w:rsid w:val="00950AA3"/>
    <w:rsid w:val="00952419"/>
    <w:rsid w:val="00953148"/>
    <w:rsid w:val="00953738"/>
    <w:rsid w:val="00953FE1"/>
    <w:rsid w:val="00955449"/>
    <w:rsid w:val="00956496"/>
    <w:rsid w:val="00956FB4"/>
    <w:rsid w:val="0095700B"/>
    <w:rsid w:val="0095735D"/>
    <w:rsid w:val="00957786"/>
    <w:rsid w:val="00957D68"/>
    <w:rsid w:val="009600F6"/>
    <w:rsid w:val="00962AA9"/>
    <w:rsid w:val="00963716"/>
    <w:rsid w:val="0096410F"/>
    <w:rsid w:val="009646B0"/>
    <w:rsid w:val="0096721E"/>
    <w:rsid w:val="00970ECF"/>
    <w:rsid w:val="00971189"/>
    <w:rsid w:val="00971203"/>
    <w:rsid w:val="00971E83"/>
    <w:rsid w:val="009725ED"/>
    <w:rsid w:val="009737EB"/>
    <w:rsid w:val="009738A6"/>
    <w:rsid w:val="009739DC"/>
    <w:rsid w:val="009745DE"/>
    <w:rsid w:val="0097484E"/>
    <w:rsid w:val="0097490E"/>
    <w:rsid w:val="00974929"/>
    <w:rsid w:val="009753F8"/>
    <w:rsid w:val="00975426"/>
    <w:rsid w:val="0097646A"/>
    <w:rsid w:val="009764D5"/>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BA6"/>
    <w:rsid w:val="00986D9F"/>
    <w:rsid w:val="00987158"/>
    <w:rsid w:val="00987503"/>
    <w:rsid w:val="00987B51"/>
    <w:rsid w:val="00991D0B"/>
    <w:rsid w:val="00991FEC"/>
    <w:rsid w:val="00993F93"/>
    <w:rsid w:val="00994409"/>
    <w:rsid w:val="009949F0"/>
    <w:rsid w:val="00996723"/>
    <w:rsid w:val="00997440"/>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B25"/>
    <w:rsid w:val="009B7099"/>
    <w:rsid w:val="009C00B4"/>
    <w:rsid w:val="009C0436"/>
    <w:rsid w:val="009C0C6F"/>
    <w:rsid w:val="009C1B69"/>
    <w:rsid w:val="009C2D97"/>
    <w:rsid w:val="009C309D"/>
    <w:rsid w:val="009C3583"/>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FF7"/>
    <w:rsid w:val="009E3616"/>
    <w:rsid w:val="009E4B1B"/>
    <w:rsid w:val="009E521F"/>
    <w:rsid w:val="009E584E"/>
    <w:rsid w:val="009E5938"/>
    <w:rsid w:val="009E5F1F"/>
    <w:rsid w:val="009E6E3B"/>
    <w:rsid w:val="009E7F06"/>
    <w:rsid w:val="009F126C"/>
    <w:rsid w:val="009F1AE6"/>
    <w:rsid w:val="009F2476"/>
    <w:rsid w:val="009F2D57"/>
    <w:rsid w:val="009F32E5"/>
    <w:rsid w:val="009F3461"/>
    <w:rsid w:val="009F3492"/>
    <w:rsid w:val="009F3858"/>
    <w:rsid w:val="009F445E"/>
    <w:rsid w:val="009F4A5E"/>
    <w:rsid w:val="009F4F27"/>
    <w:rsid w:val="009F5D12"/>
    <w:rsid w:val="009F5E37"/>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275A"/>
    <w:rsid w:val="00A135FE"/>
    <w:rsid w:val="00A1424F"/>
    <w:rsid w:val="00A14E14"/>
    <w:rsid w:val="00A15576"/>
    <w:rsid w:val="00A155F8"/>
    <w:rsid w:val="00A16988"/>
    <w:rsid w:val="00A211E0"/>
    <w:rsid w:val="00A217AD"/>
    <w:rsid w:val="00A21F07"/>
    <w:rsid w:val="00A235C6"/>
    <w:rsid w:val="00A2385E"/>
    <w:rsid w:val="00A23F4B"/>
    <w:rsid w:val="00A253B4"/>
    <w:rsid w:val="00A27054"/>
    <w:rsid w:val="00A30176"/>
    <w:rsid w:val="00A30A92"/>
    <w:rsid w:val="00A317B9"/>
    <w:rsid w:val="00A3379A"/>
    <w:rsid w:val="00A33BA2"/>
    <w:rsid w:val="00A34AB1"/>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E36"/>
    <w:rsid w:val="00A83DA7"/>
    <w:rsid w:val="00A843C2"/>
    <w:rsid w:val="00A843F4"/>
    <w:rsid w:val="00A851F4"/>
    <w:rsid w:val="00A85F64"/>
    <w:rsid w:val="00A905E7"/>
    <w:rsid w:val="00A91930"/>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342"/>
    <w:rsid w:val="00AD6472"/>
    <w:rsid w:val="00AD7058"/>
    <w:rsid w:val="00AD7B93"/>
    <w:rsid w:val="00AD7D68"/>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2E6D"/>
    <w:rsid w:val="00AF36A1"/>
    <w:rsid w:val="00AF440E"/>
    <w:rsid w:val="00AF4842"/>
    <w:rsid w:val="00AF4D20"/>
    <w:rsid w:val="00AF5816"/>
    <w:rsid w:val="00AF66D2"/>
    <w:rsid w:val="00AF6B4B"/>
    <w:rsid w:val="00AF6F60"/>
    <w:rsid w:val="00AF713F"/>
    <w:rsid w:val="00AF7603"/>
    <w:rsid w:val="00B0194F"/>
    <w:rsid w:val="00B022B6"/>
    <w:rsid w:val="00B024FA"/>
    <w:rsid w:val="00B0287C"/>
    <w:rsid w:val="00B03623"/>
    <w:rsid w:val="00B0362B"/>
    <w:rsid w:val="00B03AE7"/>
    <w:rsid w:val="00B06727"/>
    <w:rsid w:val="00B07303"/>
    <w:rsid w:val="00B07851"/>
    <w:rsid w:val="00B07924"/>
    <w:rsid w:val="00B1013C"/>
    <w:rsid w:val="00B10284"/>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EA2"/>
    <w:rsid w:val="00B54F21"/>
    <w:rsid w:val="00B552DE"/>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2FCE"/>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2BA9"/>
    <w:rsid w:val="00B92D15"/>
    <w:rsid w:val="00B95113"/>
    <w:rsid w:val="00B966AC"/>
    <w:rsid w:val="00B9779E"/>
    <w:rsid w:val="00B979BF"/>
    <w:rsid w:val="00B97EFD"/>
    <w:rsid w:val="00BA155D"/>
    <w:rsid w:val="00BA464C"/>
    <w:rsid w:val="00BA59D8"/>
    <w:rsid w:val="00BA7F0A"/>
    <w:rsid w:val="00BB05C0"/>
    <w:rsid w:val="00BB1FF4"/>
    <w:rsid w:val="00BB2368"/>
    <w:rsid w:val="00BB2939"/>
    <w:rsid w:val="00BB34F8"/>
    <w:rsid w:val="00BB35B6"/>
    <w:rsid w:val="00BB3F61"/>
    <w:rsid w:val="00BB4A6D"/>
    <w:rsid w:val="00BB4E13"/>
    <w:rsid w:val="00BB6521"/>
    <w:rsid w:val="00BB7532"/>
    <w:rsid w:val="00BB7836"/>
    <w:rsid w:val="00BB7E3B"/>
    <w:rsid w:val="00BC04DA"/>
    <w:rsid w:val="00BC21C7"/>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2927"/>
    <w:rsid w:val="00C13770"/>
    <w:rsid w:val="00C1522A"/>
    <w:rsid w:val="00C17D9A"/>
    <w:rsid w:val="00C205D2"/>
    <w:rsid w:val="00C20971"/>
    <w:rsid w:val="00C21888"/>
    <w:rsid w:val="00C21C14"/>
    <w:rsid w:val="00C22116"/>
    <w:rsid w:val="00C22D18"/>
    <w:rsid w:val="00C22F4F"/>
    <w:rsid w:val="00C254E7"/>
    <w:rsid w:val="00C2580B"/>
    <w:rsid w:val="00C25D2B"/>
    <w:rsid w:val="00C26ED5"/>
    <w:rsid w:val="00C27832"/>
    <w:rsid w:val="00C27C6D"/>
    <w:rsid w:val="00C27E2F"/>
    <w:rsid w:val="00C301A9"/>
    <w:rsid w:val="00C30B6E"/>
    <w:rsid w:val="00C320BD"/>
    <w:rsid w:val="00C32B43"/>
    <w:rsid w:val="00C34E38"/>
    <w:rsid w:val="00C35271"/>
    <w:rsid w:val="00C35855"/>
    <w:rsid w:val="00C36D08"/>
    <w:rsid w:val="00C37E06"/>
    <w:rsid w:val="00C4072A"/>
    <w:rsid w:val="00C40A85"/>
    <w:rsid w:val="00C40B8D"/>
    <w:rsid w:val="00C42B09"/>
    <w:rsid w:val="00C445B9"/>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10FA"/>
    <w:rsid w:val="00C61473"/>
    <w:rsid w:val="00C62441"/>
    <w:rsid w:val="00C63000"/>
    <w:rsid w:val="00C63708"/>
    <w:rsid w:val="00C63719"/>
    <w:rsid w:val="00C650FF"/>
    <w:rsid w:val="00C659BA"/>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5DA3"/>
    <w:rsid w:val="00C965D3"/>
    <w:rsid w:val="00C96900"/>
    <w:rsid w:val="00CA0E94"/>
    <w:rsid w:val="00CA27B7"/>
    <w:rsid w:val="00CA2994"/>
    <w:rsid w:val="00CA3021"/>
    <w:rsid w:val="00CA3125"/>
    <w:rsid w:val="00CA4092"/>
    <w:rsid w:val="00CA41A5"/>
    <w:rsid w:val="00CA4248"/>
    <w:rsid w:val="00CA5467"/>
    <w:rsid w:val="00CA5FED"/>
    <w:rsid w:val="00CA6E53"/>
    <w:rsid w:val="00CA77E4"/>
    <w:rsid w:val="00CB0E8C"/>
    <w:rsid w:val="00CB4A89"/>
    <w:rsid w:val="00CB5270"/>
    <w:rsid w:val="00CB5FC6"/>
    <w:rsid w:val="00CB6551"/>
    <w:rsid w:val="00CB7756"/>
    <w:rsid w:val="00CB7A67"/>
    <w:rsid w:val="00CC02A8"/>
    <w:rsid w:val="00CC04A7"/>
    <w:rsid w:val="00CC0D14"/>
    <w:rsid w:val="00CC1CB0"/>
    <w:rsid w:val="00CC2744"/>
    <w:rsid w:val="00CC3A61"/>
    <w:rsid w:val="00CC4063"/>
    <w:rsid w:val="00CC4AD3"/>
    <w:rsid w:val="00CC539B"/>
    <w:rsid w:val="00CC5C59"/>
    <w:rsid w:val="00CC779E"/>
    <w:rsid w:val="00CD075A"/>
    <w:rsid w:val="00CD1270"/>
    <w:rsid w:val="00CD12CD"/>
    <w:rsid w:val="00CD137A"/>
    <w:rsid w:val="00CD4FD4"/>
    <w:rsid w:val="00CD5DDA"/>
    <w:rsid w:val="00CD67FB"/>
    <w:rsid w:val="00CE0191"/>
    <w:rsid w:val="00CE2558"/>
    <w:rsid w:val="00CE25E0"/>
    <w:rsid w:val="00CE3B0A"/>
    <w:rsid w:val="00CE3F2A"/>
    <w:rsid w:val="00CE410C"/>
    <w:rsid w:val="00CE4D45"/>
    <w:rsid w:val="00CE4D69"/>
    <w:rsid w:val="00CE5E1B"/>
    <w:rsid w:val="00CF009A"/>
    <w:rsid w:val="00CF0204"/>
    <w:rsid w:val="00CF07B9"/>
    <w:rsid w:val="00CF1359"/>
    <w:rsid w:val="00CF30AC"/>
    <w:rsid w:val="00CF3678"/>
    <w:rsid w:val="00CF3EB0"/>
    <w:rsid w:val="00CF41B0"/>
    <w:rsid w:val="00CF4737"/>
    <w:rsid w:val="00CF491F"/>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B3F"/>
    <w:rsid w:val="00D50DDE"/>
    <w:rsid w:val="00D50F15"/>
    <w:rsid w:val="00D513A3"/>
    <w:rsid w:val="00D51FFF"/>
    <w:rsid w:val="00D52114"/>
    <w:rsid w:val="00D52AC1"/>
    <w:rsid w:val="00D5497C"/>
    <w:rsid w:val="00D55BF3"/>
    <w:rsid w:val="00D56E77"/>
    <w:rsid w:val="00D57835"/>
    <w:rsid w:val="00D579C1"/>
    <w:rsid w:val="00D605EA"/>
    <w:rsid w:val="00D62A1A"/>
    <w:rsid w:val="00D634AB"/>
    <w:rsid w:val="00D63C77"/>
    <w:rsid w:val="00D63E65"/>
    <w:rsid w:val="00D63E8F"/>
    <w:rsid w:val="00D63F15"/>
    <w:rsid w:val="00D6432D"/>
    <w:rsid w:val="00D650D3"/>
    <w:rsid w:val="00D66C0F"/>
    <w:rsid w:val="00D7123C"/>
    <w:rsid w:val="00D72324"/>
    <w:rsid w:val="00D727DD"/>
    <w:rsid w:val="00D732C3"/>
    <w:rsid w:val="00D73613"/>
    <w:rsid w:val="00D76FB5"/>
    <w:rsid w:val="00D77768"/>
    <w:rsid w:val="00D80165"/>
    <w:rsid w:val="00D80C44"/>
    <w:rsid w:val="00D81262"/>
    <w:rsid w:val="00D81BF0"/>
    <w:rsid w:val="00D83BEF"/>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5425"/>
    <w:rsid w:val="00DC6124"/>
    <w:rsid w:val="00DD0200"/>
    <w:rsid w:val="00DD0AF7"/>
    <w:rsid w:val="00DD1425"/>
    <w:rsid w:val="00DD5920"/>
    <w:rsid w:val="00DD60BD"/>
    <w:rsid w:val="00DD7130"/>
    <w:rsid w:val="00DD77B2"/>
    <w:rsid w:val="00DD7CA0"/>
    <w:rsid w:val="00DE0D11"/>
    <w:rsid w:val="00DE1FDE"/>
    <w:rsid w:val="00DE503F"/>
    <w:rsid w:val="00DF0598"/>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350B"/>
    <w:rsid w:val="00E13A97"/>
    <w:rsid w:val="00E1407A"/>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36DDE"/>
    <w:rsid w:val="00E40CD6"/>
    <w:rsid w:val="00E410A1"/>
    <w:rsid w:val="00E43017"/>
    <w:rsid w:val="00E44947"/>
    <w:rsid w:val="00E44DC0"/>
    <w:rsid w:val="00E45719"/>
    <w:rsid w:val="00E45E36"/>
    <w:rsid w:val="00E465D8"/>
    <w:rsid w:val="00E468A0"/>
    <w:rsid w:val="00E47890"/>
    <w:rsid w:val="00E47D7F"/>
    <w:rsid w:val="00E47F46"/>
    <w:rsid w:val="00E5066C"/>
    <w:rsid w:val="00E506F2"/>
    <w:rsid w:val="00E50D80"/>
    <w:rsid w:val="00E51D0B"/>
    <w:rsid w:val="00E51F49"/>
    <w:rsid w:val="00E520AE"/>
    <w:rsid w:val="00E527CA"/>
    <w:rsid w:val="00E53290"/>
    <w:rsid w:val="00E535ED"/>
    <w:rsid w:val="00E54BFE"/>
    <w:rsid w:val="00E551B4"/>
    <w:rsid w:val="00E55276"/>
    <w:rsid w:val="00E56F5B"/>
    <w:rsid w:val="00E57D79"/>
    <w:rsid w:val="00E60864"/>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2831"/>
    <w:rsid w:val="00E8332A"/>
    <w:rsid w:val="00E858B1"/>
    <w:rsid w:val="00E86682"/>
    <w:rsid w:val="00E8683D"/>
    <w:rsid w:val="00E86C9D"/>
    <w:rsid w:val="00E87B9F"/>
    <w:rsid w:val="00E902F2"/>
    <w:rsid w:val="00E908A9"/>
    <w:rsid w:val="00E909A9"/>
    <w:rsid w:val="00E9106D"/>
    <w:rsid w:val="00E919CD"/>
    <w:rsid w:val="00E92B5D"/>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6779"/>
    <w:rsid w:val="00F269EE"/>
    <w:rsid w:val="00F26BD8"/>
    <w:rsid w:val="00F26C4D"/>
    <w:rsid w:val="00F274F3"/>
    <w:rsid w:val="00F27B9C"/>
    <w:rsid w:val="00F32267"/>
    <w:rsid w:val="00F33317"/>
    <w:rsid w:val="00F3382A"/>
    <w:rsid w:val="00F33ED4"/>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47587"/>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5157"/>
    <w:rsid w:val="00F65646"/>
    <w:rsid w:val="00F65702"/>
    <w:rsid w:val="00F67B2F"/>
    <w:rsid w:val="00F70C45"/>
    <w:rsid w:val="00F7160F"/>
    <w:rsid w:val="00F716E6"/>
    <w:rsid w:val="00F719D9"/>
    <w:rsid w:val="00F722CB"/>
    <w:rsid w:val="00F750D8"/>
    <w:rsid w:val="00F76273"/>
    <w:rsid w:val="00F776FE"/>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B0261"/>
    <w:rsid w:val="00FB08F1"/>
    <w:rsid w:val="00FB0E4E"/>
    <w:rsid w:val="00FB0ECE"/>
    <w:rsid w:val="00FB121B"/>
    <w:rsid w:val="00FB18DF"/>
    <w:rsid w:val="00FB18E0"/>
    <w:rsid w:val="00FB2EBB"/>
    <w:rsid w:val="00FB39BA"/>
    <w:rsid w:val="00FB4EA1"/>
    <w:rsid w:val="00FB529B"/>
    <w:rsid w:val="00FB539C"/>
    <w:rsid w:val="00FB5AC1"/>
    <w:rsid w:val="00FC0ED2"/>
    <w:rsid w:val="00FC121D"/>
    <w:rsid w:val="00FC1B7E"/>
    <w:rsid w:val="00FC22B7"/>
    <w:rsid w:val="00FC2A19"/>
    <w:rsid w:val="00FC3033"/>
    <w:rsid w:val="00FC318B"/>
    <w:rsid w:val="00FC34C9"/>
    <w:rsid w:val="00FC4FEA"/>
    <w:rsid w:val="00FC5858"/>
    <w:rsid w:val="00FC5CBA"/>
    <w:rsid w:val="00FC5E96"/>
    <w:rsid w:val="00FC7728"/>
    <w:rsid w:val="00FD0ADB"/>
    <w:rsid w:val="00FD1D7B"/>
    <w:rsid w:val="00FD205F"/>
    <w:rsid w:val="00FD2D0D"/>
    <w:rsid w:val="00FD2F23"/>
    <w:rsid w:val="00FD32AF"/>
    <w:rsid w:val="00FD3B8A"/>
    <w:rsid w:val="00FD457A"/>
    <w:rsid w:val="00FD4878"/>
    <w:rsid w:val="00FD544D"/>
    <w:rsid w:val="00FD6040"/>
    <w:rsid w:val="00FD630E"/>
    <w:rsid w:val="00FD6F6C"/>
    <w:rsid w:val="00FD7F58"/>
    <w:rsid w:val="00FE1390"/>
    <w:rsid w:val="00FE1F04"/>
    <w:rsid w:val="00FE299A"/>
    <w:rsid w:val="00FE316E"/>
    <w:rsid w:val="00FE3C6C"/>
    <w:rsid w:val="00FE479B"/>
    <w:rsid w:val="00FE49DA"/>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6" ma:contentTypeDescription="Create a new document." ma:contentTypeScope="" ma:versionID="1ad9f18ed40e8726ba31236cece83295">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8bb3d1868c8abdfdc95b17c4a37bbf7"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6D03-D8E4-497F-B965-4B8DD4E9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B509-9757-4BA5-A5EB-12E2898A7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Marvin Abshire</cp:lastModifiedBy>
  <cp:revision>3</cp:revision>
  <cp:lastPrinted>2023-11-08T14:02:00Z</cp:lastPrinted>
  <dcterms:created xsi:type="dcterms:W3CDTF">2023-12-11T16:23:00Z</dcterms:created>
  <dcterms:modified xsi:type="dcterms:W3CDTF">2023-12-11T16:25:00Z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