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B44B" w14:textId="77777777" w:rsidR="006371C8" w:rsidRPr="0078632B" w:rsidRDefault="002366A4" w:rsidP="002366A4">
      <w:pPr>
        <w:ind w:left="-720" w:right="-720"/>
        <w:jc w:val="center"/>
        <w:rPr>
          <w:rFonts w:ascii="Arial" w:hAnsi="Arial" w:cs="Arial"/>
          <w:b/>
          <w:color w:val="0033CC"/>
          <w:sz w:val="36"/>
          <w:szCs w:val="36"/>
        </w:rPr>
      </w:pPr>
      <w:r w:rsidRPr="0078632B">
        <w:rPr>
          <w:rFonts w:ascii="Arial" w:hAnsi="Arial" w:cs="Arial"/>
          <w:b/>
          <w:color w:val="0033CC"/>
          <w:sz w:val="36"/>
          <w:szCs w:val="36"/>
        </w:rPr>
        <w:t>GREENE COUNTY EMERGENCY MANAGEMENT AGENCY</w:t>
      </w:r>
    </w:p>
    <w:p w14:paraId="77BA6940" w14:textId="77777777" w:rsidR="002366A4" w:rsidRDefault="002366A4" w:rsidP="002366A4">
      <w:pPr>
        <w:ind w:left="-720" w:right="-720"/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Making Greene County a Safer Place to Live</w:t>
      </w:r>
    </w:p>
    <w:p w14:paraId="4564AB72" w14:textId="77777777" w:rsidR="002366A4" w:rsidRDefault="002366A4" w:rsidP="002366A4">
      <w:pPr>
        <w:ind w:left="-720" w:right="-720"/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ascii="Arial" w:hAnsi="Arial" w:cs="Arial"/>
          <w:noProof/>
          <w:color w:val="0033CC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A54C84" wp14:editId="60751986">
            <wp:simplePos x="0" y="0"/>
            <wp:positionH relativeFrom="column">
              <wp:posOffset>5276215</wp:posOffset>
            </wp:positionH>
            <wp:positionV relativeFrom="paragraph">
              <wp:posOffset>6350</wp:posOffset>
            </wp:positionV>
            <wp:extent cx="1185545" cy="1092200"/>
            <wp:effectExtent l="0" t="0" r="0" b="0"/>
            <wp:wrapTight wrapText="bothSides">
              <wp:wrapPolygon edited="0">
                <wp:start x="0" y="0"/>
                <wp:lineTo x="0" y="21098"/>
                <wp:lineTo x="21172" y="21098"/>
                <wp:lineTo x="211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1FD2B" w14:textId="77777777" w:rsidR="002366A4" w:rsidRDefault="002366A4" w:rsidP="002366A4">
      <w:pPr>
        <w:ind w:left="-720" w:right="-720"/>
        <w:rPr>
          <w:rFonts w:ascii="Arial" w:hAnsi="Arial" w:cs="Arial"/>
          <w:color w:val="0033CC"/>
          <w:sz w:val="24"/>
          <w:szCs w:val="24"/>
        </w:rPr>
      </w:pPr>
      <w:r w:rsidRPr="002366A4">
        <w:rPr>
          <w:rFonts w:ascii="Arial" w:hAnsi="Arial" w:cs="Arial"/>
          <w:color w:val="0033CC"/>
          <w:sz w:val="24"/>
          <w:szCs w:val="24"/>
        </w:rPr>
        <w:t>ROGER AXE</w:t>
      </w:r>
      <w:r>
        <w:rPr>
          <w:rFonts w:ascii="Arial" w:hAnsi="Arial" w:cs="Arial"/>
          <w:color w:val="0033CC"/>
          <w:sz w:val="24"/>
          <w:szCs w:val="24"/>
        </w:rPr>
        <w:t>, Director</w:t>
      </w:r>
    </w:p>
    <w:p w14:paraId="472A42C5" w14:textId="080EEA14" w:rsidR="002366A4" w:rsidRDefault="002366A4" w:rsidP="002366A4">
      <w:pPr>
        <w:ind w:left="-720" w:right="-720"/>
        <w:rPr>
          <w:rFonts w:ascii="Arial" w:hAnsi="Arial" w:cs="Arial"/>
          <w:color w:val="0033CC"/>
          <w:sz w:val="24"/>
          <w:szCs w:val="24"/>
        </w:rPr>
      </w:pPr>
      <w:r>
        <w:rPr>
          <w:rFonts w:ascii="Arial" w:hAnsi="Arial" w:cs="Arial"/>
          <w:color w:val="0033CC"/>
          <w:sz w:val="24"/>
          <w:szCs w:val="24"/>
        </w:rPr>
        <w:t xml:space="preserve">P.O. Box </w:t>
      </w:r>
      <w:r w:rsidR="007D1986">
        <w:rPr>
          <w:rFonts w:ascii="Arial" w:hAnsi="Arial" w:cs="Arial"/>
          <w:color w:val="0033CC"/>
          <w:sz w:val="24"/>
          <w:szCs w:val="24"/>
        </w:rPr>
        <w:t>31</w:t>
      </w:r>
    </w:p>
    <w:p w14:paraId="3B506BD7" w14:textId="77777777" w:rsidR="002366A4" w:rsidRDefault="002366A4" w:rsidP="002366A4">
      <w:pPr>
        <w:ind w:left="-720" w:right="-720"/>
        <w:rPr>
          <w:rFonts w:ascii="Arial" w:hAnsi="Arial" w:cs="Arial"/>
          <w:color w:val="0033CC"/>
          <w:sz w:val="24"/>
          <w:szCs w:val="24"/>
        </w:rPr>
      </w:pPr>
      <w:r>
        <w:rPr>
          <w:rFonts w:ascii="Arial" w:hAnsi="Arial" w:cs="Arial"/>
          <w:color w:val="0033CC"/>
          <w:sz w:val="24"/>
          <w:szCs w:val="24"/>
        </w:rPr>
        <w:t>Bloomfield, IN 47424</w:t>
      </w:r>
    </w:p>
    <w:p w14:paraId="1745DCA4" w14:textId="77777777" w:rsidR="002366A4" w:rsidRPr="002366A4" w:rsidRDefault="002366A4" w:rsidP="002366A4">
      <w:pPr>
        <w:ind w:left="-720" w:right="-720"/>
        <w:rPr>
          <w:rFonts w:ascii="Arial" w:hAnsi="Arial" w:cs="Arial"/>
          <w:color w:val="0033CC"/>
          <w:sz w:val="24"/>
          <w:szCs w:val="24"/>
        </w:rPr>
      </w:pPr>
      <w:r>
        <w:rPr>
          <w:rFonts w:ascii="Arial" w:hAnsi="Arial" w:cs="Arial"/>
          <w:color w:val="0033CC"/>
          <w:sz w:val="24"/>
          <w:szCs w:val="24"/>
        </w:rPr>
        <w:t>812-384-4127 (Office &amp; FAX)</w:t>
      </w:r>
    </w:p>
    <w:p w14:paraId="6E2E48A1" w14:textId="77777777" w:rsidR="002366A4" w:rsidRDefault="002366A4" w:rsidP="002366A4">
      <w:pPr>
        <w:ind w:left="-720"/>
        <w:jc w:val="both"/>
        <w:rPr>
          <w:rFonts w:ascii="Arial" w:hAnsi="Arial" w:cs="Arial"/>
          <w:color w:val="0033CC"/>
          <w:sz w:val="28"/>
          <w:szCs w:val="28"/>
        </w:rPr>
      </w:pPr>
    </w:p>
    <w:p w14:paraId="72ACC735" w14:textId="77777777" w:rsidR="001A0D45" w:rsidRDefault="001A0D45" w:rsidP="002366A4">
      <w:pPr>
        <w:ind w:left="-720"/>
        <w:jc w:val="both"/>
        <w:rPr>
          <w:rFonts w:ascii="Arial" w:hAnsi="Arial" w:cs="Arial"/>
          <w:color w:val="0033CC"/>
          <w:sz w:val="28"/>
          <w:szCs w:val="28"/>
        </w:rPr>
      </w:pPr>
    </w:p>
    <w:p w14:paraId="1DF972ED" w14:textId="7004EE90" w:rsidR="001A0D45" w:rsidRPr="00425838" w:rsidRDefault="001A0D45" w:rsidP="001A0D45">
      <w:pPr>
        <w:ind w:left="-720"/>
        <w:jc w:val="center"/>
        <w:rPr>
          <w:rFonts w:ascii="Arial" w:hAnsi="Arial" w:cs="Arial"/>
          <w:color w:val="3333FF"/>
          <w:sz w:val="28"/>
          <w:szCs w:val="28"/>
        </w:rPr>
      </w:pPr>
      <w:r w:rsidRPr="00425838">
        <w:rPr>
          <w:rFonts w:ascii="Arial" w:hAnsi="Arial" w:cs="Arial"/>
          <w:color w:val="3333FF"/>
          <w:sz w:val="28"/>
          <w:szCs w:val="28"/>
        </w:rPr>
        <w:t>PRESS RELEASE</w:t>
      </w:r>
    </w:p>
    <w:p w14:paraId="40BC0D08" w14:textId="73CF4D68" w:rsidR="001A0D45" w:rsidRPr="00425838" w:rsidRDefault="001A0D45" w:rsidP="001A0D45">
      <w:pPr>
        <w:ind w:left="-720"/>
        <w:jc w:val="center"/>
        <w:rPr>
          <w:rFonts w:ascii="Arial" w:hAnsi="Arial" w:cs="Arial"/>
          <w:color w:val="3333FF"/>
          <w:sz w:val="28"/>
          <w:szCs w:val="28"/>
        </w:rPr>
      </w:pPr>
      <w:r w:rsidRPr="00425838">
        <w:rPr>
          <w:rFonts w:ascii="Arial" w:hAnsi="Arial" w:cs="Arial"/>
          <w:color w:val="3333FF"/>
          <w:sz w:val="28"/>
          <w:szCs w:val="28"/>
        </w:rPr>
        <w:t>FOR IMMEDIATE RELEASE</w:t>
      </w:r>
    </w:p>
    <w:p w14:paraId="206E9E5D" w14:textId="1EEB2468" w:rsidR="001A0D45" w:rsidRPr="00425838" w:rsidRDefault="001A0D45" w:rsidP="001A0D45">
      <w:pPr>
        <w:ind w:left="-720"/>
        <w:jc w:val="center"/>
        <w:rPr>
          <w:rFonts w:ascii="Arial" w:hAnsi="Arial" w:cs="Arial"/>
          <w:color w:val="3333FF"/>
          <w:sz w:val="28"/>
          <w:szCs w:val="28"/>
        </w:rPr>
      </w:pPr>
      <w:r w:rsidRPr="00425838">
        <w:rPr>
          <w:rFonts w:ascii="Arial" w:hAnsi="Arial" w:cs="Arial"/>
          <w:color w:val="3333FF"/>
          <w:sz w:val="28"/>
          <w:szCs w:val="28"/>
        </w:rPr>
        <w:t xml:space="preserve">MAY </w:t>
      </w:r>
      <w:r w:rsidR="00180537">
        <w:rPr>
          <w:rFonts w:ascii="Arial" w:hAnsi="Arial" w:cs="Arial"/>
          <w:color w:val="3333FF"/>
          <w:sz w:val="28"/>
          <w:szCs w:val="28"/>
        </w:rPr>
        <w:t>21, 2025</w:t>
      </w:r>
    </w:p>
    <w:p w14:paraId="6E36E6CE" w14:textId="77777777" w:rsidR="00425838" w:rsidRDefault="00425838" w:rsidP="001A0D45">
      <w:pPr>
        <w:ind w:left="-720"/>
        <w:jc w:val="center"/>
        <w:rPr>
          <w:rFonts w:ascii="Arial" w:hAnsi="Arial" w:cs="Arial"/>
          <w:color w:val="0033CC"/>
          <w:sz w:val="28"/>
          <w:szCs w:val="28"/>
        </w:rPr>
      </w:pPr>
    </w:p>
    <w:p w14:paraId="05BA832F" w14:textId="26BD68BB" w:rsidR="00425838" w:rsidRPr="00C91123" w:rsidRDefault="00180537" w:rsidP="001A0D45">
      <w:pPr>
        <w:ind w:left="-720"/>
        <w:jc w:val="center"/>
        <w:rPr>
          <w:rFonts w:ascii="Arial Black" w:hAnsi="Arial Black" w:cs="Arial"/>
          <w:color w:val="FF0000"/>
          <w:sz w:val="56"/>
          <w:szCs w:val="56"/>
        </w:rPr>
      </w:pPr>
      <w:r>
        <w:rPr>
          <w:rFonts w:ascii="Arial Black" w:hAnsi="Arial Black" w:cs="Arial"/>
          <w:color w:val="FF0000"/>
          <w:sz w:val="56"/>
          <w:szCs w:val="56"/>
        </w:rPr>
        <w:t>WHERE TO TAKE</w:t>
      </w:r>
    </w:p>
    <w:p w14:paraId="2449751D" w14:textId="26FBDD9B" w:rsidR="00425838" w:rsidRDefault="00425838" w:rsidP="001A0D45">
      <w:pPr>
        <w:ind w:left="-720"/>
        <w:jc w:val="center"/>
        <w:rPr>
          <w:rFonts w:ascii="Arial Black" w:hAnsi="Arial Black" w:cs="Arial"/>
          <w:color w:val="FF0000"/>
          <w:sz w:val="56"/>
          <w:szCs w:val="56"/>
        </w:rPr>
      </w:pPr>
      <w:r w:rsidRPr="00C91123">
        <w:rPr>
          <w:rFonts w:ascii="Arial Black" w:hAnsi="Arial Black" w:cs="Arial"/>
          <w:color w:val="FF0000"/>
          <w:sz w:val="56"/>
          <w:szCs w:val="56"/>
        </w:rPr>
        <w:t xml:space="preserve"> </w:t>
      </w:r>
      <w:r w:rsidR="00180537">
        <w:rPr>
          <w:rFonts w:ascii="Arial Black" w:hAnsi="Arial Black" w:cs="Arial"/>
          <w:color w:val="FF0000"/>
          <w:sz w:val="56"/>
          <w:szCs w:val="56"/>
        </w:rPr>
        <w:t>DEBRIS IN GREENE COUNTY</w:t>
      </w:r>
    </w:p>
    <w:p w14:paraId="5ABF9C3A" w14:textId="77777777" w:rsidR="009E36F3" w:rsidRDefault="009E36F3" w:rsidP="001A0D45">
      <w:pPr>
        <w:ind w:left="-720"/>
        <w:jc w:val="center"/>
        <w:rPr>
          <w:rFonts w:ascii="Arial Black" w:hAnsi="Arial Black" w:cs="Arial"/>
          <w:color w:val="FF0000"/>
          <w:sz w:val="56"/>
          <w:szCs w:val="56"/>
        </w:rPr>
      </w:pPr>
    </w:p>
    <w:p w14:paraId="3FBD5313" w14:textId="433EF42B" w:rsidR="009E36F3" w:rsidRPr="00E27983" w:rsidRDefault="0083283D" w:rsidP="001A0D45">
      <w:pPr>
        <w:ind w:left="-720"/>
        <w:jc w:val="center"/>
        <w:rPr>
          <w:rFonts w:ascii="Arial Black" w:hAnsi="Arial Black" w:cs="Arial"/>
          <w:color w:val="3333FF"/>
          <w:sz w:val="96"/>
          <w:szCs w:val="96"/>
        </w:rPr>
      </w:pPr>
      <w:r w:rsidRPr="00E27983">
        <w:rPr>
          <w:rFonts w:ascii="Arial Black" w:hAnsi="Arial Black" w:cs="Arial"/>
          <w:color w:val="3333FF"/>
          <w:sz w:val="96"/>
          <w:szCs w:val="96"/>
        </w:rPr>
        <w:t>UPDATE</w:t>
      </w:r>
    </w:p>
    <w:p w14:paraId="0504561C" w14:textId="77777777" w:rsidR="00583484" w:rsidRPr="00583484" w:rsidRDefault="00583484" w:rsidP="001A0D45">
      <w:pPr>
        <w:ind w:left="-720"/>
        <w:jc w:val="center"/>
        <w:rPr>
          <w:rFonts w:ascii="Arial Black" w:hAnsi="Arial Black" w:cs="Arial"/>
          <w:color w:val="FF0000"/>
          <w:sz w:val="24"/>
          <w:szCs w:val="24"/>
        </w:rPr>
      </w:pPr>
    </w:p>
    <w:p w14:paraId="4D902091" w14:textId="77777777" w:rsidR="00425838" w:rsidRDefault="00425838" w:rsidP="001A0D45">
      <w:pPr>
        <w:ind w:left="-720"/>
        <w:jc w:val="center"/>
        <w:rPr>
          <w:rFonts w:cs="Times New Roman"/>
          <w:color w:val="FF0000"/>
          <w:sz w:val="24"/>
          <w:szCs w:val="24"/>
        </w:rPr>
      </w:pPr>
    </w:p>
    <w:p w14:paraId="249A421E" w14:textId="12FCFE2D" w:rsidR="007F3EDC" w:rsidRPr="00D870B1" w:rsidRDefault="00180537" w:rsidP="007F3EDC">
      <w:pPr>
        <w:widowControl/>
        <w:shd w:val="clear" w:color="auto" w:fill="FFFFFF"/>
        <w:rPr>
          <w:rFonts w:eastAsia="Times New Roman" w:cs="Times New Roman"/>
          <w:color w:val="1D2228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Due to a lack of manpower and financial constraints, there will be no debris pick up in Greene County. County</w:t>
      </w:r>
      <w:r w:rsidR="002D4312">
        <w:rPr>
          <w:rFonts w:cs="Times New Roman"/>
          <w:color w:val="000000" w:themeColor="text1"/>
          <w:sz w:val="24"/>
          <w:szCs w:val="24"/>
        </w:rPr>
        <w:t xml:space="preserve"> Officials advise</w:t>
      </w:r>
      <w:r>
        <w:rPr>
          <w:rFonts w:cs="Times New Roman"/>
          <w:color w:val="000000" w:themeColor="text1"/>
          <w:sz w:val="24"/>
          <w:szCs w:val="24"/>
        </w:rPr>
        <w:t xml:space="preserve"> Debris should be taken to the Greene County Recycling Center </w:t>
      </w:r>
      <w:r w:rsidR="002D4312">
        <w:rPr>
          <w:rFonts w:cs="Times New Roman"/>
          <w:color w:val="000000" w:themeColor="text1"/>
          <w:sz w:val="24"/>
          <w:szCs w:val="24"/>
        </w:rPr>
        <w:t xml:space="preserve">at </w:t>
      </w:r>
      <w:r w:rsidR="002D4312" w:rsidRPr="002D4312">
        <w:rPr>
          <w:rStyle w:val="w8qarf"/>
          <w:rFonts w:cs="Times New Roman"/>
          <w:color w:val="1F1F1F"/>
          <w:sz w:val="24"/>
          <w:szCs w:val="24"/>
          <w:shd w:val="clear" w:color="auto" w:fill="FFFFFF"/>
        </w:rPr>
        <w:t>4316</w:t>
      </w:r>
      <w:r w:rsidRPr="00180537">
        <w:rPr>
          <w:rStyle w:val="lrzxr"/>
          <w:rFonts w:cs="Times New Roman"/>
          <w:color w:val="1F1F1F"/>
          <w:sz w:val="21"/>
          <w:szCs w:val="21"/>
          <w:shd w:val="clear" w:color="auto" w:fill="FFFFFF"/>
        </w:rPr>
        <w:t xml:space="preserve"> W Base Rd, Switz City, I</w:t>
      </w:r>
      <w:r>
        <w:rPr>
          <w:rStyle w:val="lrzxr"/>
          <w:rFonts w:cs="Times New Roman"/>
          <w:color w:val="1F1F1F"/>
          <w:sz w:val="21"/>
          <w:szCs w:val="21"/>
          <w:shd w:val="clear" w:color="auto" w:fill="FFFFFF"/>
        </w:rPr>
        <w:t>ndiana</w:t>
      </w:r>
      <w:r w:rsidR="007F3EDC">
        <w:rPr>
          <w:rStyle w:val="lrzxr"/>
          <w:rFonts w:cs="Times New Roman"/>
          <w:color w:val="1F1F1F"/>
          <w:sz w:val="21"/>
          <w:szCs w:val="21"/>
          <w:shd w:val="clear" w:color="auto" w:fill="FFFFFF"/>
        </w:rPr>
        <w:t>,</w:t>
      </w:r>
      <w:r w:rsidR="007F3EDC" w:rsidRPr="00D870B1">
        <w:rPr>
          <w:rFonts w:eastAsia="Times New Roman" w:cs="Times New Roman"/>
          <w:color w:val="1D2228"/>
          <w:sz w:val="24"/>
          <w:szCs w:val="24"/>
        </w:rPr>
        <w:t xml:space="preserve"> </w:t>
      </w:r>
      <w:r>
        <w:rPr>
          <w:rStyle w:val="lrzxr"/>
          <w:rFonts w:cs="Times New Roman"/>
          <w:color w:val="1F1F1F"/>
          <w:sz w:val="21"/>
          <w:szCs w:val="21"/>
          <w:shd w:val="clear" w:color="auto" w:fill="FFFFFF"/>
        </w:rPr>
        <w:t>during regular business hours</w:t>
      </w:r>
      <w:r w:rsidR="007F3EDC">
        <w:rPr>
          <w:rStyle w:val="lrzxr"/>
          <w:rFonts w:cs="Times New Roman"/>
          <w:color w:val="1F1F1F"/>
          <w:sz w:val="21"/>
          <w:szCs w:val="21"/>
          <w:shd w:val="clear" w:color="auto" w:fill="FFFFFF"/>
        </w:rPr>
        <w:t>.</w:t>
      </w:r>
      <w:r w:rsidR="002D4312">
        <w:rPr>
          <w:rStyle w:val="lrzxr"/>
          <w:rFonts w:cs="Times New Roman"/>
          <w:color w:val="1F1F1F"/>
          <w:sz w:val="21"/>
          <w:szCs w:val="21"/>
          <w:shd w:val="clear" w:color="auto" w:fill="FFFFFF"/>
        </w:rPr>
        <w:t xml:space="preserve"> </w:t>
      </w:r>
      <w:r w:rsidR="007F3EDC" w:rsidRPr="00D870B1">
        <w:rPr>
          <w:rFonts w:eastAsia="Times New Roman" w:cs="Times New Roman"/>
          <w:color w:val="1D2228"/>
          <w:sz w:val="24"/>
          <w:szCs w:val="24"/>
        </w:rPr>
        <w:t xml:space="preserve">Hours are 8:00 to 4:00 Tuesday through Saturday </w:t>
      </w:r>
      <w:r w:rsidR="007F3EDC" w:rsidRPr="00D870B1">
        <w:rPr>
          <w:rFonts w:eastAsia="Times New Roman" w:cs="Times New Roman"/>
          <w:color w:val="1D2228"/>
          <w:sz w:val="24"/>
          <w:szCs w:val="24"/>
          <w:highlight w:val="yellow"/>
        </w:rPr>
        <w:t>not Monday through Friday</w:t>
      </w:r>
      <w:r w:rsidR="007F3EDC">
        <w:rPr>
          <w:rFonts w:eastAsia="Times New Roman" w:cs="Times New Roman"/>
          <w:color w:val="1D2228"/>
          <w:sz w:val="24"/>
          <w:szCs w:val="24"/>
        </w:rPr>
        <w:t>.</w:t>
      </w:r>
      <w:r w:rsidR="007F3EDC" w:rsidRPr="00D870B1">
        <w:rPr>
          <w:rFonts w:eastAsia="Times New Roman" w:cs="Times New Roman"/>
          <w:color w:val="1D2228"/>
          <w:sz w:val="24"/>
          <w:szCs w:val="24"/>
        </w:rPr>
        <w:t> </w:t>
      </w:r>
    </w:p>
    <w:p w14:paraId="4CE73BBC" w14:textId="77777777" w:rsidR="007F3EDC" w:rsidRPr="007F3EDC" w:rsidRDefault="007F3EDC" w:rsidP="007F3EDC">
      <w:pPr>
        <w:ind w:left="-720"/>
        <w:rPr>
          <w:rFonts w:cs="Times New Roman"/>
          <w:color w:val="000000" w:themeColor="text1"/>
          <w:sz w:val="32"/>
          <w:szCs w:val="32"/>
        </w:rPr>
      </w:pPr>
    </w:p>
    <w:p w14:paraId="58539F28" w14:textId="76B69FB7" w:rsidR="002D4312" w:rsidRPr="00180537" w:rsidRDefault="002D4312" w:rsidP="007F3EDC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Items accepted will be trees and tree limbs, metal, and plant life.  </w:t>
      </w:r>
      <w:r w:rsidR="007F3EDC" w:rsidRPr="00D870B1">
        <w:rPr>
          <w:rFonts w:eastAsia="Times New Roman" w:cs="Times New Roman"/>
          <w:color w:val="1D2228"/>
          <w:sz w:val="24"/>
          <w:szCs w:val="24"/>
        </w:rPr>
        <w:t xml:space="preserve">Mixed loads need to be separated by landowners. </w:t>
      </w:r>
      <w:r>
        <w:rPr>
          <w:rFonts w:cs="Times New Roman"/>
          <w:color w:val="000000" w:themeColor="text1"/>
          <w:sz w:val="24"/>
          <w:szCs w:val="24"/>
        </w:rPr>
        <w:t xml:space="preserve">Tires will not be accepted. </w:t>
      </w:r>
    </w:p>
    <w:p w14:paraId="3FE4B0F2" w14:textId="77777777" w:rsidR="00180537" w:rsidRDefault="00180537" w:rsidP="00583484">
      <w:pPr>
        <w:ind w:left="-720"/>
        <w:jc w:val="center"/>
        <w:rPr>
          <w:rFonts w:cs="Times New Roman"/>
          <w:sz w:val="24"/>
          <w:szCs w:val="24"/>
        </w:rPr>
      </w:pPr>
    </w:p>
    <w:p w14:paraId="665603D8" w14:textId="27714805" w:rsidR="00583484" w:rsidRDefault="00583484" w:rsidP="00583484">
      <w:pPr>
        <w:ind w:left="-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-30-</w:t>
      </w:r>
    </w:p>
    <w:p w14:paraId="1237AE83" w14:textId="77777777" w:rsidR="00583484" w:rsidRDefault="00583484" w:rsidP="00425838">
      <w:pPr>
        <w:ind w:left="-720"/>
        <w:rPr>
          <w:rFonts w:cs="Times New Roman"/>
          <w:sz w:val="24"/>
          <w:szCs w:val="24"/>
        </w:rPr>
      </w:pPr>
    </w:p>
    <w:p w14:paraId="7C9FC818" w14:textId="77777777" w:rsidR="00583484" w:rsidRDefault="00583484" w:rsidP="00425838">
      <w:pPr>
        <w:ind w:left="-720"/>
        <w:rPr>
          <w:rFonts w:cs="Times New Roman"/>
          <w:sz w:val="24"/>
          <w:szCs w:val="24"/>
        </w:rPr>
      </w:pPr>
    </w:p>
    <w:p w14:paraId="419C4D9F" w14:textId="77777777" w:rsidR="00583484" w:rsidRDefault="00583484" w:rsidP="00425838">
      <w:pPr>
        <w:ind w:left="-720"/>
        <w:rPr>
          <w:rFonts w:cs="Times New Roman"/>
          <w:sz w:val="24"/>
          <w:szCs w:val="24"/>
        </w:rPr>
      </w:pPr>
    </w:p>
    <w:p w14:paraId="048B1D0A" w14:textId="77777777" w:rsidR="0072554F" w:rsidRDefault="0072554F" w:rsidP="00425838">
      <w:pPr>
        <w:ind w:left="-720"/>
        <w:rPr>
          <w:rFonts w:cs="Times New Roman"/>
          <w:sz w:val="24"/>
          <w:szCs w:val="24"/>
        </w:rPr>
      </w:pPr>
    </w:p>
    <w:p w14:paraId="18B23CE6" w14:textId="3B5F4D9A" w:rsidR="00425838" w:rsidRPr="00425838" w:rsidRDefault="00425838" w:rsidP="00425838">
      <w:pPr>
        <w:rPr>
          <w:rFonts w:cs="Times New Roman"/>
          <w:sz w:val="24"/>
          <w:szCs w:val="24"/>
        </w:rPr>
      </w:pPr>
    </w:p>
    <w:sectPr w:rsidR="00425838" w:rsidRPr="00425838" w:rsidSect="0078632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A4"/>
    <w:rsid w:val="0000050B"/>
    <w:rsid w:val="000421DA"/>
    <w:rsid w:val="00080D91"/>
    <w:rsid w:val="000D5964"/>
    <w:rsid w:val="00180537"/>
    <w:rsid w:val="001A0D45"/>
    <w:rsid w:val="002366A4"/>
    <w:rsid w:val="002B18BC"/>
    <w:rsid w:val="002D4312"/>
    <w:rsid w:val="003B1CF5"/>
    <w:rsid w:val="00425838"/>
    <w:rsid w:val="004669D1"/>
    <w:rsid w:val="005352C8"/>
    <w:rsid w:val="00550B87"/>
    <w:rsid w:val="00583484"/>
    <w:rsid w:val="006371C8"/>
    <w:rsid w:val="00692388"/>
    <w:rsid w:val="006A7E0B"/>
    <w:rsid w:val="0072554F"/>
    <w:rsid w:val="0078632B"/>
    <w:rsid w:val="007B7759"/>
    <w:rsid w:val="007D1986"/>
    <w:rsid w:val="007F3EDC"/>
    <w:rsid w:val="0083283D"/>
    <w:rsid w:val="009A639E"/>
    <w:rsid w:val="009E36F3"/>
    <w:rsid w:val="00C91123"/>
    <w:rsid w:val="00CE181D"/>
    <w:rsid w:val="00D74079"/>
    <w:rsid w:val="00D870B1"/>
    <w:rsid w:val="00E20020"/>
    <w:rsid w:val="00E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32A5"/>
  <w15:docId w15:val="{C6C6C9AD-E233-4534-AA59-32BF186A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1CF5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B1CF5"/>
  </w:style>
  <w:style w:type="paragraph" w:styleId="BalloonText">
    <w:name w:val="Balloon Text"/>
    <w:basedOn w:val="Normal"/>
    <w:link w:val="BalloonTextChar"/>
    <w:uiPriority w:val="99"/>
    <w:semiHidden/>
    <w:unhideWhenUsed/>
    <w:rsid w:val="00786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2B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efaultParagraphFont"/>
    <w:rsid w:val="00180537"/>
  </w:style>
  <w:style w:type="character" w:customStyle="1" w:styleId="lrzxr">
    <w:name w:val="lrzxr"/>
    <w:basedOn w:val="DefaultParagraphFont"/>
    <w:rsid w:val="0018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BA5B-86DC-49EF-843B-B6A8FB3A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Axe, Kathy A.</dc:creator>
  <cp:lastModifiedBy>Sharon Toon</cp:lastModifiedBy>
  <cp:revision>2</cp:revision>
  <cp:lastPrinted>2016-09-19T18:22:00Z</cp:lastPrinted>
  <dcterms:created xsi:type="dcterms:W3CDTF">2025-05-22T23:14:00Z</dcterms:created>
  <dcterms:modified xsi:type="dcterms:W3CDTF">2025-05-22T23:14:00Z</dcterms:modified>
</cp:coreProperties>
</file>