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C092" w14:textId="70747559" w:rsidR="001B0A67" w:rsidRPr="005F1FDB" w:rsidRDefault="001B0A67" w:rsidP="00CA08ED">
      <w:pPr>
        <w:spacing w:after="0" w:line="240" w:lineRule="auto"/>
        <w:ind w:left="5760" w:firstLine="720"/>
        <w:rPr>
          <w:sz w:val="28"/>
          <w:szCs w:val="28"/>
        </w:rPr>
      </w:pPr>
      <w:r w:rsidRPr="005F1FDB">
        <w:rPr>
          <w:sz w:val="28"/>
          <w:szCs w:val="28"/>
        </w:rPr>
        <w:t xml:space="preserve">Be It Remembered that </w:t>
      </w:r>
      <w:proofErr w:type="gramStart"/>
      <w:r w:rsidRPr="005F1FDB">
        <w:rPr>
          <w:sz w:val="28"/>
          <w:szCs w:val="28"/>
        </w:rPr>
        <w:t>the Greene</w:t>
      </w:r>
      <w:proofErr w:type="gramEnd"/>
      <w:r w:rsidRPr="005F1FDB">
        <w:rPr>
          <w:sz w:val="28"/>
          <w:szCs w:val="28"/>
        </w:rPr>
        <w:t xml:space="preserve"> County </w:t>
      </w:r>
    </w:p>
    <w:p w14:paraId="3C8A3E21" w14:textId="25530095" w:rsidR="001B0A67" w:rsidRPr="005F1FDB" w:rsidRDefault="001B0A67" w:rsidP="00E43DA0">
      <w:pPr>
        <w:spacing w:after="0" w:line="240" w:lineRule="auto"/>
        <w:ind w:left="6480"/>
        <w:rPr>
          <w:sz w:val="28"/>
          <w:szCs w:val="28"/>
        </w:rPr>
      </w:pPr>
      <w:r w:rsidRPr="005F1FDB">
        <w:rPr>
          <w:sz w:val="28"/>
          <w:szCs w:val="28"/>
        </w:rPr>
        <w:t>Board of Commissioners</w:t>
      </w:r>
      <w:r w:rsidR="00E43DA0">
        <w:rPr>
          <w:sz w:val="28"/>
          <w:szCs w:val="28"/>
        </w:rPr>
        <w:t xml:space="preserve"> and County Council</w:t>
      </w:r>
      <w:r w:rsidRPr="005F1FDB">
        <w:rPr>
          <w:sz w:val="28"/>
          <w:szCs w:val="28"/>
        </w:rPr>
        <w:t xml:space="preserve"> met in Joint </w:t>
      </w:r>
      <w:r w:rsidR="00F73AC1">
        <w:rPr>
          <w:sz w:val="28"/>
          <w:szCs w:val="28"/>
        </w:rPr>
        <w:t>Special</w:t>
      </w:r>
      <w:r w:rsidRPr="005F1FDB">
        <w:rPr>
          <w:sz w:val="28"/>
          <w:szCs w:val="28"/>
        </w:rPr>
        <w:t xml:space="preserve"> Session on </w:t>
      </w:r>
      <w:r w:rsidR="0051753A">
        <w:rPr>
          <w:sz w:val="28"/>
          <w:szCs w:val="28"/>
        </w:rPr>
        <w:t>September 9, 2025,</w:t>
      </w:r>
      <w:r w:rsidRPr="005F1FDB">
        <w:rPr>
          <w:sz w:val="28"/>
          <w:szCs w:val="28"/>
        </w:rPr>
        <w:t xml:space="preserve"> at</w:t>
      </w:r>
      <w:r w:rsidR="00E43DA0">
        <w:rPr>
          <w:sz w:val="28"/>
          <w:szCs w:val="28"/>
        </w:rPr>
        <w:t xml:space="preserve"> </w:t>
      </w:r>
      <w:r w:rsidR="00363538">
        <w:rPr>
          <w:sz w:val="28"/>
          <w:szCs w:val="28"/>
        </w:rPr>
        <w:t>2</w:t>
      </w:r>
      <w:r w:rsidRPr="005F1FDB">
        <w:rPr>
          <w:sz w:val="28"/>
          <w:szCs w:val="28"/>
        </w:rPr>
        <w:t xml:space="preserve">:30 </w:t>
      </w:r>
      <w:r w:rsidR="00363538">
        <w:rPr>
          <w:sz w:val="28"/>
          <w:szCs w:val="28"/>
        </w:rPr>
        <w:t>p</w:t>
      </w:r>
      <w:r w:rsidRPr="005F1FDB">
        <w:rPr>
          <w:sz w:val="28"/>
          <w:szCs w:val="28"/>
        </w:rPr>
        <w:t>.m. in the Commissioners’ Room on</w:t>
      </w:r>
      <w:r w:rsidR="00E43DA0">
        <w:rPr>
          <w:sz w:val="28"/>
          <w:szCs w:val="28"/>
        </w:rPr>
        <w:t xml:space="preserve"> </w:t>
      </w:r>
      <w:r w:rsidRPr="005F1FDB">
        <w:rPr>
          <w:sz w:val="28"/>
          <w:szCs w:val="28"/>
        </w:rPr>
        <w:t>the third floor of the Courthouse.</w:t>
      </w:r>
    </w:p>
    <w:p w14:paraId="1E7E4E75" w14:textId="77777777" w:rsidR="001B0A67" w:rsidRPr="005F1FDB" w:rsidRDefault="001B0A67" w:rsidP="001B0A67">
      <w:pPr>
        <w:spacing w:after="0" w:line="240" w:lineRule="auto"/>
        <w:rPr>
          <w:sz w:val="28"/>
          <w:szCs w:val="28"/>
        </w:rPr>
      </w:pPr>
    </w:p>
    <w:p w14:paraId="6E94A981" w14:textId="43DF9578" w:rsidR="001B0A67" w:rsidRDefault="001B0A67" w:rsidP="001B0A67">
      <w:pPr>
        <w:spacing w:after="0" w:line="240" w:lineRule="auto"/>
        <w:rPr>
          <w:sz w:val="28"/>
          <w:szCs w:val="28"/>
        </w:rPr>
      </w:pPr>
      <w:r w:rsidRPr="005F1FDB">
        <w:rPr>
          <w:sz w:val="28"/>
          <w:szCs w:val="28"/>
        </w:rPr>
        <w:t>The meeting was called to order by President</w:t>
      </w:r>
      <w:r w:rsidR="0051753A">
        <w:rPr>
          <w:sz w:val="28"/>
          <w:szCs w:val="28"/>
        </w:rPr>
        <w:t xml:space="preserve"> Kelly Zimmerly</w:t>
      </w:r>
      <w:r w:rsidRPr="005F1FDB">
        <w:rPr>
          <w:sz w:val="28"/>
          <w:szCs w:val="28"/>
        </w:rPr>
        <w:t>.</w:t>
      </w:r>
    </w:p>
    <w:p w14:paraId="736957A7" w14:textId="6FABC5CE" w:rsidR="0012492A" w:rsidRDefault="0012492A" w:rsidP="0012492A">
      <w:pPr>
        <w:spacing w:after="0" w:line="240" w:lineRule="auto"/>
        <w:rPr>
          <w:sz w:val="28"/>
          <w:szCs w:val="28"/>
        </w:rPr>
      </w:pPr>
    </w:p>
    <w:p w14:paraId="2B5495E2" w14:textId="77777777" w:rsidR="0012492A" w:rsidRDefault="0012492A" w:rsidP="0012492A">
      <w:pPr>
        <w:spacing w:after="0" w:line="240" w:lineRule="auto"/>
        <w:rPr>
          <w:sz w:val="28"/>
          <w:szCs w:val="28"/>
        </w:rPr>
      </w:pPr>
    </w:p>
    <w:p w14:paraId="6706CE73" w14:textId="620C8C50" w:rsidR="0012492A" w:rsidRDefault="0012492A" w:rsidP="0012492A">
      <w:pPr>
        <w:spacing w:after="0" w:line="240" w:lineRule="auto"/>
        <w:rPr>
          <w:sz w:val="28"/>
          <w:szCs w:val="28"/>
        </w:rPr>
      </w:pPr>
      <w:r>
        <w:rPr>
          <w:sz w:val="28"/>
          <w:szCs w:val="28"/>
        </w:rPr>
        <w:t xml:space="preserve">Those present </w:t>
      </w:r>
      <w:r w:rsidR="00273262">
        <w:rPr>
          <w:sz w:val="28"/>
          <w:szCs w:val="28"/>
        </w:rPr>
        <w:t xml:space="preserve">for the Greene County Commissioners </w:t>
      </w:r>
      <w:r>
        <w:rPr>
          <w:sz w:val="28"/>
          <w:szCs w:val="28"/>
        </w:rPr>
        <w:t>were Nathan Abrams, Ed Michael, Rick Graves, and County Attorney Marvin Abshire.</w:t>
      </w:r>
    </w:p>
    <w:p w14:paraId="329B8D2C" w14:textId="77777777" w:rsidR="001B0A67" w:rsidRPr="005F1FDB" w:rsidRDefault="001B0A67" w:rsidP="001B0A67">
      <w:pPr>
        <w:spacing w:after="0" w:line="240" w:lineRule="auto"/>
        <w:rPr>
          <w:sz w:val="28"/>
          <w:szCs w:val="28"/>
        </w:rPr>
      </w:pPr>
    </w:p>
    <w:p w14:paraId="1483A3A2" w14:textId="4495F77B" w:rsidR="001B0A67" w:rsidRPr="005F1FDB" w:rsidRDefault="001B0A67" w:rsidP="001B0A67">
      <w:pPr>
        <w:spacing w:after="0" w:line="240" w:lineRule="auto"/>
        <w:rPr>
          <w:rFonts w:eastAsia="Calibri" w:cs="Times New Roman"/>
          <w:sz w:val="28"/>
          <w:szCs w:val="28"/>
        </w:rPr>
      </w:pPr>
      <w:r w:rsidRPr="005F1FDB">
        <w:rPr>
          <w:rFonts w:eastAsia="Calibri" w:cs="Times New Roman"/>
          <w:sz w:val="28"/>
          <w:szCs w:val="28"/>
        </w:rPr>
        <w:t xml:space="preserve">Those present </w:t>
      </w:r>
      <w:r w:rsidR="00273262">
        <w:rPr>
          <w:rFonts w:eastAsia="Calibri" w:cs="Times New Roman"/>
          <w:sz w:val="28"/>
          <w:szCs w:val="28"/>
        </w:rPr>
        <w:t>for</w:t>
      </w:r>
      <w:r w:rsidR="00273262" w:rsidRPr="005F1FDB">
        <w:rPr>
          <w:rFonts w:eastAsia="Calibri" w:cs="Times New Roman"/>
          <w:sz w:val="28"/>
          <w:szCs w:val="28"/>
        </w:rPr>
        <w:t xml:space="preserve"> </w:t>
      </w:r>
      <w:r w:rsidRPr="005F1FDB">
        <w:rPr>
          <w:rFonts w:eastAsia="Calibri" w:cs="Times New Roman"/>
          <w:sz w:val="28"/>
          <w:szCs w:val="28"/>
        </w:rPr>
        <w:t>the County Council were Brent Murray,</w:t>
      </w:r>
      <w:r w:rsidR="00F73AC1">
        <w:rPr>
          <w:rFonts w:eastAsia="Calibri" w:cs="Times New Roman"/>
          <w:sz w:val="28"/>
          <w:szCs w:val="28"/>
        </w:rPr>
        <w:t xml:space="preserve"> Jerry Frye</w:t>
      </w:r>
      <w:r w:rsidR="0051753A">
        <w:rPr>
          <w:rFonts w:eastAsia="Calibri" w:cs="Times New Roman"/>
          <w:sz w:val="28"/>
          <w:szCs w:val="28"/>
        </w:rPr>
        <w:t>, Ron Lehman</w:t>
      </w:r>
      <w:r w:rsidR="00F73AC1">
        <w:rPr>
          <w:rFonts w:eastAsia="Calibri" w:cs="Times New Roman"/>
          <w:sz w:val="28"/>
          <w:szCs w:val="28"/>
        </w:rPr>
        <w:t>,</w:t>
      </w:r>
      <w:r w:rsidRPr="005F1FDB">
        <w:rPr>
          <w:rFonts w:eastAsia="Calibri" w:cs="Times New Roman"/>
          <w:sz w:val="28"/>
          <w:szCs w:val="28"/>
        </w:rPr>
        <w:t xml:space="preserve"> and Kelly Zimmerly.  Absent </w:t>
      </w:r>
      <w:r w:rsidR="00273262">
        <w:rPr>
          <w:rFonts w:eastAsia="Calibri" w:cs="Times New Roman"/>
          <w:sz w:val="28"/>
          <w:szCs w:val="28"/>
        </w:rPr>
        <w:t>were</w:t>
      </w:r>
      <w:r w:rsidR="00273262" w:rsidRPr="005F1FDB">
        <w:rPr>
          <w:rFonts w:eastAsia="Calibri" w:cs="Times New Roman"/>
          <w:sz w:val="28"/>
          <w:szCs w:val="28"/>
        </w:rPr>
        <w:t xml:space="preserve"> </w:t>
      </w:r>
      <w:r w:rsidR="0051753A">
        <w:rPr>
          <w:rFonts w:eastAsia="Calibri" w:cs="Times New Roman"/>
          <w:sz w:val="28"/>
          <w:szCs w:val="28"/>
        </w:rPr>
        <w:t>Karen Abrams, Randall Brown, and Bryan Woodall.</w:t>
      </w:r>
    </w:p>
    <w:p w14:paraId="39137519" w14:textId="77777777" w:rsidR="001B0A67" w:rsidRPr="005F1FDB" w:rsidRDefault="001B0A67" w:rsidP="001B0A67">
      <w:pPr>
        <w:spacing w:after="0" w:line="240" w:lineRule="auto"/>
        <w:rPr>
          <w:rFonts w:eastAsia="Calibri" w:cs="Times New Roman"/>
          <w:sz w:val="28"/>
          <w:szCs w:val="28"/>
        </w:rPr>
      </w:pPr>
    </w:p>
    <w:p w14:paraId="193D208D" w14:textId="7A491BDF" w:rsidR="00CD08AE" w:rsidRDefault="00CD08AE" w:rsidP="00CD08AE">
      <w:pPr>
        <w:spacing w:after="0" w:line="240" w:lineRule="auto"/>
        <w:rPr>
          <w:b/>
          <w:sz w:val="28"/>
          <w:szCs w:val="28"/>
          <w:u w:val="single"/>
        </w:rPr>
      </w:pPr>
      <w:r>
        <w:rPr>
          <w:b/>
          <w:sz w:val="28"/>
          <w:szCs w:val="28"/>
          <w:u w:val="single"/>
        </w:rPr>
        <w:t>Re</w:t>
      </w:r>
      <w:r w:rsidR="0051753A">
        <w:rPr>
          <w:b/>
          <w:sz w:val="28"/>
          <w:szCs w:val="28"/>
          <w:u w:val="single"/>
        </w:rPr>
        <w:t>: Greene County 5-Year Plan</w:t>
      </w:r>
    </w:p>
    <w:p w14:paraId="59168ABA" w14:textId="48440CF7" w:rsidR="00CD08AE" w:rsidRDefault="00CD08AE" w:rsidP="00CD08AE">
      <w:pPr>
        <w:spacing w:after="0" w:line="240" w:lineRule="auto"/>
        <w:rPr>
          <w:bCs/>
          <w:sz w:val="28"/>
          <w:szCs w:val="28"/>
        </w:rPr>
      </w:pPr>
      <w:r>
        <w:rPr>
          <w:bCs/>
          <w:sz w:val="28"/>
          <w:szCs w:val="28"/>
        </w:rPr>
        <w:t>Co</w:t>
      </w:r>
      <w:r w:rsidR="0051753A">
        <w:rPr>
          <w:bCs/>
          <w:sz w:val="28"/>
          <w:szCs w:val="28"/>
        </w:rPr>
        <w:t>uncil President Kelly Zimmerly opened the meeting by stating that with the uncertainty of SEA 1 and the new Local Income Tax structure change taking effect in 2028, it is important for the Council and the Commissioners to be on the same page for the upcoming projects for the next five years</w:t>
      </w:r>
      <w:r w:rsidR="00273262">
        <w:rPr>
          <w:bCs/>
          <w:sz w:val="28"/>
          <w:szCs w:val="28"/>
        </w:rPr>
        <w:t xml:space="preserve"> or more</w:t>
      </w:r>
      <w:r w:rsidR="0051753A">
        <w:rPr>
          <w:bCs/>
          <w:sz w:val="28"/>
          <w:szCs w:val="28"/>
        </w:rPr>
        <w:t>.</w:t>
      </w:r>
      <w:r w:rsidR="0055646D">
        <w:rPr>
          <w:bCs/>
          <w:sz w:val="28"/>
          <w:szCs w:val="28"/>
        </w:rPr>
        <w:t xml:space="preserve">  </w:t>
      </w:r>
      <w:r>
        <w:rPr>
          <w:bCs/>
          <w:sz w:val="28"/>
          <w:szCs w:val="28"/>
        </w:rPr>
        <w:t xml:space="preserve"> </w:t>
      </w:r>
    </w:p>
    <w:p w14:paraId="608897D5" w14:textId="77777777" w:rsidR="0051753A" w:rsidRDefault="0051753A" w:rsidP="00CD08AE">
      <w:pPr>
        <w:spacing w:after="0" w:line="240" w:lineRule="auto"/>
        <w:rPr>
          <w:bCs/>
          <w:sz w:val="28"/>
          <w:szCs w:val="28"/>
        </w:rPr>
      </w:pPr>
    </w:p>
    <w:p w14:paraId="6E5E32D6" w14:textId="0432F977" w:rsidR="0051753A" w:rsidRDefault="0051753A" w:rsidP="00CD08AE">
      <w:pPr>
        <w:spacing w:after="0" w:line="240" w:lineRule="auto"/>
        <w:rPr>
          <w:bCs/>
          <w:sz w:val="28"/>
          <w:szCs w:val="28"/>
        </w:rPr>
      </w:pPr>
      <w:r>
        <w:rPr>
          <w:bCs/>
          <w:sz w:val="28"/>
          <w:szCs w:val="28"/>
        </w:rPr>
        <w:t>Commissioner</w:t>
      </w:r>
      <w:r w:rsidR="00273262">
        <w:rPr>
          <w:bCs/>
          <w:sz w:val="28"/>
          <w:szCs w:val="28"/>
        </w:rPr>
        <w:t>s’</w:t>
      </w:r>
      <w:r>
        <w:rPr>
          <w:bCs/>
          <w:sz w:val="28"/>
          <w:szCs w:val="28"/>
        </w:rPr>
        <w:t xml:space="preserve"> </w:t>
      </w:r>
      <w:r w:rsidR="00850D37">
        <w:rPr>
          <w:bCs/>
          <w:sz w:val="28"/>
          <w:szCs w:val="28"/>
        </w:rPr>
        <w:t xml:space="preserve">President Nathan Abrams </w:t>
      </w:r>
      <w:r w:rsidR="00273262">
        <w:rPr>
          <w:bCs/>
          <w:sz w:val="28"/>
          <w:szCs w:val="28"/>
        </w:rPr>
        <w:t>described</w:t>
      </w:r>
      <w:r w:rsidR="00850D37">
        <w:rPr>
          <w:bCs/>
          <w:sz w:val="28"/>
          <w:szCs w:val="28"/>
        </w:rPr>
        <w:t xml:space="preserve"> projects that the Commissioners are working on for the next five years</w:t>
      </w:r>
      <w:r w:rsidR="00273262">
        <w:rPr>
          <w:bCs/>
          <w:sz w:val="28"/>
          <w:szCs w:val="28"/>
        </w:rPr>
        <w:t>,</w:t>
      </w:r>
      <w:r w:rsidR="00850D37">
        <w:rPr>
          <w:bCs/>
          <w:sz w:val="28"/>
          <w:szCs w:val="28"/>
        </w:rPr>
        <w:t xml:space="preserve"> </w:t>
      </w:r>
      <w:r w:rsidR="00273262">
        <w:rPr>
          <w:bCs/>
          <w:sz w:val="28"/>
          <w:szCs w:val="28"/>
        </w:rPr>
        <w:t xml:space="preserve">including </w:t>
      </w:r>
      <w:r w:rsidR="00850D37">
        <w:rPr>
          <w:bCs/>
          <w:sz w:val="28"/>
          <w:szCs w:val="28"/>
        </w:rPr>
        <w:t xml:space="preserve">the new wastewater treatment plant, the Prometheus </w:t>
      </w:r>
      <w:r w:rsidR="00273262">
        <w:rPr>
          <w:bCs/>
          <w:sz w:val="28"/>
          <w:szCs w:val="28"/>
        </w:rPr>
        <w:t xml:space="preserve">Energetics </w:t>
      </w:r>
      <w:r w:rsidR="00850D37">
        <w:rPr>
          <w:bCs/>
          <w:sz w:val="28"/>
          <w:szCs w:val="28"/>
        </w:rPr>
        <w:t xml:space="preserve">project, the new Love’s truck station, and exterior renovations to the courthouse. Abrams stated that the county would be responsible for </w:t>
      </w:r>
      <w:r w:rsidR="00273262">
        <w:rPr>
          <w:bCs/>
          <w:sz w:val="28"/>
          <w:szCs w:val="28"/>
        </w:rPr>
        <w:t>constructing</w:t>
      </w:r>
      <w:r w:rsidR="00850D37">
        <w:rPr>
          <w:bCs/>
          <w:sz w:val="28"/>
          <w:szCs w:val="28"/>
        </w:rPr>
        <w:t xml:space="preserve"> the wastewater treatment project</w:t>
      </w:r>
      <w:r w:rsidR="00273262">
        <w:rPr>
          <w:bCs/>
          <w:sz w:val="28"/>
          <w:szCs w:val="28"/>
        </w:rPr>
        <w:t xml:space="preserve"> with </w:t>
      </w:r>
      <w:r w:rsidR="005A5752">
        <w:rPr>
          <w:bCs/>
          <w:sz w:val="28"/>
          <w:szCs w:val="28"/>
        </w:rPr>
        <w:t>hopefully federal resources</w:t>
      </w:r>
      <w:r w:rsidR="00850D37">
        <w:rPr>
          <w:bCs/>
          <w:sz w:val="28"/>
          <w:szCs w:val="28"/>
        </w:rPr>
        <w:t xml:space="preserve"> and the road for the Prometheus project. The rest stop will not be starting until next year</w:t>
      </w:r>
      <w:r w:rsidR="00BF0506">
        <w:rPr>
          <w:bCs/>
          <w:sz w:val="28"/>
          <w:szCs w:val="28"/>
        </w:rPr>
        <w:t>, but Love’s will be paying for the infrastructure.</w:t>
      </w:r>
      <w:r w:rsidR="00850D37">
        <w:rPr>
          <w:bCs/>
          <w:sz w:val="28"/>
          <w:szCs w:val="28"/>
        </w:rPr>
        <w:t xml:space="preserve"> </w:t>
      </w:r>
    </w:p>
    <w:p w14:paraId="41184AA9" w14:textId="77777777" w:rsidR="00850D37" w:rsidRDefault="00850D37" w:rsidP="00CD08AE">
      <w:pPr>
        <w:spacing w:after="0" w:line="240" w:lineRule="auto"/>
        <w:rPr>
          <w:bCs/>
          <w:sz w:val="28"/>
          <w:szCs w:val="28"/>
        </w:rPr>
      </w:pPr>
    </w:p>
    <w:p w14:paraId="63D79CA6" w14:textId="07CC2A51" w:rsidR="00850D37" w:rsidRDefault="005A5752" w:rsidP="00CD08AE">
      <w:pPr>
        <w:spacing w:after="0" w:line="240" w:lineRule="auto"/>
        <w:rPr>
          <w:bCs/>
          <w:sz w:val="28"/>
          <w:szCs w:val="28"/>
        </w:rPr>
      </w:pPr>
      <w:r>
        <w:rPr>
          <w:bCs/>
          <w:sz w:val="28"/>
          <w:szCs w:val="28"/>
        </w:rPr>
        <w:t>Council President</w:t>
      </w:r>
      <w:r w:rsidR="00850D37">
        <w:rPr>
          <w:bCs/>
          <w:sz w:val="28"/>
          <w:szCs w:val="28"/>
        </w:rPr>
        <w:t xml:space="preserve"> Zimmerly </w:t>
      </w:r>
      <w:r>
        <w:rPr>
          <w:bCs/>
          <w:sz w:val="28"/>
          <w:szCs w:val="28"/>
        </w:rPr>
        <w:t xml:space="preserve">observed </w:t>
      </w:r>
      <w:r w:rsidR="00850D37">
        <w:rPr>
          <w:bCs/>
          <w:sz w:val="28"/>
          <w:szCs w:val="28"/>
        </w:rPr>
        <w:t xml:space="preserve">that the </w:t>
      </w:r>
      <w:r>
        <w:rPr>
          <w:bCs/>
          <w:sz w:val="28"/>
          <w:szCs w:val="28"/>
        </w:rPr>
        <w:t xml:space="preserve">courthouse </w:t>
      </w:r>
      <w:r w:rsidR="00850D37">
        <w:rPr>
          <w:bCs/>
          <w:sz w:val="28"/>
          <w:szCs w:val="28"/>
        </w:rPr>
        <w:t xml:space="preserve">bond payment would be released next year and asked if the Commissioners had </w:t>
      </w:r>
      <w:proofErr w:type="gramStart"/>
      <w:r w:rsidR="00850D37">
        <w:rPr>
          <w:bCs/>
          <w:sz w:val="28"/>
          <w:szCs w:val="28"/>
        </w:rPr>
        <w:t>plans</w:t>
      </w:r>
      <w:proofErr w:type="gramEnd"/>
      <w:r w:rsidR="00850D37">
        <w:rPr>
          <w:bCs/>
          <w:sz w:val="28"/>
          <w:szCs w:val="28"/>
        </w:rPr>
        <w:t xml:space="preserve"> </w:t>
      </w:r>
      <w:r>
        <w:rPr>
          <w:bCs/>
          <w:sz w:val="28"/>
          <w:szCs w:val="28"/>
        </w:rPr>
        <w:t>the additional revenue</w:t>
      </w:r>
      <w:r w:rsidR="00850D37">
        <w:rPr>
          <w:bCs/>
          <w:sz w:val="28"/>
          <w:szCs w:val="28"/>
        </w:rPr>
        <w:t>. The Commissioners stated that they did not plan to use that money for any projects.</w:t>
      </w:r>
    </w:p>
    <w:p w14:paraId="1FA25909" w14:textId="77777777" w:rsidR="00850D37" w:rsidRDefault="00850D37" w:rsidP="00CD08AE">
      <w:pPr>
        <w:spacing w:after="0" w:line="240" w:lineRule="auto"/>
        <w:rPr>
          <w:bCs/>
          <w:sz w:val="28"/>
          <w:szCs w:val="28"/>
        </w:rPr>
      </w:pPr>
    </w:p>
    <w:p w14:paraId="21DC0429" w14:textId="6EE0F00E" w:rsidR="00850D37" w:rsidRDefault="005A5752" w:rsidP="00CD08AE">
      <w:pPr>
        <w:spacing w:after="0" w:line="240" w:lineRule="auto"/>
        <w:rPr>
          <w:bCs/>
          <w:sz w:val="28"/>
          <w:szCs w:val="28"/>
        </w:rPr>
      </w:pPr>
      <w:r w:rsidRPr="005A5752">
        <w:rPr>
          <w:bCs/>
          <w:sz w:val="28"/>
          <w:szCs w:val="28"/>
        </w:rPr>
        <w:t xml:space="preserve">Council President </w:t>
      </w:r>
      <w:r w:rsidR="00850D37">
        <w:rPr>
          <w:bCs/>
          <w:sz w:val="28"/>
          <w:szCs w:val="28"/>
        </w:rPr>
        <w:t xml:space="preserve">Zimmerly asked about housing for the county. Commissioner Nathan Abrams stated </w:t>
      </w:r>
      <w:r>
        <w:rPr>
          <w:bCs/>
          <w:sz w:val="28"/>
          <w:szCs w:val="28"/>
        </w:rPr>
        <w:t xml:space="preserve">his view </w:t>
      </w:r>
      <w:r w:rsidR="00850D37">
        <w:rPr>
          <w:bCs/>
          <w:sz w:val="28"/>
          <w:szCs w:val="28"/>
        </w:rPr>
        <w:t xml:space="preserve">that housing was not a county project and more of an Economic Development project. </w:t>
      </w:r>
    </w:p>
    <w:p w14:paraId="39C5848D" w14:textId="77777777" w:rsidR="002E1749" w:rsidRDefault="002E1749" w:rsidP="00CD08AE">
      <w:pPr>
        <w:spacing w:after="0" w:line="240" w:lineRule="auto"/>
        <w:rPr>
          <w:bCs/>
          <w:sz w:val="28"/>
          <w:szCs w:val="28"/>
        </w:rPr>
      </w:pPr>
    </w:p>
    <w:p w14:paraId="3CB61E8D" w14:textId="68B124AC" w:rsidR="002E1749" w:rsidRDefault="005A5752" w:rsidP="00CD08AE">
      <w:pPr>
        <w:spacing w:after="0" w:line="240" w:lineRule="auto"/>
        <w:rPr>
          <w:bCs/>
          <w:sz w:val="28"/>
          <w:szCs w:val="28"/>
        </w:rPr>
      </w:pPr>
      <w:r w:rsidRPr="005A5752">
        <w:rPr>
          <w:bCs/>
          <w:sz w:val="28"/>
          <w:szCs w:val="28"/>
        </w:rPr>
        <w:t xml:space="preserve">Council President </w:t>
      </w:r>
      <w:r w:rsidR="002E1749">
        <w:rPr>
          <w:bCs/>
          <w:sz w:val="28"/>
          <w:szCs w:val="28"/>
        </w:rPr>
        <w:t>Zimmerly then asked if the county had a Capital Improvement Plan</w:t>
      </w:r>
      <w:r>
        <w:rPr>
          <w:bCs/>
          <w:sz w:val="28"/>
          <w:szCs w:val="28"/>
        </w:rPr>
        <w:t xml:space="preserve"> (CIP)</w:t>
      </w:r>
      <w:r w:rsidR="002E1749">
        <w:rPr>
          <w:bCs/>
          <w:sz w:val="28"/>
          <w:szCs w:val="28"/>
        </w:rPr>
        <w:t>. The Commissioners stated that the county does have one</w:t>
      </w:r>
      <w:r>
        <w:rPr>
          <w:bCs/>
          <w:sz w:val="28"/>
          <w:szCs w:val="28"/>
        </w:rPr>
        <w:t>,</w:t>
      </w:r>
      <w:r w:rsidR="002E1749">
        <w:rPr>
          <w:bCs/>
          <w:sz w:val="28"/>
          <w:szCs w:val="28"/>
        </w:rPr>
        <w:t xml:space="preserve"> </w:t>
      </w:r>
      <w:r>
        <w:rPr>
          <w:bCs/>
          <w:sz w:val="28"/>
          <w:szCs w:val="28"/>
        </w:rPr>
        <w:t xml:space="preserve">required for expenditure of </w:t>
      </w:r>
      <w:r w:rsidR="002E1749">
        <w:rPr>
          <w:bCs/>
          <w:sz w:val="28"/>
          <w:szCs w:val="28"/>
        </w:rPr>
        <w:t>LIT EDIT funds.</w:t>
      </w:r>
    </w:p>
    <w:p w14:paraId="03CFA8D9" w14:textId="77777777" w:rsidR="002E1749" w:rsidRDefault="002E1749" w:rsidP="00CD08AE">
      <w:pPr>
        <w:spacing w:after="0" w:line="240" w:lineRule="auto"/>
        <w:rPr>
          <w:bCs/>
          <w:sz w:val="28"/>
          <w:szCs w:val="28"/>
        </w:rPr>
      </w:pPr>
    </w:p>
    <w:p w14:paraId="2C2C4ABF" w14:textId="1B963FFF" w:rsidR="002E1749" w:rsidRDefault="002E1749" w:rsidP="00CD08AE">
      <w:pPr>
        <w:spacing w:after="0" w:line="240" w:lineRule="auto"/>
        <w:rPr>
          <w:bCs/>
          <w:sz w:val="28"/>
          <w:szCs w:val="28"/>
        </w:rPr>
      </w:pPr>
      <w:r>
        <w:rPr>
          <w:bCs/>
          <w:sz w:val="28"/>
          <w:szCs w:val="28"/>
        </w:rPr>
        <w:t xml:space="preserve">Commissioner Rick Graves stated </w:t>
      </w:r>
      <w:proofErr w:type="gramStart"/>
      <w:r>
        <w:rPr>
          <w:bCs/>
          <w:sz w:val="28"/>
          <w:szCs w:val="28"/>
        </w:rPr>
        <w:t>that</w:t>
      </w:r>
      <w:proofErr w:type="gramEnd"/>
      <w:r>
        <w:rPr>
          <w:bCs/>
          <w:sz w:val="28"/>
          <w:szCs w:val="28"/>
        </w:rPr>
        <w:t xml:space="preserve"> the last few years</w:t>
      </w:r>
      <w:r w:rsidR="00C17C3C">
        <w:rPr>
          <w:bCs/>
          <w:sz w:val="28"/>
          <w:szCs w:val="28"/>
        </w:rPr>
        <w:t xml:space="preserve">, the </w:t>
      </w:r>
      <w:proofErr w:type="gramStart"/>
      <w:r w:rsidR="00C17C3C">
        <w:rPr>
          <w:bCs/>
          <w:sz w:val="28"/>
          <w:szCs w:val="28"/>
        </w:rPr>
        <w:t xml:space="preserve">Commissioners </w:t>
      </w:r>
      <w:r>
        <w:rPr>
          <w:bCs/>
          <w:sz w:val="28"/>
          <w:szCs w:val="28"/>
        </w:rPr>
        <w:t xml:space="preserve"> have</w:t>
      </w:r>
      <w:proofErr w:type="gramEnd"/>
      <w:r>
        <w:rPr>
          <w:bCs/>
          <w:sz w:val="28"/>
          <w:szCs w:val="28"/>
        </w:rPr>
        <w:t xml:space="preserve"> been focused on infrastructure. Graves stated that with the current Commissioner</w:t>
      </w:r>
      <w:r w:rsidR="00C17C3C">
        <w:rPr>
          <w:bCs/>
          <w:sz w:val="28"/>
          <w:szCs w:val="28"/>
        </w:rPr>
        <w:t>s’</w:t>
      </w:r>
      <w:r>
        <w:rPr>
          <w:bCs/>
          <w:sz w:val="28"/>
          <w:szCs w:val="28"/>
        </w:rPr>
        <w:t xml:space="preserve"> backgrounds, infrastructure made the most sense for them to focus on. </w:t>
      </w:r>
    </w:p>
    <w:p w14:paraId="200BF306" w14:textId="77777777" w:rsidR="002E1749" w:rsidRDefault="002E1749" w:rsidP="00CD08AE">
      <w:pPr>
        <w:spacing w:after="0" w:line="240" w:lineRule="auto"/>
        <w:rPr>
          <w:bCs/>
          <w:sz w:val="28"/>
          <w:szCs w:val="28"/>
        </w:rPr>
      </w:pPr>
    </w:p>
    <w:p w14:paraId="3EA0872B" w14:textId="48E303AA" w:rsidR="002E1749" w:rsidRDefault="002E1749" w:rsidP="00CD08AE">
      <w:pPr>
        <w:spacing w:after="0" w:line="240" w:lineRule="auto"/>
        <w:rPr>
          <w:bCs/>
          <w:sz w:val="28"/>
          <w:szCs w:val="28"/>
        </w:rPr>
      </w:pPr>
      <w:r>
        <w:rPr>
          <w:bCs/>
          <w:sz w:val="28"/>
          <w:szCs w:val="28"/>
        </w:rPr>
        <w:t xml:space="preserve">Commissioner Graves also stated that the Commissioners will be moving the Emergency Management </w:t>
      </w:r>
      <w:r w:rsidR="0018502A">
        <w:rPr>
          <w:bCs/>
          <w:sz w:val="28"/>
          <w:szCs w:val="28"/>
        </w:rPr>
        <w:t>Agency</w:t>
      </w:r>
      <w:r>
        <w:rPr>
          <w:bCs/>
          <w:sz w:val="28"/>
          <w:szCs w:val="28"/>
        </w:rPr>
        <w:t xml:space="preserve"> to the Community Event</w:t>
      </w:r>
      <w:r w:rsidR="00D23F9A">
        <w:rPr>
          <w:bCs/>
          <w:sz w:val="28"/>
          <w:szCs w:val="28"/>
        </w:rPr>
        <w:t>s</w:t>
      </w:r>
      <w:r>
        <w:rPr>
          <w:bCs/>
          <w:sz w:val="28"/>
          <w:szCs w:val="28"/>
        </w:rPr>
        <w:t xml:space="preserve"> Center. There will need to be a</w:t>
      </w:r>
      <w:r w:rsidR="00D23F9A">
        <w:rPr>
          <w:bCs/>
          <w:sz w:val="28"/>
          <w:szCs w:val="28"/>
        </w:rPr>
        <w:t xml:space="preserve"> new radio tower constructed at the events center, to accommodate communications needs of the EMA, and </w:t>
      </w:r>
      <w:r>
        <w:rPr>
          <w:bCs/>
          <w:sz w:val="28"/>
          <w:szCs w:val="28"/>
        </w:rPr>
        <w:t>new storage building built to store all the EMA equipment</w:t>
      </w:r>
      <w:r w:rsidR="0049207B">
        <w:rPr>
          <w:bCs/>
          <w:sz w:val="28"/>
          <w:szCs w:val="28"/>
        </w:rPr>
        <w:t>.</w:t>
      </w:r>
      <w:r>
        <w:rPr>
          <w:bCs/>
          <w:sz w:val="28"/>
          <w:szCs w:val="28"/>
        </w:rPr>
        <w:t xml:space="preserve"> </w:t>
      </w:r>
    </w:p>
    <w:p w14:paraId="4599D4FE" w14:textId="77777777" w:rsidR="006B3155" w:rsidRDefault="006B3155" w:rsidP="00CD08AE">
      <w:pPr>
        <w:spacing w:after="0" w:line="240" w:lineRule="auto"/>
        <w:rPr>
          <w:bCs/>
          <w:sz w:val="28"/>
          <w:szCs w:val="28"/>
        </w:rPr>
      </w:pPr>
    </w:p>
    <w:p w14:paraId="70BCA781" w14:textId="36A74E7A" w:rsidR="006B3155" w:rsidRDefault="006B3155" w:rsidP="00CD08AE">
      <w:pPr>
        <w:spacing w:after="0" w:line="240" w:lineRule="auto"/>
        <w:rPr>
          <w:bCs/>
          <w:sz w:val="28"/>
          <w:szCs w:val="28"/>
        </w:rPr>
      </w:pPr>
      <w:r>
        <w:rPr>
          <w:bCs/>
          <w:sz w:val="28"/>
          <w:szCs w:val="28"/>
        </w:rPr>
        <w:t xml:space="preserve">Commissioner Abrams stated that in Taylor Township, </w:t>
      </w:r>
      <w:r w:rsidR="00D23F9A">
        <w:rPr>
          <w:bCs/>
          <w:sz w:val="28"/>
          <w:szCs w:val="28"/>
        </w:rPr>
        <w:t xml:space="preserve">a new </w:t>
      </w:r>
      <w:r>
        <w:rPr>
          <w:bCs/>
          <w:sz w:val="28"/>
          <w:szCs w:val="28"/>
        </w:rPr>
        <w:t xml:space="preserve">TIF district </w:t>
      </w:r>
      <w:r w:rsidR="00D23F9A">
        <w:rPr>
          <w:bCs/>
          <w:sz w:val="28"/>
          <w:szCs w:val="28"/>
        </w:rPr>
        <w:t>may be established to incorporate the Munitions Campus and land surrounding the proposed campus</w:t>
      </w:r>
      <w:r>
        <w:rPr>
          <w:bCs/>
          <w:sz w:val="28"/>
          <w:szCs w:val="28"/>
        </w:rPr>
        <w:t xml:space="preserve">. Abrams stated that the base tax will stay with the county and any increase in the </w:t>
      </w:r>
      <w:r w:rsidR="00531770">
        <w:rPr>
          <w:bCs/>
          <w:sz w:val="28"/>
          <w:szCs w:val="28"/>
        </w:rPr>
        <w:t xml:space="preserve">increment from new construction </w:t>
      </w:r>
      <w:r>
        <w:rPr>
          <w:bCs/>
          <w:sz w:val="28"/>
          <w:szCs w:val="28"/>
        </w:rPr>
        <w:t xml:space="preserve">will go to the Redevelopment Commission. </w:t>
      </w:r>
    </w:p>
    <w:p w14:paraId="670346E4" w14:textId="77777777" w:rsidR="00BF0506" w:rsidRDefault="00BF0506" w:rsidP="00CD08AE">
      <w:pPr>
        <w:spacing w:after="0" w:line="240" w:lineRule="auto"/>
        <w:rPr>
          <w:bCs/>
          <w:sz w:val="28"/>
          <w:szCs w:val="28"/>
        </w:rPr>
      </w:pPr>
    </w:p>
    <w:p w14:paraId="7E51C1ED" w14:textId="10C3B179" w:rsidR="00BF0506" w:rsidRDefault="00BF0506" w:rsidP="00CD08AE">
      <w:pPr>
        <w:spacing w:after="0" w:line="240" w:lineRule="auto"/>
        <w:rPr>
          <w:bCs/>
          <w:sz w:val="28"/>
          <w:szCs w:val="28"/>
        </w:rPr>
      </w:pPr>
      <w:r>
        <w:rPr>
          <w:bCs/>
          <w:sz w:val="28"/>
          <w:szCs w:val="28"/>
        </w:rPr>
        <w:t>Commissioner Abrams, along with the rest of the Commissioners, agreed that when they announce a possible project, they have researched and done their homework and make sure that there is a return investment.</w:t>
      </w:r>
    </w:p>
    <w:p w14:paraId="1734084D" w14:textId="77777777" w:rsidR="00BF0506" w:rsidRDefault="00BF0506" w:rsidP="00CD08AE">
      <w:pPr>
        <w:spacing w:after="0" w:line="240" w:lineRule="auto"/>
        <w:rPr>
          <w:bCs/>
          <w:sz w:val="28"/>
          <w:szCs w:val="28"/>
        </w:rPr>
      </w:pPr>
    </w:p>
    <w:p w14:paraId="28576073" w14:textId="6BD6A021" w:rsidR="00BF0506" w:rsidRDefault="00531770" w:rsidP="00CD08AE">
      <w:pPr>
        <w:spacing w:after="0" w:line="240" w:lineRule="auto"/>
        <w:rPr>
          <w:bCs/>
          <w:sz w:val="28"/>
          <w:szCs w:val="28"/>
        </w:rPr>
      </w:pPr>
      <w:r>
        <w:rPr>
          <w:bCs/>
          <w:sz w:val="28"/>
          <w:szCs w:val="28"/>
        </w:rPr>
        <w:t xml:space="preserve"> Council President</w:t>
      </w:r>
      <w:r w:rsidR="00BF0506">
        <w:rPr>
          <w:bCs/>
          <w:sz w:val="28"/>
          <w:szCs w:val="28"/>
        </w:rPr>
        <w:t xml:space="preserve"> Zimmerly stated that the council does not think that the Commissioners just spend money to spend it.</w:t>
      </w:r>
    </w:p>
    <w:p w14:paraId="267D04F4" w14:textId="3F3228FC" w:rsidR="00BF0506" w:rsidRDefault="00BF0506" w:rsidP="00CD08AE">
      <w:pPr>
        <w:spacing w:after="0" w:line="240" w:lineRule="auto"/>
        <w:rPr>
          <w:bCs/>
          <w:sz w:val="28"/>
          <w:szCs w:val="28"/>
        </w:rPr>
      </w:pPr>
      <w:r>
        <w:rPr>
          <w:bCs/>
          <w:sz w:val="28"/>
          <w:szCs w:val="28"/>
        </w:rPr>
        <w:t>Commissioner Graves stated that if the county does not spend the money on projects, then it should be given back to the taxpayers.</w:t>
      </w:r>
    </w:p>
    <w:p w14:paraId="7C296A7B" w14:textId="19625C8C" w:rsidR="00BF0506" w:rsidRDefault="00BF0506" w:rsidP="00CD08AE">
      <w:pPr>
        <w:spacing w:after="0" w:line="240" w:lineRule="auto"/>
        <w:rPr>
          <w:bCs/>
          <w:sz w:val="28"/>
          <w:szCs w:val="28"/>
        </w:rPr>
      </w:pPr>
      <w:r>
        <w:rPr>
          <w:bCs/>
          <w:sz w:val="28"/>
          <w:szCs w:val="28"/>
        </w:rPr>
        <w:t xml:space="preserve">Zimmerly stated that the county council does not want to be a bank but </w:t>
      </w:r>
      <w:r w:rsidR="00531770">
        <w:rPr>
          <w:bCs/>
          <w:sz w:val="28"/>
          <w:szCs w:val="28"/>
        </w:rPr>
        <w:t xml:space="preserve">also </w:t>
      </w:r>
      <w:proofErr w:type="gramStart"/>
      <w:r w:rsidR="00531770">
        <w:rPr>
          <w:bCs/>
          <w:sz w:val="28"/>
          <w:szCs w:val="28"/>
        </w:rPr>
        <w:t>do</w:t>
      </w:r>
      <w:proofErr w:type="gramEnd"/>
      <w:r w:rsidR="00531770">
        <w:rPr>
          <w:bCs/>
          <w:sz w:val="28"/>
          <w:szCs w:val="28"/>
        </w:rPr>
        <w:t xml:space="preserve"> not</w:t>
      </w:r>
      <w:r>
        <w:rPr>
          <w:bCs/>
          <w:sz w:val="28"/>
          <w:szCs w:val="28"/>
        </w:rPr>
        <w:t xml:space="preserve"> want to overspend either.</w:t>
      </w:r>
    </w:p>
    <w:p w14:paraId="318C27F4" w14:textId="77777777" w:rsidR="00BF0506" w:rsidRDefault="00BF0506" w:rsidP="00CD08AE">
      <w:pPr>
        <w:spacing w:after="0" w:line="240" w:lineRule="auto"/>
        <w:rPr>
          <w:bCs/>
          <w:sz w:val="28"/>
          <w:szCs w:val="28"/>
        </w:rPr>
      </w:pPr>
    </w:p>
    <w:p w14:paraId="495CB019" w14:textId="597D73B8" w:rsidR="00BF0506" w:rsidRDefault="00531770" w:rsidP="00CD08AE">
      <w:pPr>
        <w:spacing w:after="0" w:line="240" w:lineRule="auto"/>
        <w:rPr>
          <w:bCs/>
          <w:sz w:val="28"/>
          <w:szCs w:val="28"/>
        </w:rPr>
      </w:pPr>
      <w:r>
        <w:rPr>
          <w:bCs/>
          <w:sz w:val="28"/>
          <w:szCs w:val="28"/>
        </w:rPr>
        <w:t>Council President</w:t>
      </w:r>
      <w:r w:rsidR="00BF0506">
        <w:rPr>
          <w:bCs/>
          <w:sz w:val="28"/>
          <w:szCs w:val="28"/>
        </w:rPr>
        <w:t xml:space="preserve"> Zimmerly stated she is looking for more housing in the county. </w:t>
      </w:r>
    </w:p>
    <w:p w14:paraId="59AE5FD2" w14:textId="6739BF66" w:rsidR="00BF0506" w:rsidRDefault="00BF0506" w:rsidP="00CD08AE">
      <w:pPr>
        <w:spacing w:after="0" w:line="240" w:lineRule="auto"/>
        <w:rPr>
          <w:bCs/>
          <w:sz w:val="28"/>
          <w:szCs w:val="28"/>
        </w:rPr>
      </w:pPr>
      <w:r>
        <w:rPr>
          <w:bCs/>
          <w:sz w:val="28"/>
          <w:szCs w:val="28"/>
        </w:rPr>
        <w:t>Commissioner Graves stated that he would like to see a LIT for the hospital be put in place to help them</w:t>
      </w:r>
      <w:r w:rsidR="00592ED3">
        <w:rPr>
          <w:bCs/>
          <w:sz w:val="28"/>
          <w:szCs w:val="28"/>
        </w:rPr>
        <w:t xml:space="preserve">. Graves also mentioned that 500 more miles of county roads need to be paved, and a new highway garage on the East side of the county needs to be built. </w:t>
      </w:r>
    </w:p>
    <w:p w14:paraId="5348B748" w14:textId="77777777" w:rsidR="00592ED3" w:rsidRDefault="00592ED3" w:rsidP="00CD08AE">
      <w:pPr>
        <w:spacing w:after="0" w:line="240" w:lineRule="auto"/>
        <w:rPr>
          <w:bCs/>
          <w:sz w:val="28"/>
          <w:szCs w:val="28"/>
        </w:rPr>
      </w:pPr>
    </w:p>
    <w:p w14:paraId="129AFDE3" w14:textId="6405AF5B" w:rsidR="00592ED3" w:rsidRDefault="00592ED3" w:rsidP="00CD08AE">
      <w:pPr>
        <w:spacing w:after="0" w:line="240" w:lineRule="auto"/>
        <w:rPr>
          <w:bCs/>
          <w:sz w:val="28"/>
          <w:szCs w:val="28"/>
        </w:rPr>
      </w:pPr>
      <w:r>
        <w:rPr>
          <w:bCs/>
          <w:sz w:val="28"/>
          <w:szCs w:val="28"/>
        </w:rPr>
        <w:t xml:space="preserve">Right before the meeting ended, Commissioner Abrams stated that he thinks that the Commissioners and the Council all have the same goals in mind for the county. </w:t>
      </w:r>
    </w:p>
    <w:p w14:paraId="0A663C8F" w14:textId="77777777" w:rsidR="00592ED3" w:rsidRDefault="00592ED3" w:rsidP="00CD08AE">
      <w:pPr>
        <w:spacing w:after="0" w:line="240" w:lineRule="auto"/>
        <w:rPr>
          <w:bCs/>
          <w:sz w:val="28"/>
          <w:szCs w:val="28"/>
        </w:rPr>
      </w:pPr>
    </w:p>
    <w:p w14:paraId="462EA55D" w14:textId="77777777" w:rsidR="002E1749" w:rsidRDefault="002E1749" w:rsidP="00CD08AE">
      <w:pPr>
        <w:spacing w:after="0" w:line="240" w:lineRule="auto"/>
        <w:rPr>
          <w:bCs/>
          <w:sz w:val="28"/>
          <w:szCs w:val="28"/>
        </w:rPr>
      </w:pPr>
    </w:p>
    <w:p w14:paraId="14291229" w14:textId="77777777" w:rsidR="002E1749" w:rsidRDefault="002E1749" w:rsidP="00CD08AE">
      <w:pPr>
        <w:spacing w:after="0" w:line="240" w:lineRule="auto"/>
        <w:rPr>
          <w:bCs/>
          <w:sz w:val="28"/>
          <w:szCs w:val="28"/>
        </w:rPr>
      </w:pPr>
    </w:p>
    <w:p w14:paraId="07227E65" w14:textId="77777777" w:rsidR="001B0A67" w:rsidRPr="005F1FDB" w:rsidRDefault="001B0A67" w:rsidP="001B0A67">
      <w:pPr>
        <w:spacing w:after="0" w:line="240" w:lineRule="auto"/>
        <w:rPr>
          <w:rFonts w:eastAsia="Calibri" w:cs="Times New Roman"/>
          <w:bCs/>
          <w:sz w:val="28"/>
          <w:szCs w:val="28"/>
        </w:rPr>
      </w:pPr>
    </w:p>
    <w:p w14:paraId="70395172" w14:textId="3CCD4E6F" w:rsidR="00195183" w:rsidRDefault="00195183" w:rsidP="00195183">
      <w:pPr>
        <w:spacing w:after="0" w:line="240" w:lineRule="auto"/>
        <w:rPr>
          <w:sz w:val="28"/>
          <w:szCs w:val="28"/>
        </w:rPr>
      </w:pPr>
      <w:r>
        <w:rPr>
          <w:sz w:val="28"/>
          <w:szCs w:val="28"/>
        </w:rPr>
        <w:t>There being no further business to come before the board</w:t>
      </w:r>
      <w:r w:rsidR="00592ED3">
        <w:rPr>
          <w:sz w:val="28"/>
          <w:szCs w:val="28"/>
        </w:rPr>
        <w:t>s</w:t>
      </w:r>
      <w:r>
        <w:rPr>
          <w:sz w:val="28"/>
          <w:szCs w:val="28"/>
        </w:rPr>
        <w:t xml:space="preserve">, </w:t>
      </w:r>
      <w:r w:rsidR="00592ED3">
        <w:rPr>
          <w:sz w:val="28"/>
          <w:szCs w:val="28"/>
        </w:rPr>
        <w:t>Ron Lehman</w:t>
      </w:r>
      <w:r>
        <w:rPr>
          <w:sz w:val="28"/>
          <w:szCs w:val="28"/>
        </w:rPr>
        <w:t xml:space="preserve"> </w:t>
      </w:r>
      <w:r w:rsidR="00CE0AF4">
        <w:rPr>
          <w:sz w:val="28"/>
          <w:szCs w:val="28"/>
        </w:rPr>
        <w:t>moved</w:t>
      </w:r>
      <w:r>
        <w:rPr>
          <w:sz w:val="28"/>
          <w:szCs w:val="28"/>
        </w:rPr>
        <w:t xml:space="preserve"> to adjourn.  </w:t>
      </w:r>
      <w:r w:rsidR="00592ED3">
        <w:rPr>
          <w:sz w:val="28"/>
          <w:szCs w:val="28"/>
        </w:rPr>
        <w:t>Brent Murray</w:t>
      </w:r>
      <w:r>
        <w:rPr>
          <w:sz w:val="28"/>
          <w:szCs w:val="28"/>
        </w:rPr>
        <w:t xml:space="preserve"> seconded the motion.  Motion passed </w:t>
      </w:r>
      <w:r w:rsidR="00592ED3">
        <w:rPr>
          <w:sz w:val="28"/>
          <w:szCs w:val="28"/>
        </w:rPr>
        <w:t>7</w:t>
      </w:r>
      <w:r>
        <w:rPr>
          <w:sz w:val="28"/>
          <w:szCs w:val="28"/>
        </w:rPr>
        <w:t>-0.</w:t>
      </w:r>
    </w:p>
    <w:p w14:paraId="26AD8AB6" w14:textId="77777777" w:rsidR="001B0A67" w:rsidRPr="005F1FDB" w:rsidRDefault="001B0A67" w:rsidP="001B0A67">
      <w:pPr>
        <w:spacing w:after="0" w:line="240" w:lineRule="auto"/>
        <w:rPr>
          <w:sz w:val="28"/>
          <w:szCs w:val="28"/>
        </w:rPr>
      </w:pPr>
    </w:p>
    <w:p w14:paraId="6AAF38D0" w14:textId="77777777" w:rsidR="001B0A67" w:rsidRPr="005F1FDB" w:rsidRDefault="001B0A67" w:rsidP="001B0A67">
      <w:pPr>
        <w:spacing w:after="0" w:line="240" w:lineRule="auto"/>
        <w:rPr>
          <w:sz w:val="28"/>
          <w:szCs w:val="28"/>
        </w:rPr>
      </w:pPr>
    </w:p>
    <w:p w14:paraId="5F237574" w14:textId="77777777" w:rsidR="001B0A67" w:rsidRPr="005F1FDB" w:rsidRDefault="001B0A67" w:rsidP="001B0A67">
      <w:pPr>
        <w:spacing w:after="0" w:line="240" w:lineRule="auto"/>
        <w:rPr>
          <w:sz w:val="28"/>
          <w:szCs w:val="28"/>
        </w:rPr>
      </w:pPr>
    </w:p>
    <w:p w14:paraId="6E5DC093" w14:textId="77777777" w:rsidR="001B0A67" w:rsidRPr="005F1FDB" w:rsidRDefault="001B0A67" w:rsidP="001B0A67">
      <w:pPr>
        <w:spacing w:after="0" w:line="240" w:lineRule="auto"/>
        <w:rPr>
          <w:sz w:val="28"/>
          <w:szCs w:val="28"/>
        </w:rPr>
      </w:pPr>
      <w:r w:rsidRPr="005F1FDB">
        <w:rPr>
          <w:sz w:val="28"/>
          <w:szCs w:val="28"/>
          <w:u w:val="single"/>
        </w:rPr>
        <w:t>_</w:t>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rPr>
        <w:tab/>
      </w:r>
      <w:r w:rsidRPr="005F1FDB">
        <w:rPr>
          <w:sz w:val="28"/>
          <w:szCs w:val="28"/>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rPr>
        <w:tab/>
      </w:r>
      <w:r w:rsidRPr="005F1FDB">
        <w:rPr>
          <w:sz w:val="28"/>
          <w:szCs w:val="28"/>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u w:val="single"/>
        </w:rPr>
        <w:tab/>
      </w:r>
    </w:p>
    <w:p w14:paraId="5681A781" w14:textId="00FF4DB9" w:rsidR="00793456" w:rsidRDefault="00793456" w:rsidP="001B0A67">
      <w:pPr>
        <w:spacing w:after="0" w:line="240" w:lineRule="auto"/>
        <w:rPr>
          <w:sz w:val="28"/>
          <w:szCs w:val="28"/>
        </w:rPr>
      </w:pPr>
      <w:r>
        <w:rPr>
          <w:sz w:val="28"/>
          <w:szCs w:val="28"/>
        </w:rPr>
        <w:t xml:space="preserve">  </w:t>
      </w:r>
      <w:r w:rsidR="005C47BA">
        <w:rPr>
          <w:sz w:val="28"/>
          <w:szCs w:val="28"/>
        </w:rPr>
        <w:t>Nathan Abrams</w:t>
      </w:r>
      <w:r w:rsidR="005C47BA">
        <w:rPr>
          <w:sz w:val="28"/>
          <w:szCs w:val="28"/>
        </w:rPr>
        <w:tab/>
      </w:r>
      <w:r w:rsidR="005C47BA">
        <w:rPr>
          <w:sz w:val="28"/>
          <w:szCs w:val="28"/>
        </w:rPr>
        <w:tab/>
      </w:r>
      <w:r w:rsidR="005C47BA">
        <w:rPr>
          <w:sz w:val="28"/>
          <w:szCs w:val="28"/>
        </w:rPr>
        <w:tab/>
        <w:t xml:space="preserve">          Rick Graves</w:t>
      </w:r>
      <w:r w:rsidR="005C47BA">
        <w:rPr>
          <w:sz w:val="28"/>
          <w:szCs w:val="28"/>
        </w:rPr>
        <w:tab/>
      </w:r>
      <w:r w:rsidR="005C47BA">
        <w:rPr>
          <w:sz w:val="28"/>
          <w:szCs w:val="28"/>
        </w:rPr>
        <w:tab/>
      </w:r>
      <w:r w:rsidR="005C47BA">
        <w:rPr>
          <w:sz w:val="28"/>
          <w:szCs w:val="28"/>
        </w:rPr>
        <w:tab/>
      </w:r>
      <w:r w:rsidR="005C47BA">
        <w:rPr>
          <w:sz w:val="28"/>
          <w:szCs w:val="28"/>
        </w:rPr>
        <w:tab/>
        <w:t xml:space="preserve">           Ed Michael</w:t>
      </w:r>
    </w:p>
    <w:p w14:paraId="7A98567D" w14:textId="77777777" w:rsidR="00793456" w:rsidRDefault="00793456" w:rsidP="001B0A67">
      <w:pPr>
        <w:spacing w:after="0" w:line="240" w:lineRule="auto"/>
        <w:rPr>
          <w:sz w:val="28"/>
          <w:szCs w:val="28"/>
        </w:rPr>
      </w:pPr>
    </w:p>
    <w:p w14:paraId="0EC04B33" w14:textId="77777777" w:rsidR="00793456" w:rsidRDefault="00793456" w:rsidP="001B0A67">
      <w:pPr>
        <w:spacing w:after="0" w:line="240" w:lineRule="auto"/>
        <w:rPr>
          <w:sz w:val="28"/>
          <w:szCs w:val="28"/>
        </w:rPr>
      </w:pPr>
    </w:p>
    <w:p w14:paraId="77FA719C" w14:textId="77777777" w:rsidR="00793456" w:rsidRDefault="00793456" w:rsidP="001B0A67">
      <w:pPr>
        <w:spacing w:after="0" w:line="240" w:lineRule="auto"/>
        <w:rPr>
          <w:sz w:val="28"/>
          <w:szCs w:val="28"/>
        </w:rPr>
      </w:pPr>
    </w:p>
    <w:p w14:paraId="5EDBCDFA" w14:textId="77777777" w:rsidR="001B0A67" w:rsidRPr="005F1FDB" w:rsidRDefault="001B0A67" w:rsidP="001B0A67">
      <w:pPr>
        <w:spacing w:after="0" w:line="240" w:lineRule="auto"/>
        <w:rPr>
          <w:sz w:val="28"/>
          <w:szCs w:val="28"/>
          <w:u w:val="single"/>
        </w:rPr>
      </w:pPr>
    </w:p>
    <w:p w14:paraId="3179CA1C" w14:textId="77777777" w:rsidR="001B0A67" w:rsidRPr="005F1FDB" w:rsidRDefault="001B0A67" w:rsidP="001B0A67">
      <w:pPr>
        <w:spacing w:after="0" w:line="240" w:lineRule="auto"/>
        <w:rPr>
          <w:sz w:val="28"/>
          <w:szCs w:val="28"/>
          <w:u w:val="single"/>
        </w:rPr>
      </w:pPr>
    </w:p>
    <w:p w14:paraId="284B694B" w14:textId="77777777" w:rsidR="001B0A67" w:rsidRPr="005F1FDB" w:rsidRDefault="001B0A67" w:rsidP="001B0A67">
      <w:pPr>
        <w:spacing w:after="0" w:line="240" w:lineRule="auto"/>
        <w:rPr>
          <w:sz w:val="28"/>
          <w:szCs w:val="28"/>
          <w:u w:val="single"/>
        </w:rPr>
      </w:pPr>
      <w:r w:rsidRPr="005F1FDB">
        <w:rPr>
          <w:sz w:val="28"/>
          <w:szCs w:val="28"/>
          <w:u w:val="single"/>
        </w:rPr>
        <w:t>_</w:t>
      </w:r>
      <w:r w:rsidRPr="005F1FDB">
        <w:rPr>
          <w:sz w:val="28"/>
          <w:szCs w:val="28"/>
          <w:u w:val="single"/>
        </w:rPr>
        <w:tab/>
      </w:r>
      <w:r w:rsidRPr="005F1FDB">
        <w:rPr>
          <w:sz w:val="28"/>
          <w:szCs w:val="28"/>
          <w:u w:val="single"/>
        </w:rPr>
        <w:tab/>
      </w:r>
      <w:r w:rsidRPr="005F1FDB">
        <w:rPr>
          <w:sz w:val="28"/>
          <w:szCs w:val="28"/>
          <w:u w:val="single"/>
        </w:rPr>
        <w:tab/>
        <w:t>______</w:t>
      </w:r>
    </w:p>
    <w:p w14:paraId="701322E8" w14:textId="2B0EC1C8" w:rsidR="001B0A67" w:rsidRPr="005F1FDB" w:rsidRDefault="00592ED3" w:rsidP="001B0A67">
      <w:pPr>
        <w:spacing w:after="0" w:line="240" w:lineRule="auto"/>
        <w:rPr>
          <w:sz w:val="28"/>
          <w:szCs w:val="28"/>
        </w:rPr>
      </w:pPr>
      <w:r>
        <w:rPr>
          <w:sz w:val="28"/>
          <w:szCs w:val="28"/>
        </w:rPr>
        <w:t>Heather N. Perry</w:t>
      </w:r>
      <w:r w:rsidR="001B0A67" w:rsidRPr="005F1FDB">
        <w:rPr>
          <w:sz w:val="28"/>
          <w:szCs w:val="28"/>
        </w:rPr>
        <w:t>, Auditor</w:t>
      </w:r>
    </w:p>
    <w:p w14:paraId="2262F13F" w14:textId="77777777" w:rsidR="00261DAE" w:rsidRPr="004D7FEA" w:rsidRDefault="00261DAE" w:rsidP="004E03B4">
      <w:pPr>
        <w:spacing w:after="0" w:line="240" w:lineRule="auto"/>
        <w:rPr>
          <w:sz w:val="28"/>
          <w:szCs w:val="28"/>
        </w:rPr>
      </w:pPr>
    </w:p>
    <w:p w14:paraId="48CDBB67" w14:textId="77777777" w:rsidR="007B6D80" w:rsidRDefault="007B6D80" w:rsidP="004E03B4">
      <w:pPr>
        <w:spacing w:after="0" w:line="240" w:lineRule="auto"/>
        <w:rPr>
          <w:sz w:val="28"/>
          <w:szCs w:val="28"/>
        </w:rPr>
      </w:pPr>
    </w:p>
    <w:p w14:paraId="5CEF4211" w14:textId="2288AEF1" w:rsidR="00533D1D" w:rsidRPr="005D3139" w:rsidRDefault="004E03B4" w:rsidP="004E03B4">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p>
    <w:sectPr w:rsidR="00533D1D" w:rsidRPr="005D3139" w:rsidSect="00270A43">
      <w:pgSz w:w="15840" w:h="24480" w:code="17"/>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25A7"/>
    <w:multiLevelType w:val="hybridMultilevel"/>
    <w:tmpl w:val="9C12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1216F"/>
    <w:multiLevelType w:val="hybridMultilevel"/>
    <w:tmpl w:val="E3BC1F0E"/>
    <w:lvl w:ilvl="0" w:tplc="DA78A7C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6651D8"/>
    <w:multiLevelType w:val="hybridMultilevel"/>
    <w:tmpl w:val="1E06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48971">
    <w:abstractNumId w:val="0"/>
  </w:num>
  <w:num w:numId="2" w16cid:durableId="1494638796">
    <w:abstractNumId w:val="2"/>
  </w:num>
  <w:num w:numId="3" w16cid:durableId="1293754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40A"/>
    <w:rsid w:val="00000F6E"/>
    <w:rsid w:val="00001B56"/>
    <w:rsid w:val="00002FFA"/>
    <w:rsid w:val="00003137"/>
    <w:rsid w:val="00004A6B"/>
    <w:rsid w:val="00005631"/>
    <w:rsid w:val="0000601A"/>
    <w:rsid w:val="00007DDE"/>
    <w:rsid w:val="00011526"/>
    <w:rsid w:val="000117E8"/>
    <w:rsid w:val="00012011"/>
    <w:rsid w:val="00012438"/>
    <w:rsid w:val="00012A3D"/>
    <w:rsid w:val="0001457B"/>
    <w:rsid w:val="00014828"/>
    <w:rsid w:val="00015D13"/>
    <w:rsid w:val="0001776B"/>
    <w:rsid w:val="00020691"/>
    <w:rsid w:val="00022C08"/>
    <w:rsid w:val="00022FF7"/>
    <w:rsid w:val="00024F16"/>
    <w:rsid w:val="000252B3"/>
    <w:rsid w:val="0002575B"/>
    <w:rsid w:val="00030FE7"/>
    <w:rsid w:val="00032BA7"/>
    <w:rsid w:val="00032F05"/>
    <w:rsid w:val="000334CF"/>
    <w:rsid w:val="00033FAB"/>
    <w:rsid w:val="00034E88"/>
    <w:rsid w:val="00034F15"/>
    <w:rsid w:val="00035013"/>
    <w:rsid w:val="0003528A"/>
    <w:rsid w:val="0003596C"/>
    <w:rsid w:val="00040B37"/>
    <w:rsid w:val="000413A9"/>
    <w:rsid w:val="00042E6D"/>
    <w:rsid w:val="00043846"/>
    <w:rsid w:val="00044863"/>
    <w:rsid w:val="00045966"/>
    <w:rsid w:val="000502B1"/>
    <w:rsid w:val="000517E5"/>
    <w:rsid w:val="00051942"/>
    <w:rsid w:val="0005288B"/>
    <w:rsid w:val="00052F34"/>
    <w:rsid w:val="00053447"/>
    <w:rsid w:val="00055232"/>
    <w:rsid w:val="0005558E"/>
    <w:rsid w:val="00055C5F"/>
    <w:rsid w:val="000575E6"/>
    <w:rsid w:val="0006015D"/>
    <w:rsid w:val="00061BF1"/>
    <w:rsid w:val="000633B5"/>
    <w:rsid w:val="00063DB4"/>
    <w:rsid w:val="000645D9"/>
    <w:rsid w:val="00066074"/>
    <w:rsid w:val="00066971"/>
    <w:rsid w:val="00067806"/>
    <w:rsid w:val="0006786F"/>
    <w:rsid w:val="00070CF4"/>
    <w:rsid w:val="00071A3E"/>
    <w:rsid w:val="00072700"/>
    <w:rsid w:val="00075450"/>
    <w:rsid w:val="000776DA"/>
    <w:rsid w:val="0008053E"/>
    <w:rsid w:val="00080DA6"/>
    <w:rsid w:val="000810ED"/>
    <w:rsid w:val="00083FAA"/>
    <w:rsid w:val="000841E6"/>
    <w:rsid w:val="00084A1C"/>
    <w:rsid w:val="00084C71"/>
    <w:rsid w:val="00086742"/>
    <w:rsid w:val="00087247"/>
    <w:rsid w:val="00090881"/>
    <w:rsid w:val="000919C0"/>
    <w:rsid w:val="00092E18"/>
    <w:rsid w:val="00094BE4"/>
    <w:rsid w:val="00094DD4"/>
    <w:rsid w:val="000950C8"/>
    <w:rsid w:val="0009525C"/>
    <w:rsid w:val="00095509"/>
    <w:rsid w:val="0009570B"/>
    <w:rsid w:val="000957CF"/>
    <w:rsid w:val="0009687E"/>
    <w:rsid w:val="000A0B81"/>
    <w:rsid w:val="000A1D3C"/>
    <w:rsid w:val="000A36AC"/>
    <w:rsid w:val="000A47E2"/>
    <w:rsid w:val="000A5552"/>
    <w:rsid w:val="000A7F7D"/>
    <w:rsid w:val="000B0A9A"/>
    <w:rsid w:val="000B1940"/>
    <w:rsid w:val="000B67FE"/>
    <w:rsid w:val="000C0270"/>
    <w:rsid w:val="000C0F5F"/>
    <w:rsid w:val="000C6B7F"/>
    <w:rsid w:val="000D066F"/>
    <w:rsid w:val="000D1904"/>
    <w:rsid w:val="000D1C85"/>
    <w:rsid w:val="000D1F72"/>
    <w:rsid w:val="000D2F4F"/>
    <w:rsid w:val="000D379C"/>
    <w:rsid w:val="000D4F5E"/>
    <w:rsid w:val="000D6BC2"/>
    <w:rsid w:val="000D721E"/>
    <w:rsid w:val="000D7296"/>
    <w:rsid w:val="000D7C6A"/>
    <w:rsid w:val="000E04D3"/>
    <w:rsid w:val="000E0633"/>
    <w:rsid w:val="000E57C7"/>
    <w:rsid w:val="000E6AE5"/>
    <w:rsid w:val="000E727C"/>
    <w:rsid w:val="000F04DB"/>
    <w:rsid w:val="000F0B56"/>
    <w:rsid w:val="000F10E5"/>
    <w:rsid w:val="000F1180"/>
    <w:rsid w:val="000F1984"/>
    <w:rsid w:val="000F2CFB"/>
    <w:rsid w:val="000F3232"/>
    <w:rsid w:val="000F3447"/>
    <w:rsid w:val="000F3639"/>
    <w:rsid w:val="000F3B36"/>
    <w:rsid w:val="000F6383"/>
    <w:rsid w:val="000F6A5E"/>
    <w:rsid w:val="000F6BCE"/>
    <w:rsid w:val="000F7458"/>
    <w:rsid w:val="000F7877"/>
    <w:rsid w:val="00100148"/>
    <w:rsid w:val="001032ED"/>
    <w:rsid w:val="00103EDC"/>
    <w:rsid w:val="00104094"/>
    <w:rsid w:val="00105118"/>
    <w:rsid w:val="0010522F"/>
    <w:rsid w:val="00111C82"/>
    <w:rsid w:val="001133F1"/>
    <w:rsid w:val="0011390A"/>
    <w:rsid w:val="001146BC"/>
    <w:rsid w:val="00115A11"/>
    <w:rsid w:val="001174F8"/>
    <w:rsid w:val="0012264C"/>
    <w:rsid w:val="00123178"/>
    <w:rsid w:val="001237E2"/>
    <w:rsid w:val="0012492A"/>
    <w:rsid w:val="00125913"/>
    <w:rsid w:val="00127225"/>
    <w:rsid w:val="00127D43"/>
    <w:rsid w:val="00130295"/>
    <w:rsid w:val="00131F26"/>
    <w:rsid w:val="0013278B"/>
    <w:rsid w:val="00132E12"/>
    <w:rsid w:val="001331EE"/>
    <w:rsid w:val="001335FE"/>
    <w:rsid w:val="00133876"/>
    <w:rsid w:val="001348F3"/>
    <w:rsid w:val="001360BA"/>
    <w:rsid w:val="00136F67"/>
    <w:rsid w:val="001372E8"/>
    <w:rsid w:val="00137A26"/>
    <w:rsid w:val="00141079"/>
    <w:rsid w:val="001428CD"/>
    <w:rsid w:val="001436F0"/>
    <w:rsid w:val="001477E9"/>
    <w:rsid w:val="00147868"/>
    <w:rsid w:val="00150744"/>
    <w:rsid w:val="00150915"/>
    <w:rsid w:val="00150BC3"/>
    <w:rsid w:val="00152290"/>
    <w:rsid w:val="00154E74"/>
    <w:rsid w:val="00155661"/>
    <w:rsid w:val="001557AD"/>
    <w:rsid w:val="00157912"/>
    <w:rsid w:val="00162F49"/>
    <w:rsid w:val="00164E21"/>
    <w:rsid w:val="00165351"/>
    <w:rsid w:val="00165E00"/>
    <w:rsid w:val="00166167"/>
    <w:rsid w:val="00166DFC"/>
    <w:rsid w:val="00166FBA"/>
    <w:rsid w:val="00167B41"/>
    <w:rsid w:val="001705C2"/>
    <w:rsid w:val="001710D0"/>
    <w:rsid w:val="00171182"/>
    <w:rsid w:val="001741A1"/>
    <w:rsid w:val="00174C6E"/>
    <w:rsid w:val="00175CC4"/>
    <w:rsid w:val="001778EC"/>
    <w:rsid w:val="00181850"/>
    <w:rsid w:val="00183DF6"/>
    <w:rsid w:val="0018424B"/>
    <w:rsid w:val="0018502A"/>
    <w:rsid w:val="00186ED7"/>
    <w:rsid w:val="00187DB2"/>
    <w:rsid w:val="00190895"/>
    <w:rsid w:val="00192F6A"/>
    <w:rsid w:val="00195183"/>
    <w:rsid w:val="0019610B"/>
    <w:rsid w:val="001969B1"/>
    <w:rsid w:val="00196E9D"/>
    <w:rsid w:val="001975C6"/>
    <w:rsid w:val="001A0ADB"/>
    <w:rsid w:val="001A1F11"/>
    <w:rsid w:val="001A221F"/>
    <w:rsid w:val="001A3A71"/>
    <w:rsid w:val="001A4EBE"/>
    <w:rsid w:val="001A5834"/>
    <w:rsid w:val="001A5AA0"/>
    <w:rsid w:val="001A75D3"/>
    <w:rsid w:val="001A784C"/>
    <w:rsid w:val="001A7D80"/>
    <w:rsid w:val="001A7F00"/>
    <w:rsid w:val="001B0555"/>
    <w:rsid w:val="001B0A67"/>
    <w:rsid w:val="001B2026"/>
    <w:rsid w:val="001B2273"/>
    <w:rsid w:val="001B235C"/>
    <w:rsid w:val="001B3061"/>
    <w:rsid w:val="001B3FE3"/>
    <w:rsid w:val="001B567B"/>
    <w:rsid w:val="001B6F69"/>
    <w:rsid w:val="001B7582"/>
    <w:rsid w:val="001C05DB"/>
    <w:rsid w:val="001C1AB9"/>
    <w:rsid w:val="001C2AD0"/>
    <w:rsid w:val="001C4377"/>
    <w:rsid w:val="001C4702"/>
    <w:rsid w:val="001C4A82"/>
    <w:rsid w:val="001C5063"/>
    <w:rsid w:val="001C5D92"/>
    <w:rsid w:val="001D02E9"/>
    <w:rsid w:val="001D0747"/>
    <w:rsid w:val="001D1BFC"/>
    <w:rsid w:val="001D54E5"/>
    <w:rsid w:val="001D64FC"/>
    <w:rsid w:val="001D7EF5"/>
    <w:rsid w:val="001E018B"/>
    <w:rsid w:val="001E129C"/>
    <w:rsid w:val="001E1DA1"/>
    <w:rsid w:val="001E209D"/>
    <w:rsid w:val="001E23C0"/>
    <w:rsid w:val="001E2AA5"/>
    <w:rsid w:val="001E3B7A"/>
    <w:rsid w:val="001F3700"/>
    <w:rsid w:val="001F429A"/>
    <w:rsid w:val="001F5100"/>
    <w:rsid w:val="001F575A"/>
    <w:rsid w:val="001F5DA1"/>
    <w:rsid w:val="001F652A"/>
    <w:rsid w:val="001F7A8E"/>
    <w:rsid w:val="00200999"/>
    <w:rsid w:val="00201F02"/>
    <w:rsid w:val="002032F1"/>
    <w:rsid w:val="00207116"/>
    <w:rsid w:val="002071A9"/>
    <w:rsid w:val="00212146"/>
    <w:rsid w:val="00212C32"/>
    <w:rsid w:val="00212FEB"/>
    <w:rsid w:val="00213DE9"/>
    <w:rsid w:val="002151BC"/>
    <w:rsid w:val="002151E5"/>
    <w:rsid w:val="00216949"/>
    <w:rsid w:val="002203E7"/>
    <w:rsid w:val="00220627"/>
    <w:rsid w:val="00221901"/>
    <w:rsid w:val="002221AA"/>
    <w:rsid w:val="00223E3D"/>
    <w:rsid w:val="00224115"/>
    <w:rsid w:val="00224286"/>
    <w:rsid w:val="00224F59"/>
    <w:rsid w:val="00227B38"/>
    <w:rsid w:val="00231620"/>
    <w:rsid w:val="00231DC9"/>
    <w:rsid w:val="00232B05"/>
    <w:rsid w:val="002330FF"/>
    <w:rsid w:val="002338D5"/>
    <w:rsid w:val="00233AA2"/>
    <w:rsid w:val="002362F2"/>
    <w:rsid w:val="00236BA8"/>
    <w:rsid w:val="00237B71"/>
    <w:rsid w:val="00237CD9"/>
    <w:rsid w:val="0024278D"/>
    <w:rsid w:val="00242CD7"/>
    <w:rsid w:val="00243861"/>
    <w:rsid w:val="0024481C"/>
    <w:rsid w:val="002455B1"/>
    <w:rsid w:val="0024733D"/>
    <w:rsid w:val="00247A91"/>
    <w:rsid w:val="00247F7B"/>
    <w:rsid w:val="002547DE"/>
    <w:rsid w:val="00257A89"/>
    <w:rsid w:val="00257B85"/>
    <w:rsid w:val="00260697"/>
    <w:rsid w:val="00261414"/>
    <w:rsid w:val="00261641"/>
    <w:rsid w:val="00261DAE"/>
    <w:rsid w:val="00263296"/>
    <w:rsid w:val="0026410A"/>
    <w:rsid w:val="002648A8"/>
    <w:rsid w:val="002653B0"/>
    <w:rsid w:val="002655C0"/>
    <w:rsid w:val="002667AC"/>
    <w:rsid w:val="00266CFA"/>
    <w:rsid w:val="002676D1"/>
    <w:rsid w:val="00267BCF"/>
    <w:rsid w:val="0027073A"/>
    <w:rsid w:val="00270A43"/>
    <w:rsid w:val="002724A0"/>
    <w:rsid w:val="00273262"/>
    <w:rsid w:val="00273A72"/>
    <w:rsid w:val="002740BD"/>
    <w:rsid w:val="0027464B"/>
    <w:rsid w:val="00275659"/>
    <w:rsid w:val="0027733E"/>
    <w:rsid w:val="00280EB7"/>
    <w:rsid w:val="00284129"/>
    <w:rsid w:val="00284B8F"/>
    <w:rsid w:val="00284D50"/>
    <w:rsid w:val="00285256"/>
    <w:rsid w:val="002858E9"/>
    <w:rsid w:val="00285C77"/>
    <w:rsid w:val="0028628E"/>
    <w:rsid w:val="002863B1"/>
    <w:rsid w:val="00290810"/>
    <w:rsid w:val="00290B3B"/>
    <w:rsid w:val="0029169B"/>
    <w:rsid w:val="00292E7E"/>
    <w:rsid w:val="00292E9F"/>
    <w:rsid w:val="00295831"/>
    <w:rsid w:val="00295C55"/>
    <w:rsid w:val="00297CF9"/>
    <w:rsid w:val="002A10CC"/>
    <w:rsid w:val="002A1E45"/>
    <w:rsid w:val="002A2CAC"/>
    <w:rsid w:val="002A3664"/>
    <w:rsid w:val="002A72F1"/>
    <w:rsid w:val="002A7EA6"/>
    <w:rsid w:val="002B0B00"/>
    <w:rsid w:val="002B118C"/>
    <w:rsid w:val="002B6866"/>
    <w:rsid w:val="002C0877"/>
    <w:rsid w:val="002C09B2"/>
    <w:rsid w:val="002C18D0"/>
    <w:rsid w:val="002C3199"/>
    <w:rsid w:val="002C537D"/>
    <w:rsid w:val="002C6BBB"/>
    <w:rsid w:val="002D00E7"/>
    <w:rsid w:val="002D06FF"/>
    <w:rsid w:val="002D1DB4"/>
    <w:rsid w:val="002D3BC3"/>
    <w:rsid w:val="002D4EDE"/>
    <w:rsid w:val="002D515A"/>
    <w:rsid w:val="002D5EDB"/>
    <w:rsid w:val="002D77B2"/>
    <w:rsid w:val="002D788E"/>
    <w:rsid w:val="002E06B1"/>
    <w:rsid w:val="002E1749"/>
    <w:rsid w:val="002E20D5"/>
    <w:rsid w:val="002E44B3"/>
    <w:rsid w:val="002E4680"/>
    <w:rsid w:val="002E550F"/>
    <w:rsid w:val="002F0E22"/>
    <w:rsid w:val="002F1CB7"/>
    <w:rsid w:val="002F5433"/>
    <w:rsid w:val="002F596E"/>
    <w:rsid w:val="002F63EC"/>
    <w:rsid w:val="00300B36"/>
    <w:rsid w:val="00300F45"/>
    <w:rsid w:val="0030162B"/>
    <w:rsid w:val="003038D6"/>
    <w:rsid w:val="00305717"/>
    <w:rsid w:val="0030625F"/>
    <w:rsid w:val="003100A0"/>
    <w:rsid w:val="003111DD"/>
    <w:rsid w:val="003111E1"/>
    <w:rsid w:val="003116E9"/>
    <w:rsid w:val="003118CA"/>
    <w:rsid w:val="00311CD3"/>
    <w:rsid w:val="00312379"/>
    <w:rsid w:val="00312D0F"/>
    <w:rsid w:val="003150B0"/>
    <w:rsid w:val="00316661"/>
    <w:rsid w:val="0032104F"/>
    <w:rsid w:val="0032151A"/>
    <w:rsid w:val="00322299"/>
    <w:rsid w:val="00322BF6"/>
    <w:rsid w:val="00322E9D"/>
    <w:rsid w:val="00324005"/>
    <w:rsid w:val="00324E1A"/>
    <w:rsid w:val="00326076"/>
    <w:rsid w:val="00326530"/>
    <w:rsid w:val="003267C3"/>
    <w:rsid w:val="00326952"/>
    <w:rsid w:val="00330BAC"/>
    <w:rsid w:val="00331076"/>
    <w:rsid w:val="00331A75"/>
    <w:rsid w:val="003362DB"/>
    <w:rsid w:val="0033644A"/>
    <w:rsid w:val="00336C48"/>
    <w:rsid w:val="00337F24"/>
    <w:rsid w:val="0034059C"/>
    <w:rsid w:val="003423F6"/>
    <w:rsid w:val="003443DB"/>
    <w:rsid w:val="003456F9"/>
    <w:rsid w:val="0034611E"/>
    <w:rsid w:val="00346A05"/>
    <w:rsid w:val="00347379"/>
    <w:rsid w:val="003503DB"/>
    <w:rsid w:val="00351CD2"/>
    <w:rsid w:val="003526C3"/>
    <w:rsid w:val="00352ACD"/>
    <w:rsid w:val="00352F53"/>
    <w:rsid w:val="00354A18"/>
    <w:rsid w:val="00355F31"/>
    <w:rsid w:val="00356426"/>
    <w:rsid w:val="00356ACF"/>
    <w:rsid w:val="003570EF"/>
    <w:rsid w:val="00360609"/>
    <w:rsid w:val="00360B0B"/>
    <w:rsid w:val="003628EA"/>
    <w:rsid w:val="00362EB2"/>
    <w:rsid w:val="00363538"/>
    <w:rsid w:val="00363FD9"/>
    <w:rsid w:val="00366785"/>
    <w:rsid w:val="00366C50"/>
    <w:rsid w:val="003676C7"/>
    <w:rsid w:val="00367DC8"/>
    <w:rsid w:val="00371988"/>
    <w:rsid w:val="00371C20"/>
    <w:rsid w:val="00371C5E"/>
    <w:rsid w:val="00372B03"/>
    <w:rsid w:val="0037326A"/>
    <w:rsid w:val="00376B0C"/>
    <w:rsid w:val="00380777"/>
    <w:rsid w:val="00382994"/>
    <w:rsid w:val="00382A5B"/>
    <w:rsid w:val="00383D61"/>
    <w:rsid w:val="00387C78"/>
    <w:rsid w:val="00390A68"/>
    <w:rsid w:val="00394675"/>
    <w:rsid w:val="00394771"/>
    <w:rsid w:val="003963AA"/>
    <w:rsid w:val="00396D7A"/>
    <w:rsid w:val="003A01CE"/>
    <w:rsid w:val="003A097A"/>
    <w:rsid w:val="003A0EEC"/>
    <w:rsid w:val="003A24DA"/>
    <w:rsid w:val="003A2F0F"/>
    <w:rsid w:val="003A5FD7"/>
    <w:rsid w:val="003A76D1"/>
    <w:rsid w:val="003B151E"/>
    <w:rsid w:val="003B24E0"/>
    <w:rsid w:val="003B27B2"/>
    <w:rsid w:val="003B39BD"/>
    <w:rsid w:val="003B671D"/>
    <w:rsid w:val="003B6F52"/>
    <w:rsid w:val="003B7392"/>
    <w:rsid w:val="003B7884"/>
    <w:rsid w:val="003C03A2"/>
    <w:rsid w:val="003C03C4"/>
    <w:rsid w:val="003C176E"/>
    <w:rsid w:val="003C1AB2"/>
    <w:rsid w:val="003C4939"/>
    <w:rsid w:val="003C4E57"/>
    <w:rsid w:val="003D4458"/>
    <w:rsid w:val="003D4F90"/>
    <w:rsid w:val="003D6B9F"/>
    <w:rsid w:val="003E0A92"/>
    <w:rsid w:val="003E2210"/>
    <w:rsid w:val="003E2F72"/>
    <w:rsid w:val="003E2F7C"/>
    <w:rsid w:val="003E307A"/>
    <w:rsid w:val="003E410D"/>
    <w:rsid w:val="003E6E5F"/>
    <w:rsid w:val="003F0A67"/>
    <w:rsid w:val="003F0AA7"/>
    <w:rsid w:val="003F0E29"/>
    <w:rsid w:val="003F1FAF"/>
    <w:rsid w:val="003F2D33"/>
    <w:rsid w:val="003F30B0"/>
    <w:rsid w:val="003F38FB"/>
    <w:rsid w:val="003F56CB"/>
    <w:rsid w:val="003F620D"/>
    <w:rsid w:val="003F6B40"/>
    <w:rsid w:val="003F722F"/>
    <w:rsid w:val="003F7B86"/>
    <w:rsid w:val="0040052C"/>
    <w:rsid w:val="00400C24"/>
    <w:rsid w:val="00400FC6"/>
    <w:rsid w:val="004028DF"/>
    <w:rsid w:val="00402B25"/>
    <w:rsid w:val="00405ECB"/>
    <w:rsid w:val="00406190"/>
    <w:rsid w:val="00406BF6"/>
    <w:rsid w:val="00407C6D"/>
    <w:rsid w:val="00410C1F"/>
    <w:rsid w:val="004114DA"/>
    <w:rsid w:val="0041221C"/>
    <w:rsid w:val="00412847"/>
    <w:rsid w:val="00412BBD"/>
    <w:rsid w:val="00412F69"/>
    <w:rsid w:val="0042062F"/>
    <w:rsid w:val="004222B7"/>
    <w:rsid w:val="004243D8"/>
    <w:rsid w:val="00424409"/>
    <w:rsid w:val="004250DD"/>
    <w:rsid w:val="0042567A"/>
    <w:rsid w:val="00426800"/>
    <w:rsid w:val="00426BA2"/>
    <w:rsid w:val="00431566"/>
    <w:rsid w:val="004331C6"/>
    <w:rsid w:val="0043353D"/>
    <w:rsid w:val="00434323"/>
    <w:rsid w:val="00434F65"/>
    <w:rsid w:val="00435129"/>
    <w:rsid w:val="00440B85"/>
    <w:rsid w:val="004423FF"/>
    <w:rsid w:val="00442555"/>
    <w:rsid w:val="00442B84"/>
    <w:rsid w:val="00443EF3"/>
    <w:rsid w:val="0044519D"/>
    <w:rsid w:val="00445235"/>
    <w:rsid w:val="0044572F"/>
    <w:rsid w:val="00447B87"/>
    <w:rsid w:val="00450536"/>
    <w:rsid w:val="00450B49"/>
    <w:rsid w:val="00457F2F"/>
    <w:rsid w:val="00460B85"/>
    <w:rsid w:val="00460BF5"/>
    <w:rsid w:val="0046137C"/>
    <w:rsid w:val="00461391"/>
    <w:rsid w:val="00461772"/>
    <w:rsid w:val="00463EAF"/>
    <w:rsid w:val="00464066"/>
    <w:rsid w:val="00465550"/>
    <w:rsid w:val="0046579C"/>
    <w:rsid w:val="00465A3A"/>
    <w:rsid w:val="0046649E"/>
    <w:rsid w:val="00467537"/>
    <w:rsid w:val="004704B9"/>
    <w:rsid w:val="004706D6"/>
    <w:rsid w:val="00470835"/>
    <w:rsid w:val="004742D0"/>
    <w:rsid w:val="0047492A"/>
    <w:rsid w:val="0047492E"/>
    <w:rsid w:val="00475A67"/>
    <w:rsid w:val="00475EA5"/>
    <w:rsid w:val="004763AE"/>
    <w:rsid w:val="0048022E"/>
    <w:rsid w:val="004814E6"/>
    <w:rsid w:val="00483F1B"/>
    <w:rsid w:val="004841E1"/>
    <w:rsid w:val="004864D4"/>
    <w:rsid w:val="00486B7A"/>
    <w:rsid w:val="004916DF"/>
    <w:rsid w:val="0049207B"/>
    <w:rsid w:val="00496CD0"/>
    <w:rsid w:val="004977E3"/>
    <w:rsid w:val="0049797D"/>
    <w:rsid w:val="00497DED"/>
    <w:rsid w:val="00497F4F"/>
    <w:rsid w:val="004A07B4"/>
    <w:rsid w:val="004A113B"/>
    <w:rsid w:val="004A1C07"/>
    <w:rsid w:val="004A23EC"/>
    <w:rsid w:val="004A3302"/>
    <w:rsid w:val="004A34F1"/>
    <w:rsid w:val="004A3897"/>
    <w:rsid w:val="004A5DCE"/>
    <w:rsid w:val="004A6380"/>
    <w:rsid w:val="004A6C14"/>
    <w:rsid w:val="004A6CA4"/>
    <w:rsid w:val="004B0A17"/>
    <w:rsid w:val="004B0CD2"/>
    <w:rsid w:val="004B0EA9"/>
    <w:rsid w:val="004B1B31"/>
    <w:rsid w:val="004B2EA0"/>
    <w:rsid w:val="004B392C"/>
    <w:rsid w:val="004B4B70"/>
    <w:rsid w:val="004C10A8"/>
    <w:rsid w:val="004C1679"/>
    <w:rsid w:val="004C22FB"/>
    <w:rsid w:val="004C45C7"/>
    <w:rsid w:val="004C467D"/>
    <w:rsid w:val="004C51BA"/>
    <w:rsid w:val="004C695B"/>
    <w:rsid w:val="004D2585"/>
    <w:rsid w:val="004D290F"/>
    <w:rsid w:val="004D2BCB"/>
    <w:rsid w:val="004D45C4"/>
    <w:rsid w:val="004D52CA"/>
    <w:rsid w:val="004D5B60"/>
    <w:rsid w:val="004D6776"/>
    <w:rsid w:val="004D719F"/>
    <w:rsid w:val="004D7FEA"/>
    <w:rsid w:val="004E03B4"/>
    <w:rsid w:val="004E0B79"/>
    <w:rsid w:val="004E3EE4"/>
    <w:rsid w:val="004E5615"/>
    <w:rsid w:val="004E7C3A"/>
    <w:rsid w:val="004E7CFA"/>
    <w:rsid w:val="004F0A16"/>
    <w:rsid w:val="004F1CCA"/>
    <w:rsid w:val="004F20B4"/>
    <w:rsid w:val="004F2213"/>
    <w:rsid w:val="004F2453"/>
    <w:rsid w:val="004F44F7"/>
    <w:rsid w:val="004F554F"/>
    <w:rsid w:val="004F5846"/>
    <w:rsid w:val="004F5A50"/>
    <w:rsid w:val="004F6C86"/>
    <w:rsid w:val="004F7D2F"/>
    <w:rsid w:val="005007D9"/>
    <w:rsid w:val="00501756"/>
    <w:rsid w:val="00502CEB"/>
    <w:rsid w:val="005039D6"/>
    <w:rsid w:val="00504AF3"/>
    <w:rsid w:val="00507654"/>
    <w:rsid w:val="00507776"/>
    <w:rsid w:val="00507D06"/>
    <w:rsid w:val="00511CC8"/>
    <w:rsid w:val="005159E2"/>
    <w:rsid w:val="00515BB5"/>
    <w:rsid w:val="0051753A"/>
    <w:rsid w:val="005175E9"/>
    <w:rsid w:val="005176AA"/>
    <w:rsid w:val="00517854"/>
    <w:rsid w:val="005179BD"/>
    <w:rsid w:val="00521541"/>
    <w:rsid w:val="00521D04"/>
    <w:rsid w:val="00522698"/>
    <w:rsid w:val="00522757"/>
    <w:rsid w:val="00522DFB"/>
    <w:rsid w:val="00525F2F"/>
    <w:rsid w:val="00526064"/>
    <w:rsid w:val="0052768C"/>
    <w:rsid w:val="00527B22"/>
    <w:rsid w:val="00531770"/>
    <w:rsid w:val="00532396"/>
    <w:rsid w:val="00532A2A"/>
    <w:rsid w:val="00533D08"/>
    <w:rsid w:val="00533D1D"/>
    <w:rsid w:val="00534362"/>
    <w:rsid w:val="005361BA"/>
    <w:rsid w:val="00537082"/>
    <w:rsid w:val="00537AA2"/>
    <w:rsid w:val="00542073"/>
    <w:rsid w:val="00542325"/>
    <w:rsid w:val="00542E2B"/>
    <w:rsid w:val="005434F6"/>
    <w:rsid w:val="00544681"/>
    <w:rsid w:val="0054577B"/>
    <w:rsid w:val="00547889"/>
    <w:rsid w:val="00547993"/>
    <w:rsid w:val="005500C2"/>
    <w:rsid w:val="005503FD"/>
    <w:rsid w:val="0055186C"/>
    <w:rsid w:val="005521FC"/>
    <w:rsid w:val="005524BD"/>
    <w:rsid w:val="00552A7B"/>
    <w:rsid w:val="0055646D"/>
    <w:rsid w:val="00556AB8"/>
    <w:rsid w:val="00560FFC"/>
    <w:rsid w:val="005617C0"/>
    <w:rsid w:val="005660EF"/>
    <w:rsid w:val="00566E09"/>
    <w:rsid w:val="0056711C"/>
    <w:rsid w:val="005710A9"/>
    <w:rsid w:val="005721AC"/>
    <w:rsid w:val="00572F5A"/>
    <w:rsid w:val="00572F97"/>
    <w:rsid w:val="005731AA"/>
    <w:rsid w:val="00575FB1"/>
    <w:rsid w:val="0058010D"/>
    <w:rsid w:val="0058297B"/>
    <w:rsid w:val="00583012"/>
    <w:rsid w:val="00583AED"/>
    <w:rsid w:val="00586703"/>
    <w:rsid w:val="0058756E"/>
    <w:rsid w:val="0058763E"/>
    <w:rsid w:val="00587B2C"/>
    <w:rsid w:val="00590D8F"/>
    <w:rsid w:val="00592E79"/>
    <w:rsid w:val="00592ED3"/>
    <w:rsid w:val="00593D1D"/>
    <w:rsid w:val="00597FBE"/>
    <w:rsid w:val="005A0F2D"/>
    <w:rsid w:val="005A37D5"/>
    <w:rsid w:val="005A4D08"/>
    <w:rsid w:val="005A4EEE"/>
    <w:rsid w:val="005A5752"/>
    <w:rsid w:val="005A7F90"/>
    <w:rsid w:val="005B0E63"/>
    <w:rsid w:val="005B1928"/>
    <w:rsid w:val="005B24DD"/>
    <w:rsid w:val="005B301E"/>
    <w:rsid w:val="005B3216"/>
    <w:rsid w:val="005B3CED"/>
    <w:rsid w:val="005B5018"/>
    <w:rsid w:val="005B510E"/>
    <w:rsid w:val="005B561C"/>
    <w:rsid w:val="005B57D1"/>
    <w:rsid w:val="005B5884"/>
    <w:rsid w:val="005B62BE"/>
    <w:rsid w:val="005B62E1"/>
    <w:rsid w:val="005C2DCE"/>
    <w:rsid w:val="005C47BA"/>
    <w:rsid w:val="005C50C0"/>
    <w:rsid w:val="005C569A"/>
    <w:rsid w:val="005C5DCF"/>
    <w:rsid w:val="005C69EC"/>
    <w:rsid w:val="005C6DA1"/>
    <w:rsid w:val="005C7158"/>
    <w:rsid w:val="005C74E7"/>
    <w:rsid w:val="005C7D48"/>
    <w:rsid w:val="005D09C4"/>
    <w:rsid w:val="005D1300"/>
    <w:rsid w:val="005D1A73"/>
    <w:rsid w:val="005D2B83"/>
    <w:rsid w:val="005D3139"/>
    <w:rsid w:val="005D4097"/>
    <w:rsid w:val="005D453F"/>
    <w:rsid w:val="005D455C"/>
    <w:rsid w:val="005D48E7"/>
    <w:rsid w:val="005D4D5E"/>
    <w:rsid w:val="005D4DB4"/>
    <w:rsid w:val="005D6D44"/>
    <w:rsid w:val="005E131E"/>
    <w:rsid w:val="005E1394"/>
    <w:rsid w:val="005E31FE"/>
    <w:rsid w:val="005E6527"/>
    <w:rsid w:val="005E7338"/>
    <w:rsid w:val="005F0BBE"/>
    <w:rsid w:val="005F0F63"/>
    <w:rsid w:val="005F1FDB"/>
    <w:rsid w:val="005F2112"/>
    <w:rsid w:val="005F3CF0"/>
    <w:rsid w:val="005F62F9"/>
    <w:rsid w:val="005F6400"/>
    <w:rsid w:val="005F6C7C"/>
    <w:rsid w:val="005F737B"/>
    <w:rsid w:val="0060132A"/>
    <w:rsid w:val="006015AE"/>
    <w:rsid w:val="00601F2A"/>
    <w:rsid w:val="0060247A"/>
    <w:rsid w:val="00603174"/>
    <w:rsid w:val="00603340"/>
    <w:rsid w:val="00604D40"/>
    <w:rsid w:val="00606397"/>
    <w:rsid w:val="00606490"/>
    <w:rsid w:val="00607677"/>
    <w:rsid w:val="00607ABE"/>
    <w:rsid w:val="00610B8E"/>
    <w:rsid w:val="00615E39"/>
    <w:rsid w:val="00616F8B"/>
    <w:rsid w:val="00617B40"/>
    <w:rsid w:val="0062318C"/>
    <w:rsid w:val="00624E02"/>
    <w:rsid w:val="006250C9"/>
    <w:rsid w:val="00625BF3"/>
    <w:rsid w:val="00627C36"/>
    <w:rsid w:val="00627C52"/>
    <w:rsid w:val="00630255"/>
    <w:rsid w:val="00630AE5"/>
    <w:rsid w:val="00631C29"/>
    <w:rsid w:val="006338E8"/>
    <w:rsid w:val="00636DAD"/>
    <w:rsid w:val="00637217"/>
    <w:rsid w:val="00640FAF"/>
    <w:rsid w:val="00641D47"/>
    <w:rsid w:val="00642990"/>
    <w:rsid w:val="00643724"/>
    <w:rsid w:val="00643B9D"/>
    <w:rsid w:val="006465B9"/>
    <w:rsid w:val="00647311"/>
    <w:rsid w:val="006506DC"/>
    <w:rsid w:val="00651423"/>
    <w:rsid w:val="006530D7"/>
    <w:rsid w:val="006539D8"/>
    <w:rsid w:val="006545BB"/>
    <w:rsid w:val="00654B86"/>
    <w:rsid w:val="00655336"/>
    <w:rsid w:val="00655FD8"/>
    <w:rsid w:val="00660236"/>
    <w:rsid w:val="00661178"/>
    <w:rsid w:val="00661214"/>
    <w:rsid w:val="0066193E"/>
    <w:rsid w:val="00661FCB"/>
    <w:rsid w:val="00663C66"/>
    <w:rsid w:val="00664C8E"/>
    <w:rsid w:val="00665915"/>
    <w:rsid w:val="0066607D"/>
    <w:rsid w:val="006669D0"/>
    <w:rsid w:val="00670339"/>
    <w:rsid w:val="00670B84"/>
    <w:rsid w:val="00671440"/>
    <w:rsid w:val="00672C39"/>
    <w:rsid w:val="00673298"/>
    <w:rsid w:val="00673388"/>
    <w:rsid w:val="00673EE6"/>
    <w:rsid w:val="00674A16"/>
    <w:rsid w:val="0067552C"/>
    <w:rsid w:val="00675FFD"/>
    <w:rsid w:val="0067608B"/>
    <w:rsid w:val="006774F2"/>
    <w:rsid w:val="006776C9"/>
    <w:rsid w:val="0067780B"/>
    <w:rsid w:val="00680957"/>
    <w:rsid w:val="00680CFD"/>
    <w:rsid w:val="00681715"/>
    <w:rsid w:val="00681BA0"/>
    <w:rsid w:val="0068243A"/>
    <w:rsid w:val="0068365C"/>
    <w:rsid w:val="006837D3"/>
    <w:rsid w:val="00684B6A"/>
    <w:rsid w:val="006850B6"/>
    <w:rsid w:val="00685BD4"/>
    <w:rsid w:val="0069025D"/>
    <w:rsid w:val="0069027F"/>
    <w:rsid w:val="006937A2"/>
    <w:rsid w:val="006938F0"/>
    <w:rsid w:val="00693915"/>
    <w:rsid w:val="00693928"/>
    <w:rsid w:val="006963AE"/>
    <w:rsid w:val="006970BA"/>
    <w:rsid w:val="006979B1"/>
    <w:rsid w:val="006A06C1"/>
    <w:rsid w:val="006A07A5"/>
    <w:rsid w:val="006A2A47"/>
    <w:rsid w:val="006A354C"/>
    <w:rsid w:val="006A3B2E"/>
    <w:rsid w:val="006A3BA5"/>
    <w:rsid w:val="006A3C87"/>
    <w:rsid w:val="006A6175"/>
    <w:rsid w:val="006A666D"/>
    <w:rsid w:val="006A744E"/>
    <w:rsid w:val="006A7534"/>
    <w:rsid w:val="006A79B1"/>
    <w:rsid w:val="006A7CBC"/>
    <w:rsid w:val="006B0F50"/>
    <w:rsid w:val="006B276C"/>
    <w:rsid w:val="006B2FB9"/>
    <w:rsid w:val="006B3155"/>
    <w:rsid w:val="006B31FE"/>
    <w:rsid w:val="006B3ABA"/>
    <w:rsid w:val="006B4514"/>
    <w:rsid w:val="006B6F4B"/>
    <w:rsid w:val="006C17D0"/>
    <w:rsid w:val="006C305C"/>
    <w:rsid w:val="006C3320"/>
    <w:rsid w:val="006C448E"/>
    <w:rsid w:val="006C596E"/>
    <w:rsid w:val="006C68F5"/>
    <w:rsid w:val="006C7A4A"/>
    <w:rsid w:val="006D0B5D"/>
    <w:rsid w:val="006D109F"/>
    <w:rsid w:val="006D1A89"/>
    <w:rsid w:val="006D1E37"/>
    <w:rsid w:val="006D3485"/>
    <w:rsid w:val="006D35A5"/>
    <w:rsid w:val="006D3862"/>
    <w:rsid w:val="006D3CCB"/>
    <w:rsid w:val="006D5716"/>
    <w:rsid w:val="006D5834"/>
    <w:rsid w:val="006D5922"/>
    <w:rsid w:val="006D6566"/>
    <w:rsid w:val="006E07D8"/>
    <w:rsid w:val="006E1742"/>
    <w:rsid w:val="006E4348"/>
    <w:rsid w:val="006E5244"/>
    <w:rsid w:val="006E56AD"/>
    <w:rsid w:val="006E5F08"/>
    <w:rsid w:val="006E61E2"/>
    <w:rsid w:val="006E645E"/>
    <w:rsid w:val="006E6F29"/>
    <w:rsid w:val="006E7C50"/>
    <w:rsid w:val="006F14A8"/>
    <w:rsid w:val="006F28AC"/>
    <w:rsid w:val="006F41A5"/>
    <w:rsid w:val="006F4224"/>
    <w:rsid w:val="006F458C"/>
    <w:rsid w:val="006F5EFD"/>
    <w:rsid w:val="006F5F19"/>
    <w:rsid w:val="006F759D"/>
    <w:rsid w:val="006F7C4F"/>
    <w:rsid w:val="00700069"/>
    <w:rsid w:val="007037F1"/>
    <w:rsid w:val="0070425D"/>
    <w:rsid w:val="00707AE7"/>
    <w:rsid w:val="00707B05"/>
    <w:rsid w:val="00710E8F"/>
    <w:rsid w:val="00715C7B"/>
    <w:rsid w:val="0072018E"/>
    <w:rsid w:val="007215AF"/>
    <w:rsid w:val="00721E2F"/>
    <w:rsid w:val="007254FE"/>
    <w:rsid w:val="00726298"/>
    <w:rsid w:val="00726561"/>
    <w:rsid w:val="00726F9F"/>
    <w:rsid w:val="00730D9E"/>
    <w:rsid w:val="007314B3"/>
    <w:rsid w:val="00731858"/>
    <w:rsid w:val="007336BC"/>
    <w:rsid w:val="00734E8E"/>
    <w:rsid w:val="00735180"/>
    <w:rsid w:val="007357C1"/>
    <w:rsid w:val="0073657A"/>
    <w:rsid w:val="00737686"/>
    <w:rsid w:val="0074284B"/>
    <w:rsid w:val="00742CBA"/>
    <w:rsid w:val="00743844"/>
    <w:rsid w:val="00744A05"/>
    <w:rsid w:val="007463E7"/>
    <w:rsid w:val="00746549"/>
    <w:rsid w:val="0074709C"/>
    <w:rsid w:val="00747626"/>
    <w:rsid w:val="00753059"/>
    <w:rsid w:val="007539E3"/>
    <w:rsid w:val="00754347"/>
    <w:rsid w:val="0075461A"/>
    <w:rsid w:val="00756E26"/>
    <w:rsid w:val="007570CF"/>
    <w:rsid w:val="00760EDE"/>
    <w:rsid w:val="00761A6A"/>
    <w:rsid w:val="00761C53"/>
    <w:rsid w:val="007634B9"/>
    <w:rsid w:val="00763CD9"/>
    <w:rsid w:val="00764063"/>
    <w:rsid w:val="00764690"/>
    <w:rsid w:val="0076470A"/>
    <w:rsid w:val="00764E38"/>
    <w:rsid w:val="007656F8"/>
    <w:rsid w:val="00765956"/>
    <w:rsid w:val="00765E95"/>
    <w:rsid w:val="00766841"/>
    <w:rsid w:val="007669B7"/>
    <w:rsid w:val="00766A65"/>
    <w:rsid w:val="00766C57"/>
    <w:rsid w:val="007678E2"/>
    <w:rsid w:val="0077116B"/>
    <w:rsid w:val="007722E8"/>
    <w:rsid w:val="00773CF7"/>
    <w:rsid w:val="007815DE"/>
    <w:rsid w:val="00781850"/>
    <w:rsid w:val="0078194E"/>
    <w:rsid w:val="00782064"/>
    <w:rsid w:val="00782123"/>
    <w:rsid w:val="00783347"/>
    <w:rsid w:val="00783BF7"/>
    <w:rsid w:val="007841A0"/>
    <w:rsid w:val="00784944"/>
    <w:rsid w:val="00784A1C"/>
    <w:rsid w:val="0078623C"/>
    <w:rsid w:val="00786C98"/>
    <w:rsid w:val="00787290"/>
    <w:rsid w:val="00787525"/>
    <w:rsid w:val="00790953"/>
    <w:rsid w:val="00790D36"/>
    <w:rsid w:val="00791B75"/>
    <w:rsid w:val="00792D4D"/>
    <w:rsid w:val="00793047"/>
    <w:rsid w:val="00793456"/>
    <w:rsid w:val="007A180E"/>
    <w:rsid w:val="007A5E79"/>
    <w:rsid w:val="007A6596"/>
    <w:rsid w:val="007A6925"/>
    <w:rsid w:val="007B01AE"/>
    <w:rsid w:val="007B105F"/>
    <w:rsid w:val="007B3658"/>
    <w:rsid w:val="007B4496"/>
    <w:rsid w:val="007B55A0"/>
    <w:rsid w:val="007B6982"/>
    <w:rsid w:val="007B6D80"/>
    <w:rsid w:val="007C088F"/>
    <w:rsid w:val="007C1A3B"/>
    <w:rsid w:val="007C1A52"/>
    <w:rsid w:val="007C2240"/>
    <w:rsid w:val="007C41E2"/>
    <w:rsid w:val="007C47D7"/>
    <w:rsid w:val="007C586E"/>
    <w:rsid w:val="007C5AB9"/>
    <w:rsid w:val="007C5C04"/>
    <w:rsid w:val="007D02EC"/>
    <w:rsid w:val="007D0930"/>
    <w:rsid w:val="007D33C9"/>
    <w:rsid w:val="007D3709"/>
    <w:rsid w:val="007D3FEA"/>
    <w:rsid w:val="007D4BF5"/>
    <w:rsid w:val="007D5370"/>
    <w:rsid w:val="007D540E"/>
    <w:rsid w:val="007D6F51"/>
    <w:rsid w:val="007E23E6"/>
    <w:rsid w:val="007E39EE"/>
    <w:rsid w:val="007E7261"/>
    <w:rsid w:val="007E78C6"/>
    <w:rsid w:val="007F0029"/>
    <w:rsid w:val="007F0F3C"/>
    <w:rsid w:val="007F19C1"/>
    <w:rsid w:val="007F2957"/>
    <w:rsid w:val="007F3AA1"/>
    <w:rsid w:val="007F3D83"/>
    <w:rsid w:val="007F53C8"/>
    <w:rsid w:val="007F6459"/>
    <w:rsid w:val="007F762A"/>
    <w:rsid w:val="007F79F7"/>
    <w:rsid w:val="00801E8B"/>
    <w:rsid w:val="0080208D"/>
    <w:rsid w:val="008021AF"/>
    <w:rsid w:val="00802E13"/>
    <w:rsid w:val="008053B4"/>
    <w:rsid w:val="00806CD6"/>
    <w:rsid w:val="00806F69"/>
    <w:rsid w:val="00811124"/>
    <w:rsid w:val="0081184B"/>
    <w:rsid w:val="00812002"/>
    <w:rsid w:val="00812277"/>
    <w:rsid w:val="0081490C"/>
    <w:rsid w:val="00816160"/>
    <w:rsid w:val="00816348"/>
    <w:rsid w:val="00817740"/>
    <w:rsid w:val="0082035B"/>
    <w:rsid w:val="0082205A"/>
    <w:rsid w:val="008221FC"/>
    <w:rsid w:val="00822597"/>
    <w:rsid w:val="008229FD"/>
    <w:rsid w:val="00824FA5"/>
    <w:rsid w:val="00825E84"/>
    <w:rsid w:val="008264FB"/>
    <w:rsid w:val="0082774E"/>
    <w:rsid w:val="00830F35"/>
    <w:rsid w:val="0083438A"/>
    <w:rsid w:val="0083509C"/>
    <w:rsid w:val="00835BF3"/>
    <w:rsid w:val="00837268"/>
    <w:rsid w:val="008374ED"/>
    <w:rsid w:val="00837F66"/>
    <w:rsid w:val="00837FDA"/>
    <w:rsid w:val="008421B2"/>
    <w:rsid w:val="00842380"/>
    <w:rsid w:val="00842389"/>
    <w:rsid w:val="00842F8D"/>
    <w:rsid w:val="008430D1"/>
    <w:rsid w:val="00844565"/>
    <w:rsid w:val="00844D68"/>
    <w:rsid w:val="0084689F"/>
    <w:rsid w:val="00846A65"/>
    <w:rsid w:val="00846AD6"/>
    <w:rsid w:val="00846C0C"/>
    <w:rsid w:val="00850D37"/>
    <w:rsid w:val="00850D65"/>
    <w:rsid w:val="00852B90"/>
    <w:rsid w:val="00853755"/>
    <w:rsid w:val="00853BEF"/>
    <w:rsid w:val="00855363"/>
    <w:rsid w:val="008560EC"/>
    <w:rsid w:val="00857076"/>
    <w:rsid w:val="0086077B"/>
    <w:rsid w:val="008608BD"/>
    <w:rsid w:val="00861A32"/>
    <w:rsid w:val="0086204D"/>
    <w:rsid w:val="008626CB"/>
    <w:rsid w:val="008634C7"/>
    <w:rsid w:val="0086395D"/>
    <w:rsid w:val="00863F41"/>
    <w:rsid w:val="008657E2"/>
    <w:rsid w:val="00866199"/>
    <w:rsid w:val="008667CA"/>
    <w:rsid w:val="00867B0F"/>
    <w:rsid w:val="008705E7"/>
    <w:rsid w:val="008707D7"/>
    <w:rsid w:val="00870D25"/>
    <w:rsid w:val="00872224"/>
    <w:rsid w:val="00872456"/>
    <w:rsid w:val="00873953"/>
    <w:rsid w:val="00874A40"/>
    <w:rsid w:val="008763F5"/>
    <w:rsid w:val="00876422"/>
    <w:rsid w:val="00876D03"/>
    <w:rsid w:val="00881C27"/>
    <w:rsid w:val="00882593"/>
    <w:rsid w:val="00882619"/>
    <w:rsid w:val="008841EB"/>
    <w:rsid w:val="008845E9"/>
    <w:rsid w:val="0088517F"/>
    <w:rsid w:val="0088584B"/>
    <w:rsid w:val="008862E9"/>
    <w:rsid w:val="0088656A"/>
    <w:rsid w:val="00886838"/>
    <w:rsid w:val="00890CC5"/>
    <w:rsid w:val="00890F67"/>
    <w:rsid w:val="008921F5"/>
    <w:rsid w:val="008926B8"/>
    <w:rsid w:val="00894120"/>
    <w:rsid w:val="00895C77"/>
    <w:rsid w:val="008966FE"/>
    <w:rsid w:val="00896738"/>
    <w:rsid w:val="0089794A"/>
    <w:rsid w:val="008A06ED"/>
    <w:rsid w:val="008A1C1F"/>
    <w:rsid w:val="008A4DD4"/>
    <w:rsid w:val="008A4FD8"/>
    <w:rsid w:val="008A5BC4"/>
    <w:rsid w:val="008A61AC"/>
    <w:rsid w:val="008A72EC"/>
    <w:rsid w:val="008B0E5B"/>
    <w:rsid w:val="008B10C7"/>
    <w:rsid w:val="008B2072"/>
    <w:rsid w:val="008B5BC3"/>
    <w:rsid w:val="008B71D6"/>
    <w:rsid w:val="008C04EE"/>
    <w:rsid w:val="008C129A"/>
    <w:rsid w:val="008C149A"/>
    <w:rsid w:val="008C1850"/>
    <w:rsid w:val="008C1F52"/>
    <w:rsid w:val="008C4CDC"/>
    <w:rsid w:val="008C4FFD"/>
    <w:rsid w:val="008C54D8"/>
    <w:rsid w:val="008C700C"/>
    <w:rsid w:val="008D0DDB"/>
    <w:rsid w:val="008D1E00"/>
    <w:rsid w:val="008D25F3"/>
    <w:rsid w:val="008D2D5F"/>
    <w:rsid w:val="008D3D50"/>
    <w:rsid w:val="008D5388"/>
    <w:rsid w:val="008D5779"/>
    <w:rsid w:val="008D682F"/>
    <w:rsid w:val="008D7928"/>
    <w:rsid w:val="008D7F8C"/>
    <w:rsid w:val="008E005A"/>
    <w:rsid w:val="008E0488"/>
    <w:rsid w:val="008E4A4B"/>
    <w:rsid w:val="008E7A75"/>
    <w:rsid w:val="008F0202"/>
    <w:rsid w:val="008F079C"/>
    <w:rsid w:val="008F0C93"/>
    <w:rsid w:val="008F1D5E"/>
    <w:rsid w:val="008F2B67"/>
    <w:rsid w:val="008F31F5"/>
    <w:rsid w:val="008F4A13"/>
    <w:rsid w:val="008F5247"/>
    <w:rsid w:val="008F6BC3"/>
    <w:rsid w:val="00901C6F"/>
    <w:rsid w:val="00902F35"/>
    <w:rsid w:val="00903F0B"/>
    <w:rsid w:val="0090481F"/>
    <w:rsid w:val="00905E0B"/>
    <w:rsid w:val="009114BC"/>
    <w:rsid w:val="00912AA9"/>
    <w:rsid w:val="00914BE1"/>
    <w:rsid w:val="00916517"/>
    <w:rsid w:val="00917A62"/>
    <w:rsid w:val="00917D03"/>
    <w:rsid w:val="0092044D"/>
    <w:rsid w:val="0092082B"/>
    <w:rsid w:val="00920B87"/>
    <w:rsid w:val="00924CBA"/>
    <w:rsid w:val="0092502C"/>
    <w:rsid w:val="0093047C"/>
    <w:rsid w:val="00931DF6"/>
    <w:rsid w:val="0093202F"/>
    <w:rsid w:val="00934853"/>
    <w:rsid w:val="00936197"/>
    <w:rsid w:val="00941A73"/>
    <w:rsid w:val="009433B0"/>
    <w:rsid w:val="009448E5"/>
    <w:rsid w:val="00944BA4"/>
    <w:rsid w:val="00945973"/>
    <w:rsid w:val="00947F24"/>
    <w:rsid w:val="00950AA3"/>
    <w:rsid w:val="00951BF3"/>
    <w:rsid w:val="00953738"/>
    <w:rsid w:val="00954A51"/>
    <w:rsid w:val="0095700B"/>
    <w:rsid w:val="00957786"/>
    <w:rsid w:val="00957D68"/>
    <w:rsid w:val="009600F6"/>
    <w:rsid w:val="00963716"/>
    <w:rsid w:val="0096410F"/>
    <w:rsid w:val="009646B0"/>
    <w:rsid w:val="00970ECF"/>
    <w:rsid w:val="00971189"/>
    <w:rsid w:val="00971203"/>
    <w:rsid w:val="00971E83"/>
    <w:rsid w:val="009737EB"/>
    <w:rsid w:val="009739DC"/>
    <w:rsid w:val="009745DE"/>
    <w:rsid w:val="0097490E"/>
    <w:rsid w:val="009753F8"/>
    <w:rsid w:val="00975426"/>
    <w:rsid w:val="0097646A"/>
    <w:rsid w:val="009764D5"/>
    <w:rsid w:val="00980F79"/>
    <w:rsid w:val="0098156C"/>
    <w:rsid w:val="00981A72"/>
    <w:rsid w:val="00983821"/>
    <w:rsid w:val="00983EEA"/>
    <w:rsid w:val="00984550"/>
    <w:rsid w:val="009848D0"/>
    <w:rsid w:val="00984D71"/>
    <w:rsid w:val="0098562E"/>
    <w:rsid w:val="009856B3"/>
    <w:rsid w:val="00985722"/>
    <w:rsid w:val="00986BA6"/>
    <w:rsid w:val="00987158"/>
    <w:rsid w:val="00987503"/>
    <w:rsid w:val="0099187D"/>
    <w:rsid w:val="00991FEC"/>
    <w:rsid w:val="00993189"/>
    <w:rsid w:val="00993F93"/>
    <w:rsid w:val="00994409"/>
    <w:rsid w:val="00994BDE"/>
    <w:rsid w:val="009974BE"/>
    <w:rsid w:val="009A0481"/>
    <w:rsid w:val="009A0A92"/>
    <w:rsid w:val="009A4BB0"/>
    <w:rsid w:val="009A6D00"/>
    <w:rsid w:val="009A6D37"/>
    <w:rsid w:val="009B0A62"/>
    <w:rsid w:val="009B35D6"/>
    <w:rsid w:val="009B38E0"/>
    <w:rsid w:val="009B4E43"/>
    <w:rsid w:val="009B52BD"/>
    <w:rsid w:val="009C0436"/>
    <w:rsid w:val="009C14E4"/>
    <w:rsid w:val="009C1C6D"/>
    <w:rsid w:val="009C31D6"/>
    <w:rsid w:val="009C5D3F"/>
    <w:rsid w:val="009C605E"/>
    <w:rsid w:val="009C61E7"/>
    <w:rsid w:val="009C64D7"/>
    <w:rsid w:val="009C73A0"/>
    <w:rsid w:val="009C7491"/>
    <w:rsid w:val="009D06B1"/>
    <w:rsid w:val="009D11DD"/>
    <w:rsid w:val="009D1B0F"/>
    <w:rsid w:val="009D1E65"/>
    <w:rsid w:val="009D4156"/>
    <w:rsid w:val="009D5C15"/>
    <w:rsid w:val="009D5F01"/>
    <w:rsid w:val="009D7732"/>
    <w:rsid w:val="009D7D46"/>
    <w:rsid w:val="009E1854"/>
    <w:rsid w:val="009E18FF"/>
    <w:rsid w:val="009E3616"/>
    <w:rsid w:val="009E4B1B"/>
    <w:rsid w:val="009E4EF1"/>
    <w:rsid w:val="009E50FF"/>
    <w:rsid w:val="009E5938"/>
    <w:rsid w:val="009E5A91"/>
    <w:rsid w:val="009E5F1F"/>
    <w:rsid w:val="009E6E3B"/>
    <w:rsid w:val="009E7F06"/>
    <w:rsid w:val="009F1AE6"/>
    <w:rsid w:val="009F2D57"/>
    <w:rsid w:val="009F3461"/>
    <w:rsid w:val="009F3492"/>
    <w:rsid w:val="009F3858"/>
    <w:rsid w:val="009F445E"/>
    <w:rsid w:val="009F4A5E"/>
    <w:rsid w:val="009F5D12"/>
    <w:rsid w:val="009F5DD1"/>
    <w:rsid w:val="009F7A48"/>
    <w:rsid w:val="00A00BBC"/>
    <w:rsid w:val="00A0230F"/>
    <w:rsid w:val="00A03B08"/>
    <w:rsid w:val="00A03BA7"/>
    <w:rsid w:val="00A052CC"/>
    <w:rsid w:val="00A07216"/>
    <w:rsid w:val="00A07A97"/>
    <w:rsid w:val="00A10FBE"/>
    <w:rsid w:val="00A11401"/>
    <w:rsid w:val="00A119E9"/>
    <w:rsid w:val="00A1424F"/>
    <w:rsid w:val="00A16988"/>
    <w:rsid w:val="00A205EF"/>
    <w:rsid w:val="00A217AD"/>
    <w:rsid w:val="00A21F07"/>
    <w:rsid w:val="00A22291"/>
    <w:rsid w:val="00A2590B"/>
    <w:rsid w:val="00A30A92"/>
    <w:rsid w:val="00A317B9"/>
    <w:rsid w:val="00A31A56"/>
    <w:rsid w:val="00A328D7"/>
    <w:rsid w:val="00A34B04"/>
    <w:rsid w:val="00A35C39"/>
    <w:rsid w:val="00A35D13"/>
    <w:rsid w:val="00A36CF5"/>
    <w:rsid w:val="00A37D52"/>
    <w:rsid w:val="00A40DD7"/>
    <w:rsid w:val="00A41377"/>
    <w:rsid w:val="00A41FFF"/>
    <w:rsid w:val="00A4309D"/>
    <w:rsid w:val="00A431A3"/>
    <w:rsid w:val="00A435B0"/>
    <w:rsid w:val="00A4362A"/>
    <w:rsid w:val="00A437A7"/>
    <w:rsid w:val="00A43FD6"/>
    <w:rsid w:val="00A50DA1"/>
    <w:rsid w:val="00A51C17"/>
    <w:rsid w:val="00A526D0"/>
    <w:rsid w:val="00A52DB8"/>
    <w:rsid w:val="00A535E1"/>
    <w:rsid w:val="00A544D3"/>
    <w:rsid w:val="00A5506F"/>
    <w:rsid w:val="00A5513F"/>
    <w:rsid w:val="00A556D3"/>
    <w:rsid w:val="00A57135"/>
    <w:rsid w:val="00A579D3"/>
    <w:rsid w:val="00A57C3A"/>
    <w:rsid w:val="00A57EBE"/>
    <w:rsid w:val="00A600A6"/>
    <w:rsid w:val="00A60A47"/>
    <w:rsid w:val="00A6253D"/>
    <w:rsid w:val="00A63A89"/>
    <w:rsid w:val="00A643FA"/>
    <w:rsid w:val="00A64762"/>
    <w:rsid w:val="00A6519B"/>
    <w:rsid w:val="00A6525B"/>
    <w:rsid w:val="00A65579"/>
    <w:rsid w:val="00A65E0C"/>
    <w:rsid w:val="00A6695F"/>
    <w:rsid w:val="00A66B8F"/>
    <w:rsid w:val="00A67202"/>
    <w:rsid w:val="00A67A9E"/>
    <w:rsid w:val="00A71213"/>
    <w:rsid w:val="00A72150"/>
    <w:rsid w:val="00A734B6"/>
    <w:rsid w:val="00A75953"/>
    <w:rsid w:val="00A75BE8"/>
    <w:rsid w:val="00A80AAB"/>
    <w:rsid w:val="00A82E36"/>
    <w:rsid w:val="00A83DA7"/>
    <w:rsid w:val="00A85F64"/>
    <w:rsid w:val="00A91930"/>
    <w:rsid w:val="00A92A14"/>
    <w:rsid w:val="00A92BF9"/>
    <w:rsid w:val="00A94541"/>
    <w:rsid w:val="00A94D7C"/>
    <w:rsid w:val="00A95D25"/>
    <w:rsid w:val="00A97211"/>
    <w:rsid w:val="00A976A4"/>
    <w:rsid w:val="00AA0DAE"/>
    <w:rsid w:val="00AA0DC3"/>
    <w:rsid w:val="00AA13D4"/>
    <w:rsid w:val="00AA1A06"/>
    <w:rsid w:val="00AA1D26"/>
    <w:rsid w:val="00AA1EEA"/>
    <w:rsid w:val="00AA2D7F"/>
    <w:rsid w:val="00AA3559"/>
    <w:rsid w:val="00AA564D"/>
    <w:rsid w:val="00AA6119"/>
    <w:rsid w:val="00AA6374"/>
    <w:rsid w:val="00AA6D98"/>
    <w:rsid w:val="00AB1129"/>
    <w:rsid w:val="00AB4964"/>
    <w:rsid w:val="00AB5CC7"/>
    <w:rsid w:val="00AB7C5F"/>
    <w:rsid w:val="00AC08DB"/>
    <w:rsid w:val="00AC094E"/>
    <w:rsid w:val="00AC1325"/>
    <w:rsid w:val="00AC1A9A"/>
    <w:rsid w:val="00AC1DED"/>
    <w:rsid w:val="00AC3639"/>
    <w:rsid w:val="00AC4426"/>
    <w:rsid w:val="00AC5C64"/>
    <w:rsid w:val="00AC68D0"/>
    <w:rsid w:val="00AD19BC"/>
    <w:rsid w:val="00AD294F"/>
    <w:rsid w:val="00AD2C46"/>
    <w:rsid w:val="00AD5D76"/>
    <w:rsid w:val="00AD637E"/>
    <w:rsid w:val="00AD6D95"/>
    <w:rsid w:val="00AD7B93"/>
    <w:rsid w:val="00AD7D68"/>
    <w:rsid w:val="00AE0744"/>
    <w:rsid w:val="00AE21AF"/>
    <w:rsid w:val="00AE38A1"/>
    <w:rsid w:val="00AE4336"/>
    <w:rsid w:val="00AE579D"/>
    <w:rsid w:val="00AE5D42"/>
    <w:rsid w:val="00AE6007"/>
    <w:rsid w:val="00AE6E9E"/>
    <w:rsid w:val="00AF0251"/>
    <w:rsid w:val="00AF23B0"/>
    <w:rsid w:val="00AF25D6"/>
    <w:rsid w:val="00AF26DC"/>
    <w:rsid w:val="00AF2C3C"/>
    <w:rsid w:val="00AF36A1"/>
    <w:rsid w:val="00AF440E"/>
    <w:rsid w:val="00AF4842"/>
    <w:rsid w:val="00AF5816"/>
    <w:rsid w:val="00AF66D2"/>
    <w:rsid w:val="00AF6B4B"/>
    <w:rsid w:val="00AF6F60"/>
    <w:rsid w:val="00AF713F"/>
    <w:rsid w:val="00AF7603"/>
    <w:rsid w:val="00B0194F"/>
    <w:rsid w:val="00B022B6"/>
    <w:rsid w:val="00B024FA"/>
    <w:rsid w:val="00B0362B"/>
    <w:rsid w:val="00B06727"/>
    <w:rsid w:val="00B06D0D"/>
    <w:rsid w:val="00B07924"/>
    <w:rsid w:val="00B1013C"/>
    <w:rsid w:val="00B125A8"/>
    <w:rsid w:val="00B12775"/>
    <w:rsid w:val="00B12DF9"/>
    <w:rsid w:val="00B13D8D"/>
    <w:rsid w:val="00B14028"/>
    <w:rsid w:val="00B16ACE"/>
    <w:rsid w:val="00B17E06"/>
    <w:rsid w:val="00B17F91"/>
    <w:rsid w:val="00B20B91"/>
    <w:rsid w:val="00B218A0"/>
    <w:rsid w:val="00B22BBA"/>
    <w:rsid w:val="00B22CA0"/>
    <w:rsid w:val="00B23D0D"/>
    <w:rsid w:val="00B24247"/>
    <w:rsid w:val="00B24301"/>
    <w:rsid w:val="00B24387"/>
    <w:rsid w:val="00B24E75"/>
    <w:rsid w:val="00B25D2B"/>
    <w:rsid w:val="00B278AF"/>
    <w:rsid w:val="00B315CA"/>
    <w:rsid w:val="00B31BB0"/>
    <w:rsid w:val="00B32769"/>
    <w:rsid w:val="00B32D7C"/>
    <w:rsid w:val="00B347F4"/>
    <w:rsid w:val="00B34C3E"/>
    <w:rsid w:val="00B403DE"/>
    <w:rsid w:val="00B40F23"/>
    <w:rsid w:val="00B415AB"/>
    <w:rsid w:val="00B4175E"/>
    <w:rsid w:val="00B4238E"/>
    <w:rsid w:val="00B44BC3"/>
    <w:rsid w:val="00B44F56"/>
    <w:rsid w:val="00B46EAA"/>
    <w:rsid w:val="00B476EA"/>
    <w:rsid w:val="00B51AD9"/>
    <w:rsid w:val="00B51DF9"/>
    <w:rsid w:val="00B527D7"/>
    <w:rsid w:val="00B535EC"/>
    <w:rsid w:val="00B54F21"/>
    <w:rsid w:val="00B56B97"/>
    <w:rsid w:val="00B57560"/>
    <w:rsid w:val="00B57665"/>
    <w:rsid w:val="00B576E3"/>
    <w:rsid w:val="00B57DC2"/>
    <w:rsid w:val="00B60B7B"/>
    <w:rsid w:val="00B61082"/>
    <w:rsid w:val="00B611A2"/>
    <w:rsid w:val="00B6341C"/>
    <w:rsid w:val="00B63626"/>
    <w:rsid w:val="00B64267"/>
    <w:rsid w:val="00B6559A"/>
    <w:rsid w:val="00B658F6"/>
    <w:rsid w:val="00B66C5B"/>
    <w:rsid w:val="00B67A50"/>
    <w:rsid w:val="00B7181F"/>
    <w:rsid w:val="00B721F9"/>
    <w:rsid w:val="00B72C4E"/>
    <w:rsid w:val="00B73BE5"/>
    <w:rsid w:val="00B75206"/>
    <w:rsid w:val="00B7571A"/>
    <w:rsid w:val="00B75826"/>
    <w:rsid w:val="00B775D9"/>
    <w:rsid w:val="00B802D6"/>
    <w:rsid w:val="00B83E4B"/>
    <w:rsid w:val="00B84305"/>
    <w:rsid w:val="00B8537C"/>
    <w:rsid w:val="00B85EA7"/>
    <w:rsid w:val="00B876AA"/>
    <w:rsid w:val="00B90657"/>
    <w:rsid w:val="00B91AE6"/>
    <w:rsid w:val="00B92D15"/>
    <w:rsid w:val="00B933C9"/>
    <w:rsid w:val="00B979BF"/>
    <w:rsid w:val="00BA155D"/>
    <w:rsid w:val="00BA464C"/>
    <w:rsid w:val="00BA494F"/>
    <w:rsid w:val="00BA59D8"/>
    <w:rsid w:val="00BA5A42"/>
    <w:rsid w:val="00BA6CC0"/>
    <w:rsid w:val="00BA7F0A"/>
    <w:rsid w:val="00BB030C"/>
    <w:rsid w:val="00BB05C0"/>
    <w:rsid w:val="00BB1FF4"/>
    <w:rsid w:val="00BB2368"/>
    <w:rsid w:val="00BB2939"/>
    <w:rsid w:val="00BB2FDA"/>
    <w:rsid w:val="00BB359F"/>
    <w:rsid w:val="00BB3F61"/>
    <w:rsid w:val="00BB6521"/>
    <w:rsid w:val="00BB7836"/>
    <w:rsid w:val="00BB7AAB"/>
    <w:rsid w:val="00BB7E3B"/>
    <w:rsid w:val="00BC04DA"/>
    <w:rsid w:val="00BC16B6"/>
    <w:rsid w:val="00BC2B22"/>
    <w:rsid w:val="00BC582C"/>
    <w:rsid w:val="00BC647C"/>
    <w:rsid w:val="00BC6511"/>
    <w:rsid w:val="00BC67F2"/>
    <w:rsid w:val="00BC7F8F"/>
    <w:rsid w:val="00BD2096"/>
    <w:rsid w:val="00BD233C"/>
    <w:rsid w:val="00BD3FAE"/>
    <w:rsid w:val="00BD58FC"/>
    <w:rsid w:val="00BD5D2D"/>
    <w:rsid w:val="00BD6107"/>
    <w:rsid w:val="00BD6F81"/>
    <w:rsid w:val="00BD7A98"/>
    <w:rsid w:val="00BD7EB4"/>
    <w:rsid w:val="00BE1900"/>
    <w:rsid w:val="00BE3280"/>
    <w:rsid w:val="00BE3567"/>
    <w:rsid w:val="00BE78E2"/>
    <w:rsid w:val="00BF0506"/>
    <w:rsid w:val="00BF0BF0"/>
    <w:rsid w:val="00BF216F"/>
    <w:rsid w:val="00BF3D89"/>
    <w:rsid w:val="00BF412E"/>
    <w:rsid w:val="00BF4C77"/>
    <w:rsid w:val="00BF6344"/>
    <w:rsid w:val="00BF6B47"/>
    <w:rsid w:val="00C00526"/>
    <w:rsid w:val="00C0062D"/>
    <w:rsid w:val="00C015A9"/>
    <w:rsid w:val="00C02337"/>
    <w:rsid w:val="00C03ECC"/>
    <w:rsid w:val="00C04873"/>
    <w:rsid w:val="00C04887"/>
    <w:rsid w:val="00C058C2"/>
    <w:rsid w:val="00C064A3"/>
    <w:rsid w:val="00C06F84"/>
    <w:rsid w:val="00C10927"/>
    <w:rsid w:val="00C10C71"/>
    <w:rsid w:val="00C10F3A"/>
    <w:rsid w:val="00C1237D"/>
    <w:rsid w:val="00C1522A"/>
    <w:rsid w:val="00C17C3C"/>
    <w:rsid w:val="00C17D9A"/>
    <w:rsid w:val="00C205D2"/>
    <w:rsid w:val="00C20971"/>
    <w:rsid w:val="00C20C04"/>
    <w:rsid w:val="00C2127C"/>
    <w:rsid w:val="00C21C14"/>
    <w:rsid w:val="00C22116"/>
    <w:rsid w:val="00C22CAD"/>
    <w:rsid w:val="00C248B4"/>
    <w:rsid w:val="00C254E7"/>
    <w:rsid w:val="00C2580B"/>
    <w:rsid w:val="00C25D77"/>
    <w:rsid w:val="00C27832"/>
    <w:rsid w:val="00C27C6D"/>
    <w:rsid w:val="00C301A9"/>
    <w:rsid w:val="00C30B6E"/>
    <w:rsid w:val="00C312EE"/>
    <w:rsid w:val="00C32B43"/>
    <w:rsid w:val="00C35271"/>
    <w:rsid w:val="00C35855"/>
    <w:rsid w:val="00C37D81"/>
    <w:rsid w:val="00C37E06"/>
    <w:rsid w:val="00C4072A"/>
    <w:rsid w:val="00C40A85"/>
    <w:rsid w:val="00C40B8D"/>
    <w:rsid w:val="00C42B09"/>
    <w:rsid w:val="00C44A5E"/>
    <w:rsid w:val="00C454DB"/>
    <w:rsid w:val="00C454EE"/>
    <w:rsid w:val="00C45C2D"/>
    <w:rsid w:val="00C47996"/>
    <w:rsid w:val="00C513A4"/>
    <w:rsid w:val="00C51991"/>
    <w:rsid w:val="00C55067"/>
    <w:rsid w:val="00C553CB"/>
    <w:rsid w:val="00C55F2B"/>
    <w:rsid w:val="00C61473"/>
    <w:rsid w:val="00C62902"/>
    <w:rsid w:val="00C6367B"/>
    <w:rsid w:val="00C63708"/>
    <w:rsid w:val="00C650FF"/>
    <w:rsid w:val="00C66984"/>
    <w:rsid w:val="00C67BCE"/>
    <w:rsid w:val="00C704CA"/>
    <w:rsid w:val="00C70F2B"/>
    <w:rsid w:val="00C71FB2"/>
    <w:rsid w:val="00C72183"/>
    <w:rsid w:val="00C733E9"/>
    <w:rsid w:val="00C735FD"/>
    <w:rsid w:val="00C748F9"/>
    <w:rsid w:val="00C7493E"/>
    <w:rsid w:val="00C77108"/>
    <w:rsid w:val="00C8036C"/>
    <w:rsid w:val="00C80C41"/>
    <w:rsid w:val="00C815FF"/>
    <w:rsid w:val="00C856BA"/>
    <w:rsid w:val="00C85980"/>
    <w:rsid w:val="00C85C92"/>
    <w:rsid w:val="00C875D3"/>
    <w:rsid w:val="00C87791"/>
    <w:rsid w:val="00C906D4"/>
    <w:rsid w:val="00C911C2"/>
    <w:rsid w:val="00C91CA8"/>
    <w:rsid w:val="00C92D96"/>
    <w:rsid w:val="00C92EB4"/>
    <w:rsid w:val="00C95A3C"/>
    <w:rsid w:val="00C95DA3"/>
    <w:rsid w:val="00C96900"/>
    <w:rsid w:val="00CA08ED"/>
    <w:rsid w:val="00CA2657"/>
    <w:rsid w:val="00CA27B7"/>
    <w:rsid w:val="00CA3021"/>
    <w:rsid w:val="00CA4092"/>
    <w:rsid w:val="00CA41A5"/>
    <w:rsid w:val="00CA5FED"/>
    <w:rsid w:val="00CA6E53"/>
    <w:rsid w:val="00CA77E4"/>
    <w:rsid w:val="00CB0A3F"/>
    <w:rsid w:val="00CB0E8C"/>
    <w:rsid w:val="00CB3C49"/>
    <w:rsid w:val="00CB5270"/>
    <w:rsid w:val="00CB5B11"/>
    <w:rsid w:val="00CB77F7"/>
    <w:rsid w:val="00CB7A67"/>
    <w:rsid w:val="00CB7C0C"/>
    <w:rsid w:val="00CC02A8"/>
    <w:rsid w:val="00CC0D14"/>
    <w:rsid w:val="00CC1157"/>
    <w:rsid w:val="00CC1CB0"/>
    <w:rsid w:val="00CC2744"/>
    <w:rsid w:val="00CC4063"/>
    <w:rsid w:val="00CC4AD3"/>
    <w:rsid w:val="00CC539B"/>
    <w:rsid w:val="00CD08AE"/>
    <w:rsid w:val="00CD0995"/>
    <w:rsid w:val="00CD1270"/>
    <w:rsid w:val="00CD137A"/>
    <w:rsid w:val="00CD4FD4"/>
    <w:rsid w:val="00CD67FB"/>
    <w:rsid w:val="00CE0191"/>
    <w:rsid w:val="00CE0AF4"/>
    <w:rsid w:val="00CE3B0A"/>
    <w:rsid w:val="00CE3F2A"/>
    <w:rsid w:val="00CE410C"/>
    <w:rsid w:val="00CE4D3F"/>
    <w:rsid w:val="00CE4D45"/>
    <w:rsid w:val="00CE5E1B"/>
    <w:rsid w:val="00CF009A"/>
    <w:rsid w:val="00CF07B9"/>
    <w:rsid w:val="00CF1359"/>
    <w:rsid w:val="00CF41B0"/>
    <w:rsid w:val="00CF5BDD"/>
    <w:rsid w:val="00CF779B"/>
    <w:rsid w:val="00D00E82"/>
    <w:rsid w:val="00D01C27"/>
    <w:rsid w:val="00D022EC"/>
    <w:rsid w:val="00D039A1"/>
    <w:rsid w:val="00D03C96"/>
    <w:rsid w:val="00D045D6"/>
    <w:rsid w:val="00D04608"/>
    <w:rsid w:val="00D047D5"/>
    <w:rsid w:val="00D059C5"/>
    <w:rsid w:val="00D05FB2"/>
    <w:rsid w:val="00D062D8"/>
    <w:rsid w:val="00D06496"/>
    <w:rsid w:val="00D066A2"/>
    <w:rsid w:val="00D068ED"/>
    <w:rsid w:val="00D06937"/>
    <w:rsid w:val="00D10756"/>
    <w:rsid w:val="00D12D0E"/>
    <w:rsid w:val="00D1311B"/>
    <w:rsid w:val="00D148B0"/>
    <w:rsid w:val="00D14B71"/>
    <w:rsid w:val="00D1532C"/>
    <w:rsid w:val="00D158E5"/>
    <w:rsid w:val="00D15926"/>
    <w:rsid w:val="00D160E4"/>
    <w:rsid w:val="00D1613E"/>
    <w:rsid w:val="00D176E1"/>
    <w:rsid w:val="00D2075D"/>
    <w:rsid w:val="00D22AF2"/>
    <w:rsid w:val="00D22E41"/>
    <w:rsid w:val="00D23D8F"/>
    <w:rsid w:val="00D23F9A"/>
    <w:rsid w:val="00D23FD7"/>
    <w:rsid w:val="00D24270"/>
    <w:rsid w:val="00D246E4"/>
    <w:rsid w:val="00D25F87"/>
    <w:rsid w:val="00D2631E"/>
    <w:rsid w:val="00D2703A"/>
    <w:rsid w:val="00D304DF"/>
    <w:rsid w:val="00D31518"/>
    <w:rsid w:val="00D3212E"/>
    <w:rsid w:val="00D33AD4"/>
    <w:rsid w:val="00D34477"/>
    <w:rsid w:val="00D34BD7"/>
    <w:rsid w:val="00D34F03"/>
    <w:rsid w:val="00D36C42"/>
    <w:rsid w:val="00D40A8D"/>
    <w:rsid w:val="00D413D1"/>
    <w:rsid w:val="00D41893"/>
    <w:rsid w:val="00D41AE5"/>
    <w:rsid w:val="00D43E23"/>
    <w:rsid w:val="00D45C49"/>
    <w:rsid w:val="00D45E5B"/>
    <w:rsid w:val="00D467C6"/>
    <w:rsid w:val="00D46C5A"/>
    <w:rsid w:val="00D47C9D"/>
    <w:rsid w:val="00D47D78"/>
    <w:rsid w:val="00D5030C"/>
    <w:rsid w:val="00D50B3F"/>
    <w:rsid w:val="00D50DDE"/>
    <w:rsid w:val="00D513A3"/>
    <w:rsid w:val="00D5497C"/>
    <w:rsid w:val="00D56E77"/>
    <w:rsid w:val="00D57835"/>
    <w:rsid w:val="00D605EA"/>
    <w:rsid w:val="00D62D6F"/>
    <w:rsid w:val="00D63C77"/>
    <w:rsid w:val="00D63E65"/>
    <w:rsid w:val="00D63F15"/>
    <w:rsid w:val="00D6432D"/>
    <w:rsid w:val="00D650D3"/>
    <w:rsid w:val="00D70B31"/>
    <w:rsid w:val="00D7123C"/>
    <w:rsid w:val="00D72324"/>
    <w:rsid w:val="00D732C3"/>
    <w:rsid w:val="00D73613"/>
    <w:rsid w:val="00D7553D"/>
    <w:rsid w:val="00D76DD2"/>
    <w:rsid w:val="00D76FB5"/>
    <w:rsid w:val="00D80C44"/>
    <w:rsid w:val="00D81BF0"/>
    <w:rsid w:val="00D85816"/>
    <w:rsid w:val="00D86294"/>
    <w:rsid w:val="00D86680"/>
    <w:rsid w:val="00D8761F"/>
    <w:rsid w:val="00D901CF"/>
    <w:rsid w:val="00D902BE"/>
    <w:rsid w:val="00D919B4"/>
    <w:rsid w:val="00D92D8F"/>
    <w:rsid w:val="00D92E0E"/>
    <w:rsid w:val="00D939F7"/>
    <w:rsid w:val="00D93FF8"/>
    <w:rsid w:val="00D965A1"/>
    <w:rsid w:val="00D97006"/>
    <w:rsid w:val="00DA5A49"/>
    <w:rsid w:val="00DA6873"/>
    <w:rsid w:val="00DA74DC"/>
    <w:rsid w:val="00DB06FC"/>
    <w:rsid w:val="00DB0C7D"/>
    <w:rsid w:val="00DB177D"/>
    <w:rsid w:val="00DB3092"/>
    <w:rsid w:val="00DB33B3"/>
    <w:rsid w:val="00DB47E0"/>
    <w:rsid w:val="00DB4E48"/>
    <w:rsid w:val="00DB732A"/>
    <w:rsid w:val="00DB7834"/>
    <w:rsid w:val="00DB7C47"/>
    <w:rsid w:val="00DC0B4A"/>
    <w:rsid w:val="00DC22AB"/>
    <w:rsid w:val="00DC2A14"/>
    <w:rsid w:val="00DC3717"/>
    <w:rsid w:val="00DC5425"/>
    <w:rsid w:val="00DC751B"/>
    <w:rsid w:val="00DD0200"/>
    <w:rsid w:val="00DD0AF7"/>
    <w:rsid w:val="00DD196D"/>
    <w:rsid w:val="00DD5497"/>
    <w:rsid w:val="00DD5920"/>
    <w:rsid w:val="00DD77B2"/>
    <w:rsid w:val="00DE3C80"/>
    <w:rsid w:val="00DE5215"/>
    <w:rsid w:val="00DF083C"/>
    <w:rsid w:val="00DF31ED"/>
    <w:rsid w:val="00DF3FA0"/>
    <w:rsid w:val="00DF41A7"/>
    <w:rsid w:val="00DF4AE1"/>
    <w:rsid w:val="00DF5111"/>
    <w:rsid w:val="00DF77DA"/>
    <w:rsid w:val="00E005BE"/>
    <w:rsid w:val="00E046BF"/>
    <w:rsid w:val="00E04A6B"/>
    <w:rsid w:val="00E05261"/>
    <w:rsid w:val="00E058DA"/>
    <w:rsid w:val="00E0633E"/>
    <w:rsid w:val="00E07F50"/>
    <w:rsid w:val="00E10F14"/>
    <w:rsid w:val="00E110C4"/>
    <w:rsid w:val="00E120E6"/>
    <w:rsid w:val="00E121D4"/>
    <w:rsid w:val="00E13665"/>
    <w:rsid w:val="00E13A97"/>
    <w:rsid w:val="00E1540C"/>
    <w:rsid w:val="00E15D1B"/>
    <w:rsid w:val="00E162C7"/>
    <w:rsid w:val="00E1639F"/>
    <w:rsid w:val="00E16AFF"/>
    <w:rsid w:val="00E16CEE"/>
    <w:rsid w:val="00E20F4C"/>
    <w:rsid w:val="00E20F85"/>
    <w:rsid w:val="00E21EEF"/>
    <w:rsid w:val="00E2478B"/>
    <w:rsid w:val="00E2621C"/>
    <w:rsid w:val="00E26265"/>
    <w:rsid w:val="00E277F1"/>
    <w:rsid w:val="00E3039D"/>
    <w:rsid w:val="00E317A1"/>
    <w:rsid w:val="00E31DCA"/>
    <w:rsid w:val="00E33B23"/>
    <w:rsid w:val="00E33B45"/>
    <w:rsid w:val="00E35620"/>
    <w:rsid w:val="00E35C9E"/>
    <w:rsid w:val="00E3630E"/>
    <w:rsid w:val="00E36339"/>
    <w:rsid w:val="00E364BA"/>
    <w:rsid w:val="00E36A32"/>
    <w:rsid w:val="00E410A1"/>
    <w:rsid w:val="00E43017"/>
    <w:rsid w:val="00E43DA0"/>
    <w:rsid w:val="00E43F90"/>
    <w:rsid w:val="00E44DC0"/>
    <w:rsid w:val="00E45E36"/>
    <w:rsid w:val="00E46237"/>
    <w:rsid w:val="00E465D8"/>
    <w:rsid w:val="00E47890"/>
    <w:rsid w:val="00E47F46"/>
    <w:rsid w:val="00E5066C"/>
    <w:rsid w:val="00E506F2"/>
    <w:rsid w:val="00E51F49"/>
    <w:rsid w:val="00E520AE"/>
    <w:rsid w:val="00E55078"/>
    <w:rsid w:val="00E551B4"/>
    <w:rsid w:val="00E55276"/>
    <w:rsid w:val="00E56F5B"/>
    <w:rsid w:val="00E57D79"/>
    <w:rsid w:val="00E60864"/>
    <w:rsid w:val="00E63DDB"/>
    <w:rsid w:val="00E65631"/>
    <w:rsid w:val="00E661E7"/>
    <w:rsid w:val="00E70342"/>
    <w:rsid w:val="00E70591"/>
    <w:rsid w:val="00E70AB1"/>
    <w:rsid w:val="00E71314"/>
    <w:rsid w:val="00E713F8"/>
    <w:rsid w:val="00E72820"/>
    <w:rsid w:val="00E73A36"/>
    <w:rsid w:val="00E742DD"/>
    <w:rsid w:val="00E74F2C"/>
    <w:rsid w:val="00E75025"/>
    <w:rsid w:val="00E755A6"/>
    <w:rsid w:val="00E77B82"/>
    <w:rsid w:val="00E80352"/>
    <w:rsid w:val="00E80C4A"/>
    <w:rsid w:val="00E80C51"/>
    <w:rsid w:val="00E8332A"/>
    <w:rsid w:val="00E8683D"/>
    <w:rsid w:val="00E92B5D"/>
    <w:rsid w:val="00E93ED0"/>
    <w:rsid w:val="00E956BA"/>
    <w:rsid w:val="00E95C56"/>
    <w:rsid w:val="00E97BCE"/>
    <w:rsid w:val="00E97F80"/>
    <w:rsid w:val="00EA2324"/>
    <w:rsid w:val="00EA398A"/>
    <w:rsid w:val="00EA3AB0"/>
    <w:rsid w:val="00EA4664"/>
    <w:rsid w:val="00EA47CC"/>
    <w:rsid w:val="00EA4A06"/>
    <w:rsid w:val="00EA51F8"/>
    <w:rsid w:val="00EA5412"/>
    <w:rsid w:val="00EA737F"/>
    <w:rsid w:val="00EA749A"/>
    <w:rsid w:val="00EA76E6"/>
    <w:rsid w:val="00EB0BD2"/>
    <w:rsid w:val="00EB10CC"/>
    <w:rsid w:val="00EB2A5A"/>
    <w:rsid w:val="00EB360C"/>
    <w:rsid w:val="00EB382F"/>
    <w:rsid w:val="00EB3DB8"/>
    <w:rsid w:val="00EB44EB"/>
    <w:rsid w:val="00EB50DC"/>
    <w:rsid w:val="00EB64DA"/>
    <w:rsid w:val="00EB6C8F"/>
    <w:rsid w:val="00EB76CF"/>
    <w:rsid w:val="00EC0C5F"/>
    <w:rsid w:val="00EC1AF6"/>
    <w:rsid w:val="00EC32E8"/>
    <w:rsid w:val="00EC541E"/>
    <w:rsid w:val="00EC58B5"/>
    <w:rsid w:val="00EC6D01"/>
    <w:rsid w:val="00EC729B"/>
    <w:rsid w:val="00EC745C"/>
    <w:rsid w:val="00EC7527"/>
    <w:rsid w:val="00ED0456"/>
    <w:rsid w:val="00ED04B9"/>
    <w:rsid w:val="00ED04DC"/>
    <w:rsid w:val="00ED1242"/>
    <w:rsid w:val="00ED1BD4"/>
    <w:rsid w:val="00ED3156"/>
    <w:rsid w:val="00ED3B1F"/>
    <w:rsid w:val="00ED560E"/>
    <w:rsid w:val="00ED6702"/>
    <w:rsid w:val="00ED728F"/>
    <w:rsid w:val="00EE20BF"/>
    <w:rsid w:val="00EE267D"/>
    <w:rsid w:val="00EE6A4C"/>
    <w:rsid w:val="00EE708A"/>
    <w:rsid w:val="00EF125D"/>
    <w:rsid w:val="00EF3A5F"/>
    <w:rsid w:val="00EF3E4A"/>
    <w:rsid w:val="00EF42E4"/>
    <w:rsid w:val="00EF5FCD"/>
    <w:rsid w:val="00EF6AC3"/>
    <w:rsid w:val="00EF7256"/>
    <w:rsid w:val="00F003B3"/>
    <w:rsid w:val="00F006A9"/>
    <w:rsid w:val="00F00770"/>
    <w:rsid w:val="00F00827"/>
    <w:rsid w:val="00F00829"/>
    <w:rsid w:val="00F02139"/>
    <w:rsid w:val="00F0218D"/>
    <w:rsid w:val="00F033DD"/>
    <w:rsid w:val="00F0550D"/>
    <w:rsid w:val="00F06403"/>
    <w:rsid w:val="00F06E3D"/>
    <w:rsid w:val="00F101CA"/>
    <w:rsid w:val="00F1327F"/>
    <w:rsid w:val="00F132DE"/>
    <w:rsid w:val="00F13A1E"/>
    <w:rsid w:val="00F16FC4"/>
    <w:rsid w:val="00F20948"/>
    <w:rsid w:val="00F21C09"/>
    <w:rsid w:val="00F22ACC"/>
    <w:rsid w:val="00F22AD8"/>
    <w:rsid w:val="00F269EE"/>
    <w:rsid w:val="00F26C4D"/>
    <w:rsid w:val="00F349D2"/>
    <w:rsid w:val="00F3518B"/>
    <w:rsid w:val="00F35F38"/>
    <w:rsid w:val="00F36BF6"/>
    <w:rsid w:val="00F36E9E"/>
    <w:rsid w:val="00F4019C"/>
    <w:rsid w:val="00F40509"/>
    <w:rsid w:val="00F41E9B"/>
    <w:rsid w:val="00F42537"/>
    <w:rsid w:val="00F4263F"/>
    <w:rsid w:val="00F42F74"/>
    <w:rsid w:val="00F434D0"/>
    <w:rsid w:val="00F43FB0"/>
    <w:rsid w:val="00F443D7"/>
    <w:rsid w:val="00F466DE"/>
    <w:rsid w:val="00F476F7"/>
    <w:rsid w:val="00F5147C"/>
    <w:rsid w:val="00F52519"/>
    <w:rsid w:val="00F526D3"/>
    <w:rsid w:val="00F52B00"/>
    <w:rsid w:val="00F53A2C"/>
    <w:rsid w:val="00F55B86"/>
    <w:rsid w:val="00F569A1"/>
    <w:rsid w:val="00F56C1C"/>
    <w:rsid w:val="00F608AC"/>
    <w:rsid w:val="00F60DCA"/>
    <w:rsid w:val="00F61560"/>
    <w:rsid w:val="00F61AED"/>
    <w:rsid w:val="00F6240F"/>
    <w:rsid w:val="00F6245C"/>
    <w:rsid w:val="00F6285F"/>
    <w:rsid w:val="00F62930"/>
    <w:rsid w:val="00F64D2D"/>
    <w:rsid w:val="00F65157"/>
    <w:rsid w:val="00F661EC"/>
    <w:rsid w:val="00F67B2F"/>
    <w:rsid w:val="00F70C45"/>
    <w:rsid w:val="00F716E6"/>
    <w:rsid w:val="00F719D9"/>
    <w:rsid w:val="00F722CB"/>
    <w:rsid w:val="00F73AC1"/>
    <w:rsid w:val="00F753E7"/>
    <w:rsid w:val="00F76273"/>
    <w:rsid w:val="00F83115"/>
    <w:rsid w:val="00F838EA"/>
    <w:rsid w:val="00F83BBC"/>
    <w:rsid w:val="00F8457C"/>
    <w:rsid w:val="00F8607E"/>
    <w:rsid w:val="00F86E74"/>
    <w:rsid w:val="00F873E2"/>
    <w:rsid w:val="00F87475"/>
    <w:rsid w:val="00F9060C"/>
    <w:rsid w:val="00F92B9D"/>
    <w:rsid w:val="00F933AE"/>
    <w:rsid w:val="00F93F06"/>
    <w:rsid w:val="00F94582"/>
    <w:rsid w:val="00F9546B"/>
    <w:rsid w:val="00F969D9"/>
    <w:rsid w:val="00F97A5E"/>
    <w:rsid w:val="00F97A7B"/>
    <w:rsid w:val="00F97B12"/>
    <w:rsid w:val="00FA0305"/>
    <w:rsid w:val="00FA05A3"/>
    <w:rsid w:val="00FA0D77"/>
    <w:rsid w:val="00FA11A2"/>
    <w:rsid w:val="00FA2B66"/>
    <w:rsid w:val="00FA2D11"/>
    <w:rsid w:val="00FA421F"/>
    <w:rsid w:val="00FA42AC"/>
    <w:rsid w:val="00FA46FA"/>
    <w:rsid w:val="00FA5FE6"/>
    <w:rsid w:val="00FA62AE"/>
    <w:rsid w:val="00FA68B3"/>
    <w:rsid w:val="00FB0261"/>
    <w:rsid w:val="00FB0D1C"/>
    <w:rsid w:val="00FB0ECE"/>
    <w:rsid w:val="00FB121B"/>
    <w:rsid w:val="00FB18DF"/>
    <w:rsid w:val="00FB18E0"/>
    <w:rsid w:val="00FB2EBB"/>
    <w:rsid w:val="00FB39BA"/>
    <w:rsid w:val="00FB529B"/>
    <w:rsid w:val="00FB539C"/>
    <w:rsid w:val="00FB5AC1"/>
    <w:rsid w:val="00FC0ED2"/>
    <w:rsid w:val="00FC1B7E"/>
    <w:rsid w:val="00FC22B7"/>
    <w:rsid w:val="00FC2A19"/>
    <w:rsid w:val="00FC318B"/>
    <w:rsid w:val="00FC510F"/>
    <w:rsid w:val="00FC5858"/>
    <w:rsid w:val="00FC7177"/>
    <w:rsid w:val="00FC7728"/>
    <w:rsid w:val="00FD0ADB"/>
    <w:rsid w:val="00FD2F23"/>
    <w:rsid w:val="00FD42CD"/>
    <w:rsid w:val="00FD534A"/>
    <w:rsid w:val="00FD544D"/>
    <w:rsid w:val="00FD630E"/>
    <w:rsid w:val="00FD6BBC"/>
    <w:rsid w:val="00FD6F6C"/>
    <w:rsid w:val="00FE1390"/>
    <w:rsid w:val="00FE3C6C"/>
    <w:rsid w:val="00FE479B"/>
    <w:rsid w:val="00FE49DA"/>
    <w:rsid w:val="00FE5052"/>
    <w:rsid w:val="00FE63E3"/>
    <w:rsid w:val="00FE6EB8"/>
    <w:rsid w:val="00FE7D9B"/>
    <w:rsid w:val="00FF06F0"/>
    <w:rsid w:val="00FF0F82"/>
    <w:rsid w:val="00FF1137"/>
    <w:rsid w:val="00FF3961"/>
    <w:rsid w:val="00FF3D58"/>
    <w:rsid w:val="00FF40AA"/>
    <w:rsid w:val="00FF588D"/>
    <w:rsid w:val="00FF60A9"/>
    <w:rsid w:val="00FF63DF"/>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7F07"/>
  <w15:docId w15:val="{55E39849-DA26-4401-8C92-25E6C63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36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788">
      <w:bodyDiv w:val="1"/>
      <w:marLeft w:val="0"/>
      <w:marRight w:val="0"/>
      <w:marTop w:val="0"/>
      <w:marBottom w:val="0"/>
      <w:divBdr>
        <w:top w:val="none" w:sz="0" w:space="0" w:color="auto"/>
        <w:left w:val="none" w:sz="0" w:space="0" w:color="auto"/>
        <w:bottom w:val="none" w:sz="0" w:space="0" w:color="auto"/>
        <w:right w:val="none" w:sz="0" w:space="0" w:color="auto"/>
      </w:divBdr>
    </w:div>
    <w:div w:id="32115953">
      <w:bodyDiv w:val="1"/>
      <w:marLeft w:val="0"/>
      <w:marRight w:val="0"/>
      <w:marTop w:val="0"/>
      <w:marBottom w:val="0"/>
      <w:divBdr>
        <w:top w:val="none" w:sz="0" w:space="0" w:color="auto"/>
        <w:left w:val="none" w:sz="0" w:space="0" w:color="auto"/>
        <w:bottom w:val="none" w:sz="0" w:space="0" w:color="auto"/>
        <w:right w:val="none" w:sz="0" w:space="0" w:color="auto"/>
      </w:divBdr>
    </w:div>
    <w:div w:id="42172193">
      <w:bodyDiv w:val="1"/>
      <w:marLeft w:val="0"/>
      <w:marRight w:val="0"/>
      <w:marTop w:val="0"/>
      <w:marBottom w:val="0"/>
      <w:divBdr>
        <w:top w:val="none" w:sz="0" w:space="0" w:color="auto"/>
        <w:left w:val="none" w:sz="0" w:space="0" w:color="auto"/>
        <w:bottom w:val="none" w:sz="0" w:space="0" w:color="auto"/>
        <w:right w:val="none" w:sz="0" w:space="0" w:color="auto"/>
      </w:divBdr>
    </w:div>
    <w:div w:id="43919443">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86192334">
      <w:bodyDiv w:val="1"/>
      <w:marLeft w:val="0"/>
      <w:marRight w:val="0"/>
      <w:marTop w:val="0"/>
      <w:marBottom w:val="0"/>
      <w:divBdr>
        <w:top w:val="none" w:sz="0" w:space="0" w:color="auto"/>
        <w:left w:val="none" w:sz="0" w:space="0" w:color="auto"/>
        <w:bottom w:val="none" w:sz="0" w:space="0" w:color="auto"/>
        <w:right w:val="none" w:sz="0" w:space="0" w:color="auto"/>
      </w:divBdr>
    </w:div>
    <w:div w:id="108205444">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198470668">
      <w:bodyDiv w:val="1"/>
      <w:marLeft w:val="0"/>
      <w:marRight w:val="0"/>
      <w:marTop w:val="0"/>
      <w:marBottom w:val="0"/>
      <w:divBdr>
        <w:top w:val="none" w:sz="0" w:space="0" w:color="auto"/>
        <w:left w:val="none" w:sz="0" w:space="0" w:color="auto"/>
        <w:bottom w:val="none" w:sz="0" w:space="0" w:color="auto"/>
        <w:right w:val="none" w:sz="0" w:space="0" w:color="auto"/>
      </w:divBdr>
    </w:div>
    <w:div w:id="206334297">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19748918">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80036843">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07169593">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24150713">
      <w:bodyDiv w:val="1"/>
      <w:marLeft w:val="0"/>
      <w:marRight w:val="0"/>
      <w:marTop w:val="0"/>
      <w:marBottom w:val="0"/>
      <w:divBdr>
        <w:top w:val="none" w:sz="0" w:space="0" w:color="auto"/>
        <w:left w:val="none" w:sz="0" w:space="0" w:color="auto"/>
        <w:bottom w:val="none" w:sz="0" w:space="0" w:color="auto"/>
        <w:right w:val="none" w:sz="0" w:space="0" w:color="auto"/>
      </w:divBdr>
    </w:div>
    <w:div w:id="426001801">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610864778">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24765238">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44716882">
      <w:bodyDiv w:val="1"/>
      <w:marLeft w:val="0"/>
      <w:marRight w:val="0"/>
      <w:marTop w:val="0"/>
      <w:marBottom w:val="0"/>
      <w:divBdr>
        <w:top w:val="none" w:sz="0" w:space="0" w:color="auto"/>
        <w:left w:val="none" w:sz="0" w:space="0" w:color="auto"/>
        <w:bottom w:val="none" w:sz="0" w:space="0" w:color="auto"/>
        <w:right w:val="none" w:sz="0" w:space="0" w:color="auto"/>
      </w:divBdr>
    </w:div>
    <w:div w:id="778068786">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96623332">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61618417">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42023486">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151750542">
      <w:bodyDiv w:val="1"/>
      <w:marLeft w:val="0"/>
      <w:marRight w:val="0"/>
      <w:marTop w:val="0"/>
      <w:marBottom w:val="0"/>
      <w:divBdr>
        <w:top w:val="none" w:sz="0" w:space="0" w:color="auto"/>
        <w:left w:val="none" w:sz="0" w:space="0" w:color="auto"/>
        <w:bottom w:val="none" w:sz="0" w:space="0" w:color="auto"/>
        <w:right w:val="none" w:sz="0" w:space="0" w:color="auto"/>
      </w:divBdr>
    </w:div>
    <w:div w:id="1194152939">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90168879">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447894126">
      <w:bodyDiv w:val="1"/>
      <w:marLeft w:val="0"/>
      <w:marRight w:val="0"/>
      <w:marTop w:val="0"/>
      <w:marBottom w:val="0"/>
      <w:divBdr>
        <w:top w:val="none" w:sz="0" w:space="0" w:color="auto"/>
        <w:left w:val="none" w:sz="0" w:space="0" w:color="auto"/>
        <w:bottom w:val="none" w:sz="0" w:space="0" w:color="auto"/>
        <w:right w:val="none" w:sz="0" w:space="0" w:color="auto"/>
      </w:divBdr>
    </w:div>
    <w:div w:id="1500540202">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37783099">
      <w:bodyDiv w:val="1"/>
      <w:marLeft w:val="0"/>
      <w:marRight w:val="0"/>
      <w:marTop w:val="0"/>
      <w:marBottom w:val="0"/>
      <w:divBdr>
        <w:top w:val="none" w:sz="0" w:space="0" w:color="auto"/>
        <w:left w:val="none" w:sz="0" w:space="0" w:color="auto"/>
        <w:bottom w:val="none" w:sz="0" w:space="0" w:color="auto"/>
        <w:right w:val="none" w:sz="0" w:space="0" w:color="auto"/>
      </w:divBdr>
    </w:div>
    <w:div w:id="1792816608">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863082529">
      <w:bodyDiv w:val="1"/>
      <w:marLeft w:val="0"/>
      <w:marRight w:val="0"/>
      <w:marTop w:val="0"/>
      <w:marBottom w:val="0"/>
      <w:divBdr>
        <w:top w:val="none" w:sz="0" w:space="0" w:color="auto"/>
        <w:left w:val="none" w:sz="0" w:space="0" w:color="auto"/>
        <w:bottom w:val="none" w:sz="0" w:space="0" w:color="auto"/>
        <w:right w:val="none" w:sz="0" w:space="0" w:color="auto"/>
      </w:divBdr>
    </w:div>
    <w:div w:id="1892691671">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116437043">
      <w:bodyDiv w:val="1"/>
      <w:marLeft w:val="0"/>
      <w:marRight w:val="0"/>
      <w:marTop w:val="0"/>
      <w:marBottom w:val="0"/>
      <w:divBdr>
        <w:top w:val="none" w:sz="0" w:space="0" w:color="auto"/>
        <w:left w:val="none" w:sz="0" w:space="0" w:color="auto"/>
        <w:bottom w:val="none" w:sz="0" w:space="0" w:color="auto"/>
        <w:right w:val="none" w:sz="0" w:space="0" w:color="auto"/>
      </w:divBdr>
    </w:div>
    <w:div w:id="21263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62E46-C9DB-48E0-B068-4CA24CA9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2025-09-17T17:56:00Z</cp:lastPrinted>
  <dcterms:created xsi:type="dcterms:W3CDTF">2025-10-07T13:57:00Z</dcterms:created>
  <dcterms:modified xsi:type="dcterms:W3CDTF">2025-10-07T13:57:00Z</dcterms:modified>
</cp:coreProperties>
</file>