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2A60B15C"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3A30E1">
        <w:rPr>
          <w:sz w:val="28"/>
          <w:szCs w:val="28"/>
        </w:rPr>
        <w:t>February 3</w:t>
      </w:r>
      <w:r w:rsidR="00CF2F0E">
        <w:rPr>
          <w:sz w:val="28"/>
          <w:szCs w:val="28"/>
        </w:rPr>
        <w:t>, 202</w:t>
      </w:r>
      <w:r w:rsidR="00720AA7">
        <w:rPr>
          <w:sz w:val="28"/>
          <w:szCs w:val="28"/>
        </w:rPr>
        <w:t>6</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032ABD3D"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3A30E1">
        <w:rPr>
          <w:sz w:val="28"/>
          <w:szCs w:val="28"/>
        </w:rPr>
        <w:t>, Rick Graves</w:t>
      </w:r>
      <w:r w:rsidR="00B0270E">
        <w:rPr>
          <w:sz w:val="28"/>
          <w:szCs w:val="28"/>
        </w:rPr>
        <w:t xml:space="preserve"> </w:t>
      </w:r>
      <w:r>
        <w:rPr>
          <w:sz w:val="28"/>
          <w:szCs w:val="28"/>
        </w:rPr>
        <w:t>and Ed Michael.</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1347018F"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w:t>
      </w:r>
      <w:r w:rsidR="003A30E1">
        <w:rPr>
          <w:sz w:val="28"/>
          <w:szCs w:val="28"/>
        </w:rPr>
        <w:t xml:space="preserve">and Nathan Abrams </w:t>
      </w:r>
      <w:r w:rsidR="006C5ED6">
        <w:rPr>
          <w:sz w:val="28"/>
          <w:szCs w:val="28"/>
        </w:rPr>
        <w:t xml:space="preserve">seconded, to approve the minutes of the regular meeting held on </w:t>
      </w:r>
      <w:r w:rsidR="00856108">
        <w:rPr>
          <w:sz w:val="28"/>
          <w:szCs w:val="28"/>
        </w:rPr>
        <w:t xml:space="preserve">January </w:t>
      </w:r>
      <w:r w:rsidR="003A30E1">
        <w:rPr>
          <w:sz w:val="28"/>
          <w:szCs w:val="28"/>
        </w:rPr>
        <w:t>20</w:t>
      </w:r>
      <w:r w:rsidR="00F0706D">
        <w:rPr>
          <w:sz w:val="28"/>
          <w:szCs w:val="28"/>
        </w:rPr>
        <w:t xml:space="preserve">, </w:t>
      </w:r>
      <w:r w:rsidR="005C7371">
        <w:rPr>
          <w:sz w:val="28"/>
          <w:szCs w:val="28"/>
        </w:rPr>
        <w:t>202</w:t>
      </w:r>
      <w:r w:rsidR="00856108">
        <w:rPr>
          <w:sz w:val="28"/>
          <w:szCs w:val="28"/>
        </w:rPr>
        <w:t>6</w:t>
      </w:r>
      <w:r w:rsidR="006C5ED6">
        <w:rPr>
          <w:sz w:val="28"/>
          <w:szCs w:val="28"/>
        </w:rPr>
        <w:t xml:space="preserve">.  Motion passed </w:t>
      </w:r>
      <w:r w:rsidR="003A30E1">
        <w:rPr>
          <w:sz w:val="28"/>
          <w:szCs w:val="28"/>
        </w:rPr>
        <w:t>2</w:t>
      </w:r>
      <w:r w:rsidR="006C5ED6">
        <w:rPr>
          <w:sz w:val="28"/>
          <w:szCs w:val="28"/>
        </w:rPr>
        <w:t>-0.</w:t>
      </w:r>
      <w:bookmarkEnd w:id="0"/>
    </w:p>
    <w:p w14:paraId="69D4C0B2" w14:textId="7A855712" w:rsidR="00995C52" w:rsidRDefault="00995C52" w:rsidP="006C5ED6">
      <w:pPr>
        <w:spacing w:after="0" w:line="240" w:lineRule="auto"/>
        <w:jc w:val="both"/>
        <w:rPr>
          <w:sz w:val="28"/>
          <w:szCs w:val="28"/>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301D5E5C"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3A30E1">
        <w:rPr>
          <w:sz w:val="28"/>
          <w:szCs w:val="28"/>
        </w:rPr>
        <w:t>Nathan Abrams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3A30E1">
        <w:rPr>
          <w:sz w:val="28"/>
          <w:szCs w:val="28"/>
        </w:rPr>
        <w:t>February 3</w:t>
      </w:r>
      <w:r w:rsidR="00B0270E">
        <w:rPr>
          <w:sz w:val="28"/>
          <w:szCs w:val="28"/>
        </w:rPr>
        <w:t>, 202</w:t>
      </w:r>
      <w:r w:rsidR="008368D1">
        <w:rPr>
          <w:sz w:val="28"/>
          <w:szCs w:val="28"/>
        </w:rPr>
        <w:t>6</w:t>
      </w:r>
      <w:r w:rsidR="006C5ED6">
        <w:rPr>
          <w:sz w:val="28"/>
          <w:szCs w:val="28"/>
        </w:rPr>
        <w:t xml:space="preserve">. Motion passed </w:t>
      </w:r>
      <w:r w:rsidR="003A30E1">
        <w:rPr>
          <w:sz w:val="28"/>
          <w:szCs w:val="28"/>
        </w:rPr>
        <w:t>2</w:t>
      </w:r>
      <w:r w:rsidR="00B0270E">
        <w:rPr>
          <w:sz w:val="28"/>
          <w:szCs w:val="28"/>
        </w:rPr>
        <w:t>-</w:t>
      </w:r>
      <w:r w:rsidR="006C5ED6">
        <w:rPr>
          <w:sz w:val="28"/>
          <w:szCs w:val="28"/>
        </w:rPr>
        <w:t>0.</w:t>
      </w:r>
    </w:p>
    <w:p w14:paraId="7F28C3FC" w14:textId="77777777" w:rsidR="003A30E1" w:rsidRDefault="003A30E1" w:rsidP="006C5ED6">
      <w:pPr>
        <w:spacing w:after="0" w:line="240" w:lineRule="auto"/>
        <w:jc w:val="both"/>
        <w:rPr>
          <w:sz w:val="28"/>
          <w:szCs w:val="28"/>
        </w:rPr>
      </w:pPr>
    </w:p>
    <w:p w14:paraId="50B44F64" w14:textId="736CFDAA" w:rsidR="008368D1" w:rsidRPr="008368D1" w:rsidRDefault="008368D1" w:rsidP="006C5ED6">
      <w:pPr>
        <w:spacing w:after="0" w:line="240" w:lineRule="auto"/>
        <w:jc w:val="both"/>
        <w:rPr>
          <w:b/>
          <w:bCs/>
          <w:sz w:val="28"/>
          <w:szCs w:val="28"/>
          <w:u w:val="single"/>
        </w:rPr>
      </w:pPr>
      <w:r w:rsidRPr="008368D1">
        <w:rPr>
          <w:b/>
          <w:bCs/>
          <w:sz w:val="28"/>
          <w:szCs w:val="28"/>
          <w:u w:val="single"/>
        </w:rPr>
        <w:t xml:space="preserve">Re: Payroll </w:t>
      </w:r>
    </w:p>
    <w:p w14:paraId="08DC24C6" w14:textId="164C5E8D" w:rsidR="008368D1" w:rsidRDefault="008368D1" w:rsidP="006C5ED6">
      <w:pPr>
        <w:spacing w:after="0" w:line="240" w:lineRule="auto"/>
        <w:jc w:val="both"/>
        <w:rPr>
          <w:sz w:val="28"/>
          <w:szCs w:val="28"/>
        </w:rPr>
      </w:pPr>
      <w:r>
        <w:rPr>
          <w:sz w:val="28"/>
          <w:szCs w:val="28"/>
        </w:rPr>
        <w:t xml:space="preserve">Ed Michael moved, and </w:t>
      </w:r>
      <w:r w:rsidR="003A30E1">
        <w:rPr>
          <w:sz w:val="28"/>
          <w:szCs w:val="28"/>
        </w:rPr>
        <w:t>Nathan Abrams</w:t>
      </w:r>
      <w:r>
        <w:rPr>
          <w:sz w:val="28"/>
          <w:szCs w:val="28"/>
        </w:rPr>
        <w:t xml:space="preserve"> seconded, to approve the payroll submitted for Friday, </w:t>
      </w:r>
      <w:r w:rsidR="003A30E1">
        <w:rPr>
          <w:sz w:val="28"/>
          <w:szCs w:val="28"/>
        </w:rPr>
        <w:t>Februa</w:t>
      </w:r>
      <w:r>
        <w:rPr>
          <w:sz w:val="28"/>
          <w:szCs w:val="28"/>
        </w:rPr>
        <w:t xml:space="preserve">ry </w:t>
      </w:r>
      <w:r w:rsidR="003A30E1">
        <w:rPr>
          <w:sz w:val="28"/>
          <w:szCs w:val="28"/>
        </w:rPr>
        <w:t>6</w:t>
      </w:r>
      <w:r>
        <w:rPr>
          <w:sz w:val="28"/>
          <w:szCs w:val="28"/>
        </w:rPr>
        <w:t xml:space="preserve">, 2026. Motion passed </w:t>
      </w:r>
      <w:r w:rsidR="003A30E1">
        <w:rPr>
          <w:sz w:val="28"/>
          <w:szCs w:val="28"/>
        </w:rPr>
        <w:t>2</w:t>
      </w:r>
      <w:r>
        <w:rPr>
          <w:sz w:val="28"/>
          <w:szCs w:val="28"/>
        </w:rPr>
        <w:t>-0.</w:t>
      </w:r>
    </w:p>
    <w:p w14:paraId="43408839" w14:textId="77777777" w:rsidR="003A30E1" w:rsidRDefault="003A30E1" w:rsidP="006C5ED6">
      <w:pPr>
        <w:spacing w:after="0" w:line="240" w:lineRule="auto"/>
        <w:jc w:val="both"/>
        <w:rPr>
          <w:sz w:val="28"/>
          <w:szCs w:val="28"/>
        </w:rPr>
      </w:pPr>
    </w:p>
    <w:p w14:paraId="07B66CFD" w14:textId="77777777" w:rsidR="003A30E1" w:rsidRPr="003A30E1" w:rsidRDefault="003A30E1" w:rsidP="003A30E1">
      <w:pPr>
        <w:spacing w:after="0" w:line="240" w:lineRule="auto"/>
        <w:jc w:val="both"/>
        <w:rPr>
          <w:b/>
          <w:bCs/>
          <w:sz w:val="28"/>
          <w:szCs w:val="28"/>
          <w:u w:val="single"/>
        </w:rPr>
      </w:pPr>
      <w:r w:rsidRPr="003A30E1">
        <w:rPr>
          <w:b/>
          <w:bCs/>
          <w:sz w:val="28"/>
          <w:szCs w:val="28"/>
          <w:u w:val="single"/>
        </w:rPr>
        <w:t>Re: Rick Graves arrived at 9:34 A.M.</w:t>
      </w:r>
    </w:p>
    <w:p w14:paraId="0972E14B" w14:textId="77777777" w:rsidR="003A30E1" w:rsidRDefault="003A30E1" w:rsidP="006C5ED6">
      <w:pPr>
        <w:spacing w:after="0" w:line="240" w:lineRule="auto"/>
        <w:jc w:val="both"/>
        <w:rPr>
          <w:sz w:val="28"/>
          <w:szCs w:val="28"/>
        </w:rPr>
      </w:pPr>
    </w:p>
    <w:p w14:paraId="50241086" w14:textId="6976F28B" w:rsidR="00CF2F0E" w:rsidRDefault="00CF2F0E" w:rsidP="006C5ED6">
      <w:pPr>
        <w:spacing w:after="0" w:line="240" w:lineRule="auto"/>
        <w:jc w:val="both"/>
        <w:rPr>
          <w:b/>
          <w:bCs/>
          <w:sz w:val="28"/>
          <w:szCs w:val="28"/>
          <w:u w:val="single"/>
        </w:rPr>
      </w:pPr>
    </w:p>
    <w:p w14:paraId="6460E736" w14:textId="0CCBC26C" w:rsidR="00995C52" w:rsidRDefault="00995C52" w:rsidP="006C5ED6">
      <w:pPr>
        <w:spacing w:after="0" w:line="240" w:lineRule="auto"/>
        <w:jc w:val="both"/>
        <w:rPr>
          <w:b/>
          <w:bCs/>
          <w:sz w:val="28"/>
          <w:szCs w:val="28"/>
          <w:u w:val="single"/>
        </w:rPr>
      </w:pPr>
      <w:r>
        <w:rPr>
          <w:b/>
          <w:bCs/>
          <w:sz w:val="28"/>
          <w:szCs w:val="28"/>
          <w:u w:val="single"/>
        </w:rPr>
        <w:t xml:space="preserve">Re: </w:t>
      </w:r>
      <w:r w:rsidR="003A30E1">
        <w:rPr>
          <w:b/>
          <w:bCs/>
          <w:sz w:val="28"/>
          <w:szCs w:val="28"/>
          <w:u w:val="single"/>
        </w:rPr>
        <w:t>EMS (Paramedic Tuition and Training Discussion)</w:t>
      </w:r>
    </w:p>
    <w:p w14:paraId="1D69CA9E" w14:textId="7040316B" w:rsidR="0039396B" w:rsidRDefault="003A30E1" w:rsidP="006C5ED6">
      <w:pPr>
        <w:spacing w:after="0" w:line="240" w:lineRule="auto"/>
        <w:jc w:val="both"/>
        <w:rPr>
          <w:sz w:val="28"/>
          <w:szCs w:val="28"/>
        </w:rPr>
      </w:pPr>
      <w:r>
        <w:rPr>
          <w:sz w:val="28"/>
          <w:szCs w:val="28"/>
        </w:rPr>
        <w:t xml:space="preserve">EMS Director Dave Simpson presented the Commissioners with </w:t>
      </w:r>
      <w:r w:rsidR="00D92ABE">
        <w:rPr>
          <w:sz w:val="28"/>
          <w:szCs w:val="28"/>
        </w:rPr>
        <w:t xml:space="preserve">an </w:t>
      </w:r>
      <w:r w:rsidR="0044011A">
        <w:rPr>
          <w:sz w:val="28"/>
          <w:szCs w:val="28"/>
        </w:rPr>
        <w:t>educational opportunity</w:t>
      </w:r>
      <w:r w:rsidR="00D92ABE">
        <w:rPr>
          <w:sz w:val="28"/>
          <w:szCs w:val="28"/>
        </w:rPr>
        <w:t xml:space="preserve"> from Pel</w:t>
      </w:r>
      <w:r w:rsidR="0044011A">
        <w:rPr>
          <w:sz w:val="28"/>
          <w:szCs w:val="28"/>
        </w:rPr>
        <w:t>ham Training</w:t>
      </w:r>
      <w:r w:rsidR="00620E4C">
        <w:rPr>
          <w:sz w:val="28"/>
          <w:szCs w:val="28"/>
        </w:rPr>
        <w:t>,</w:t>
      </w:r>
      <w:r w:rsidR="0044011A">
        <w:rPr>
          <w:sz w:val="28"/>
          <w:szCs w:val="28"/>
        </w:rPr>
        <w:t xml:space="preserve"> offering paramedic tuition for one GCAS</w:t>
      </w:r>
      <w:r>
        <w:rPr>
          <w:sz w:val="28"/>
          <w:szCs w:val="28"/>
        </w:rPr>
        <w:t xml:space="preserve"> EMT</w:t>
      </w:r>
      <w:r w:rsidR="0044011A">
        <w:rPr>
          <w:sz w:val="28"/>
          <w:szCs w:val="28"/>
        </w:rPr>
        <w:t xml:space="preserve"> per year</w:t>
      </w:r>
      <w:r w:rsidR="00015098">
        <w:rPr>
          <w:sz w:val="28"/>
          <w:szCs w:val="28"/>
        </w:rPr>
        <w:t>.</w:t>
      </w:r>
      <w:r>
        <w:rPr>
          <w:sz w:val="28"/>
          <w:szCs w:val="28"/>
        </w:rPr>
        <w:t xml:space="preserve"> Simpson  request</w:t>
      </w:r>
      <w:r w:rsidR="00015098">
        <w:rPr>
          <w:sz w:val="28"/>
          <w:szCs w:val="28"/>
        </w:rPr>
        <w:t xml:space="preserve">ed the </w:t>
      </w:r>
      <w:r>
        <w:rPr>
          <w:sz w:val="28"/>
          <w:szCs w:val="28"/>
        </w:rPr>
        <w:t xml:space="preserve"> </w:t>
      </w:r>
      <w:r w:rsidR="0039396B">
        <w:rPr>
          <w:sz w:val="28"/>
          <w:szCs w:val="28"/>
        </w:rPr>
        <w:t>c</w:t>
      </w:r>
      <w:r>
        <w:rPr>
          <w:sz w:val="28"/>
          <w:szCs w:val="28"/>
        </w:rPr>
        <w:t xml:space="preserve">ounty continue to pay the EMT </w:t>
      </w:r>
      <w:r w:rsidR="00015098">
        <w:rPr>
          <w:sz w:val="28"/>
          <w:szCs w:val="28"/>
        </w:rPr>
        <w:t xml:space="preserve">his or her </w:t>
      </w:r>
      <w:r>
        <w:rPr>
          <w:sz w:val="28"/>
          <w:szCs w:val="28"/>
        </w:rPr>
        <w:t xml:space="preserve">regular salary until </w:t>
      </w:r>
      <w:r w:rsidR="00015098">
        <w:rPr>
          <w:sz w:val="28"/>
          <w:szCs w:val="28"/>
        </w:rPr>
        <w:t>the training</w:t>
      </w:r>
      <w:r>
        <w:rPr>
          <w:sz w:val="28"/>
          <w:szCs w:val="28"/>
        </w:rPr>
        <w:t xml:space="preserve"> is complete</w:t>
      </w:r>
      <w:r w:rsidR="00015098">
        <w:rPr>
          <w:sz w:val="28"/>
          <w:szCs w:val="28"/>
        </w:rPr>
        <w:t>.</w:t>
      </w:r>
      <w:r w:rsidR="0039396B">
        <w:rPr>
          <w:sz w:val="28"/>
          <w:szCs w:val="28"/>
        </w:rPr>
        <w:t xml:space="preserve"> Simpson also </w:t>
      </w:r>
      <w:r w:rsidR="00015098">
        <w:rPr>
          <w:sz w:val="28"/>
          <w:szCs w:val="28"/>
        </w:rPr>
        <w:t xml:space="preserve">noted Pelham is offering </w:t>
      </w:r>
      <w:r w:rsidR="0039396B">
        <w:rPr>
          <w:sz w:val="28"/>
          <w:szCs w:val="28"/>
        </w:rPr>
        <w:t xml:space="preserve">to </w:t>
      </w:r>
      <w:r w:rsidR="00015098">
        <w:rPr>
          <w:sz w:val="28"/>
          <w:szCs w:val="28"/>
        </w:rPr>
        <w:t>provide tuition to</w:t>
      </w:r>
      <w:r w:rsidR="0039396B">
        <w:rPr>
          <w:sz w:val="28"/>
          <w:szCs w:val="28"/>
        </w:rPr>
        <w:t xml:space="preserve"> one person </w:t>
      </w:r>
      <w:r w:rsidR="00015098">
        <w:rPr>
          <w:sz w:val="28"/>
          <w:szCs w:val="28"/>
        </w:rPr>
        <w:t>for</w:t>
      </w:r>
      <w:r w:rsidR="0039396B">
        <w:rPr>
          <w:sz w:val="28"/>
          <w:szCs w:val="28"/>
        </w:rPr>
        <w:t xml:space="preserve"> EMT </w:t>
      </w:r>
      <w:r w:rsidR="00015098">
        <w:rPr>
          <w:sz w:val="28"/>
          <w:szCs w:val="28"/>
        </w:rPr>
        <w:t>t</w:t>
      </w:r>
      <w:r w:rsidR="0039396B">
        <w:rPr>
          <w:sz w:val="28"/>
          <w:szCs w:val="28"/>
        </w:rPr>
        <w:t xml:space="preserve">raining a year as well. Simpson stated that he would like to use the EMT </w:t>
      </w:r>
      <w:r w:rsidR="00015098">
        <w:rPr>
          <w:sz w:val="28"/>
          <w:szCs w:val="28"/>
        </w:rPr>
        <w:t>t</w:t>
      </w:r>
      <w:r w:rsidR="0039396B">
        <w:rPr>
          <w:sz w:val="28"/>
          <w:szCs w:val="28"/>
        </w:rPr>
        <w:t xml:space="preserve">raining </w:t>
      </w:r>
      <w:r w:rsidR="00796F7D">
        <w:rPr>
          <w:sz w:val="28"/>
          <w:szCs w:val="28"/>
        </w:rPr>
        <w:t xml:space="preserve">opportunity </w:t>
      </w:r>
      <w:r w:rsidR="0039396B">
        <w:rPr>
          <w:sz w:val="28"/>
          <w:szCs w:val="28"/>
        </w:rPr>
        <w:t>as a scholarship open to the public and high school students.</w:t>
      </w:r>
    </w:p>
    <w:p w14:paraId="46A013FE" w14:textId="77777777" w:rsidR="0039396B" w:rsidRDefault="0039396B" w:rsidP="006C5ED6">
      <w:pPr>
        <w:spacing w:after="0" w:line="240" w:lineRule="auto"/>
        <w:jc w:val="both"/>
        <w:rPr>
          <w:sz w:val="28"/>
          <w:szCs w:val="28"/>
        </w:rPr>
      </w:pPr>
    </w:p>
    <w:p w14:paraId="78E886F2" w14:textId="594B0C4B" w:rsidR="003A30E1" w:rsidRDefault="0039396B" w:rsidP="006C5ED6">
      <w:pPr>
        <w:spacing w:after="0" w:line="240" w:lineRule="auto"/>
        <w:jc w:val="both"/>
        <w:rPr>
          <w:sz w:val="28"/>
          <w:szCs w:val="28"/>
        </w:rPr>
      </w:pPr>
      <w:r>
        <w:rPr>
          <w:sz w:val="28"/>
          <w:szCs w:val="28"/>
        </w:rPr>
        <w:t xml:space="preserve">Simpson stated that the EMS Board, Council, and the Commissioners must agree. The EMS Board and the Council have already approved the request. </w:t>
      </w:r>
    </w:p>
    <w:p w14:paraId="7D8FE9D5" w14:textId="77777777" w:rsidR="0039396B" w:rsidRDefault="0039396B" w:rsidP="006C5ED6">
      <w:pPr>
        <w:spacing w:after="0" w:line="240" w:lineRule="auto"/>
        <w:jc w:val="both"/>
        <w:rPr>
          <w:sz w:val="28"/>
          <w:szCs w:val="28"/>
        </w:rPr>
      </w:pPr>
    </w:p>
    <w:p w14:paraId="52FD22FE" w14:textId="69B4C4D6" w:rsidR="0039396B" w:rsidRDefault="0039396B" w:rsidP="006C5ED6">
      <w:pPr>
        <w:spacing w:after="0" w:line="240" w:lineRule="auto"/>
        <w:jc w:val="both"/>
        <w:rPr>
          <w:sz w:val="28"/>
          <w:szCs w:val="28"/>
        </w:rPr>
      </w:pPr>
      <w:r>
        <w:rPr>
          <w:sz w:val="28"/>
          <w:szCs w:val="28"/>
        </w:rPr>
        <w:t xml:space="preserve">President of the Commissioners Nathan Abrams stated that </w:t>
      </w:r>
      <w:r w:rsidR="0035583D">
        <w:rPr>
          <w:sz w:val="28"/>
          <w:szCs w:val="28"/>
        </w:rPr>
        <w:t xml:space="preserve">this is a great opportunity and will help with retention. Commissioners Michael and Graves also agreed. </w:t>
      </w:r>
    </w:p>
    <w:p w14:paraId="11CE9D4A" w14:textId="77777777" w:rsidR="0035583D" w:rsidRDefault="0035583D" w:rsidP="006C5ED6">
      <w:pPr>
        <w:spacing w:after="0" w:line="240" w:lineRule="auto"/>
        <w:jc w:val="both"/>
        <w:rPr>
          <w:sz w:val="28"/>
          <w:szCs w:val="28"/>
        </w:rPr>
      </w:pPr>
    </w:p>
    <w:p w14:paraId="2250686F" w14:textId="56F04665" w:rsidR="0035583D" w:rsidRDefault="0035583D" w:rsidP="006C5ED6">
      <w:pPr>
        <w:spacing w:after="0" w:line="240" w:lineRule="auto"/>
        <w:jc w:val="both"/>
        <w:rPr>
          <w:sz w:val="28"/>
          <w:szCs w:val="28"/>
        </w:rPr>
      </w:pPr>
      <w:r>
        <w:rPr>
          <w:sz w:val="28"/>
          <w:szCs w:val="28"/>
        </w:rPr>
        <w:t>Rick Graves moved, and Ed Michael seconded, to approve the training agreement. Motion passed 3-0.</w:t>
      </w:r>
    </w:p>
    <w:p w14:paraId="073C4E0D" w14:textId="77777777" w:rsidR="0039396B" w:rsidRDefault="0039396B" w:rsidP="006C5ED6">
      <w:pPr>
        <w:spacing w:after="0" w:line="240" w:lineRule="auto"/>
        <w:jc w:val="both"/>
        <w:rPr>
          <w:sz w:val="28"/>
          <w:szCs w:val="28"/>
        </w:rPr>
      </w:pPr>
    </w:p>
    <w:p w14:paraId="097BB816" w14:textId="3B114637"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D04690">
        <w:rPr>
          <w:b/>
          <w:bCs/>
          <w:sz w:val="28"/>
          <w:szCs w:val="28"/>
          <w:u w:val="single"/>
        </w:rPr>
        <w:t>Veterans’</w:t>
      </w:r>
      <w:r w:rsidR="0035583D">
        <w:rPr>
          <w:b/>
          <w:bCs/>
          <w:sz w:val="28"/>
          <w:szCs w:val="28"/>
          <w:u w:val="single"/>
        </w:rPr>
        <w:t xml:space="preserve"> Office </w:t>
      </w:r>
      <w:r w:rsidR="00856108">
        <w:rPr>
          <w:b/>
          <w:bCs/>
          <w:sz w:val="28"/>
          <w:szCs w:val="28"/>
          <w:u w:val="single"/>
        </w:rPr>
        <w:t>(</w:t>
      </w:r>
      <w:r w:rsidR="0035583D">
        <w:rPr>
          <w:b/>
          <w:bCs/>
          <w:sz w:val="28"/>
          <w:szCs w:val="28"/>
          <w:u w:val="single"/>
        </w:rPr>
        <w:t>Wagler Construction Quote</w:t>
      </w:r>
      <w:r w:rsidR="00856108">
        <w:rPr>
          <w:b/>
          <w:bCs/>
          <w:sz w:val="28"/>
          <w:szCs w:val="28"/>
          <w:u w:val="single"/>
        </w:rPr>
        <w:t>)</w:t>
      </w:r>
    </w:p>
    <w:p w14:paraId="04281BE5" w14:textId="51C38A8B" w:rsidR="00856108" w:rsidRDefault="00D04690" w:rsidP="006C5ED6">
      <w:pPr>
        <w:spacing w:after="0" w:line="240" w:lineRule="auto"/>
        <w:jc w:val="both"/>
        <w:rPr>
          <w:sz w:val="28"/>
          <w:szCs w:val="28"/>
        </w:rPr>
      </w:pPr>
      <w:r>
        <w:rPr>
          <w:sz w:val="28"/>
          <w:szCs w:val="28"/>
        </w:rPr>
        <w:t xml:space="preserve">Veterans Service Office Justin Keller presented the Commissioners with a </w:t>
      </w:r>
      <w:r w:rsidR="00CC059A">
        <w:rPr>
          <w:sz w:val="28"/>
          <w:szCs w:val="28"/>
        </w:rPr>
        <w:t>quote from</w:t>
      </w:r>
      <w:r>
        <w:rPr>
          <w:sz w:val="28"/>
          <w:szCs w:val="28"/>
        </w:rPr>
        <w:t xml:space="preserve"> Wagler Construction to build </w:t>
      </w:r>
      <w:r w:rsidR="00CC059A">
        <w:rPr>
          <w:sz w:val="28"/>
          <w:szCs w:val="28"/>
        </w:rPr>
        <w:t>private office space</w:t>
      </w:r>
      <w:r>
        <w:rPr>
          <w:sz w:val="28"/>
          <w:szCs w:val="28"/>
        </w:rPr>
        <w:t xml:space="preserve"> within the Veterans office. </w:t>
      </w:r>
    </w:p>
    <w:p w14:paraId="6F6312DB" w14:textId="55A6D3A2" w:rsidR="00995C52" w:rsidRDefault="00856108" w:rsidP="006C5ED6">
      <w:pPr>
        <w:spacing w:after="0" w:line="240" w:lineRule="auto"/>
        <w:jc w:val="both"/>
        <w:rPr>
          <w:sz w:val="28"/>
          <w:szCs w:val="28"/>
        </w:rPr>
      </w:pPr>
      <w:r>
        <w:rPr>
          <w:sz w:val="28"/>
          <w:szCs w:val="28"/>
        </w:rPr>
        <w:t>Rick Graves</w:t>
      </w:r>
      <w:r w:rsidR="00995C52">
        <w:rPr>
          <w:sz w:val="28"/>
          <w:szCs w:val="28"/>
        </w:rPr>
        <w:t xml:space="preserve"> moved, and </w:t>
      </w:r>
      <w:r>
        <w:rPr>
          <w:sz w:val="28"/>
          <w:szCs w:val="28"/>
        </w:rPr>
        <w:t>Ed Michael</w:t>
      </w:r>
      <w:r w:rsidR="00995C52">
        <w:rPr>
          <w:sz w:val="28"/>
          <w:szCs w:val="28"/>
        </w:rPr>
        <w:t xml:space="preserve"> seconded, to </w:t>
      </w:r>
      <w:r w:rsidR="00D04690">
        <w:rPr>
          <w:sz w:val="28"/>
          <w:szCs w:val="28"/>
        </w:rPr>
        <w:t xml:space="preserve">approve the </w:t>
      </w:r>
      <w:r>
        <w:rPr>
          <w:sz w:val="28"/>
          <w:szCs w:val="28"/>
        </w:rPr>
        <w:t>quote</w:t>
      </w:r>
      <w:r w:rsidR="00D04690">
        <w:rPr>
          <w:sz w:val="28"/>
          <w:szCs w:val="28"/>
        </w:rPr>
        <w:t xml:space="preserve"> </w:t>
      </w:r>
      <w:r w:rsidR="00CC059A">
        <w:rPr>
          <w:sz w:val="28"/>
          <w:szCs w:val="28"/>
        </w:rPr>
        <w:t>from</w:t>
      </w:r>
      <w:r w:rsidR="00D04690">
        <w:rPr>
          <w:sz w:val="28"/>
          <w:szCs w:val="28"/>
        </w:rPr>
        <w:t xml:space="preserve"> Wagler Construction and to move forward with the project</w:t>
      </w:r>
      <w:r w:rsidR="00D50D73">
        <w:rPr>
          <w:sz w:val="28"/>
          <w:szCs w:val="28"/>
        </w:rPr>
        <w:t>.</w:t>
      </w:r>
      <w:r w:rsidR="00C43901">
        <w:rPr>
          <w:sz w:val="28"/>
          <w:szCs w:val="28"/>
        </w:rPr>
        <w:t xml:space="preserve"> The project will be funded by Cumulative Capital Development.</w:t>
      </w:r>
      <w:r w:rsidR="00D50D73">
        <w:rPr>
          <w:sz w:val="28"/>
          <w:szCs w:val="28"/>
        </w:rPr>
        <w:t xml:space="preserve"> </w:t>
      </w:r>
      <w:r w:rsidR="007B35AE">
        <w:rPr>
          <w:sz w:val="28"/>
          <w:szCs w:val="28"/>
        </w:rPr>
        <w:t>M</w:t>
      </w:r>
      <w:r w:rsidR="00995C52">
        <w:rPr>
          <w:sz w:val="28"/>
          <w:szCs w:val="28"/>
        </w:rPr>
        <w:t>otion passed 3-0.</w:t>
      </w:r>
    </w:p>
    <w:p w14:paraId="5D321FE1" w14:textId="77777777" w:rsidR="00995C52" w:rsidRPr="00995C52" w:rsidRDefault="00995C52" w:rsidP="006C5ED6">
      <w:pPr>
        <w:spacing w:after="0" w:line="240" w:lineRule="auto"/>
        <w:jc w:val="both"/>
        <w:rPr>
          <w:b/>
          <w:bCs/>
          <w:sz w:val="28"/>
          <w:szCs w:val="28"/>
          <w:u w:val="single"/>
        </w:rPr>
      </w:pPr>
    </w:p>
    <w:p w14:paraId="329E7A91" w14:textId="6AB58500" w:rsidR="00995C52" w:rsidRPr="00995C52" w:rsidRDefault="00995C52" w:rsidP="006C5ED6">
      <w:pPr>
        <w:spacing w:after="0" w:line="240" w:lineRule="auto"/>
        <w:jc w:val="both"/>
        <w:rPr>
          <w:b/>
          <w:bCs/>
          <w:sz w:val="28"/>
          <w:szCs w:val="28"/>
          <w:u w:val="single"/>
        </w:rPr>
      </w:pPr>
      <w:r w:rsidRPr="00995C52">
        <w:rPr>
          <w:b/>
          <w:bCs/>
          <w:sz w:val="28"/>
          <w:szCs w:val="28"/>
          <w:u w:val="single"/>
        </w:rPr>
        <w:t xml:space="preserve">Re: </w:t>
      </w:r>
      <w:r w:rsidR="00D04690">
        <w:rPr>
          <w:b/>
          <w:bCs/>
          <w:sz w:val="28"/>
          <w:szCs w:val="28"/>
          <w:u w:val="single"/>
        </w:rPr>
        <w:t>Veterans’ Office (Cell Phone Lines)</w:t>
      </w:r>
    </w:p>
    <w:p w14:paraId="5D391FCF" w14:textId="7C11BF38" w:rsidR="00995C52" w:rsidRDefault="00D50D73" w:rsidP="006C5ED6">
      <w:pPr>
        <w:spacing w:after="0" w:line="240" w:lineRule="auto"/>
        <w:jc w:val="both"/>
        <w:rPr>
          <w:sz w:val="28"/>
          <w:szCs w:val="28"/>
        </w:rPr>
      </w:pPr>
      <w:r>
        <w:rPr>
          <w:sz w:val="28"/>
          <w:szCs w:val="28"/>
        </w:rPr>
        <w:t>Ed Michael</w:t>
      </w:r>
      <w:r w:rsidR="00995C52">
        <w:rPr>
          <w:sz w:val="28"/>
          <w:szCs w:val="28"/>
        </w:rPr>
        <w:t xml:space="preserve"> moved, and </w:t>
      </w:r>
      <w:r>
        <w:rPr>
          <w:sz w:val="28"/>
          <w:szCs w:val="28"/>
        </w:rPr>
        <w:t xml:space="preserve">Rick Graves </w:t>
      </w:r>
      <w:r w:rsidR="00995C52">
        <w:rPr>
          <w:sz w:val="28"/>
          <w:szCs w:val="28"/>
        </w:rPr>
        <w:t xml:space="preserve">seconded, </w:t>
      </w:r>
      <w:proofErr w:type="gramStart"/>
      <w:r w:rsidR="00995C52">
        <w:rPr>
          <w:sz w:val="28"/>
          <w:szCs w:val="28"/>
        </w:rPr>
        <w:t>to approve</w:t>
      </w:r>
      <w:proofErr w:type="gramEnd"/>
      <w:r w:rsidR="00995C52">
        <w:rPr>
          <w:sz w:val="28"/>
          <w:szCs w:val="28"/>
        </w:rPr>
        <w:t xml:space="preserve"> </w:t>
      </w:r>
      <w:r w:rsidR="001162AD">
        <w:rPr>
          <w:sz w:val="28"/>
          <w:szCs w:val="28"/>
        </w:rPr>
        <w:t xml:space="preserve">adding to the county cell phone contract </w:t>
      </w:r>
      <w:r w:rsidR="00D04690">
        <w:rPr>
          <w:sz w:val="28"/>
          <w:szCs w:val="28"/>
        </w:rPr>
        <w:t>three new lines to be used for Veterans’ services</w:t>
      </w:r>
      <w:r>
        <w:rPr>
          <w:sz w:val="28"/>
          <w:szCs w:val="28"/>
        </w:rPr>
        <w:t xml:space="preserve">. </w:t>
      </w:r>
      <w:r w:rsidR="00995C52">
        <w:rPr>
          <w:sz w:val="28"/>
          <w:szCs w:val="28"/>
        </w:rPr>
        <w:t>Motion passed 3-0.</w:t>
      </w:r>
    </w:p>
    <w:p w14:paraId="6BC01211" w14:textId="77777777" w:rsidR="00995C52" w:rsidRPr="00995C52" w:rsidRDefault="00995C52" w:rsidP="006C5ED6">
      <w:pPr>
        <w:spacing w:after="0" w:line="240" w:lineRule="auto"/>
        <w:jc w:val="both"/>
        <w:rPr>
          <w:sz w:val="28"/>
          <w:szCs w:val="28"/>
        </w:rPr>
      </w:pPr>
    </w:p>
    <w:p w14:paraId="3B030DA0" w14:textId="34DA8D99" w:rsidR="00556DD6" w:rsidRDefault="00556DD6" w:rsidP="006C5ED6">
      <w:pPr>
        <w:spacing w:after="0" w:line="240" w:lineRule="auto"/>
        <w:jc w:val="both"/>
        <w:rPr>
          <w:b/>
          <w:bCs/>
          <w:sz w:val="28"/>
          <w:szCs w:val="28"/>
          <w:u w:val="single"/>
        </w:rPr>
      </w:pPr>
      <w:r>
        <w:rPr>
          <w:b/>
          <w:bCs/>
          <w:sz w:val="28"/>
          <w:szCs w:val="28"/>
          <w:u w:val="single"/>
        </w:rPr>
        <w:t xml:space="preserve">Re: </w:t>
      </w:r>
      <w:r w:rsidR="007C380C">
        <w:rPr>
          <w:b/>
          <w:bCs/>
          <w:sz w:val="28"/>
          <w:szCs w:val="28"/>
          <w:u w:val="single"/>
        </w:rPr>
        <w:t>London Witte (Continuing Engagement Letter)</w:t>
      </w:r>
    </w:p>
    <w:p w14:paraId="1FDC5A8C" w14:textId="4FE1D196" w:rsidR="007903E8" w:rsidRDefault="00D7088C" w:rsidP="006C5ED6">
      <w:pPr>
        <w:spacing w:after="0" w:line="240" w:lineRule="auto"/>
        <w:jc w:val="both"/>
        <w:rPr>
          <w:sz w:val="28"/>
          <w:szCs w:val="28"/>
        </w:rPr>
      </w:pPr>
      <w:r>
        <w:rPr>
          <w:sz w:val="28"/>
          <w:szCs w:val="28"/>
        </w:rPr>
        <w:t>Rick Graves</w:t>
      </w:r>
      <w:r w:rsidR="00995C52">
        <w:rPr>
          <w:sz w:val="28"/>
          <w:szCs w:val="28"/>
        </w:rPr>
        <w:t xml:space="preserve"> </w:t>
      </w:r>
      <w:r w:rsidR="007903E8">
        <w:rPr>
          <w:sz w:val="28"/>
          <w:szCs w:val="28"/>
        </w:rPr>
        <w:t xml:space="preserve">moved, and </w:t>
      </w:r>
      <w:r>
        <w:rPr>
          <w:sz w:val="28"/>
          <w:szCs w:val="28"/>
        </w:rPr>
        <w:t>Ed Michael</w:t>
      </w:r>
      <w:r w:rsidR="007903E8">
        <w:rPr>
          <w:sz w:val="28"/>
          <w:szCs w:val="28"/>
        </w:rPr>
        <w:t xml:space="preserve"> seconded, to </w:t>
      </w:r>
      <w:r w:rsidR="00DB73F7">
        <w:rPr>
          <w:sz w:val="28"/>
          <w:szCs w:val="28"/>
        </w:rPr>
        <w:t xml:space="preserve">approve the </w:t>
      </w:r>
      <w:r w:rsidR="007C380C">
        <w:rPr>
          <w:sz w:val="28"/>
          <w:szCs w:val="28"/>
        </w:rPr>
        <w:t xml:space="preserve">engagement letter from </w:t>
      </w:r>
      <w:r w:rsidR="003D7D83">
        <w:rPr>
          <w:sz w:val="28"/>
          <w:szCs w:val="28"/>
        </w:rPr>
        <w:t>LWG CPA’s &amp; Advisors to assist with annual continuing disclosure filings</w:t>
      </w:r>
      <w:r w:rsidR="0054738C">
        <w:rPr>
          <w:sz w:val="28"/>
          <w:szCs w:val="28"/>
        </w:rPr>
        <w:t>.</w:t>
      </w:r>
      <w:r w:rsidR="007C380C">
        <w:rPr>
          <w:sz w:val="28"/>
          <w:szCs w:val="28"/>
        </w:rPr>
        <w:t xml:space="preserve"> This is an annual agreement. </w:t>
      </w:r>
      <w:r w:rsidR="007903E8">
        <w:rPr>
          <w:sz w:val="28"/>
          <w:szCs w:val="28"/>
        </w:rPr>
        <w:t>Motion passed 3-0.</w:t>
      </w:r>
    </w:p>
    <w:p w14:paraId="344A1944" w14:textId="77777777" w:rsidR="00973DB1" w:rsidRDefault="00973DB1" w:rsidP="006C5ED6">
      <w:pPr>
        <w:spacing w:after="0" w:line="240" w:lineRule="auto"/>
        <w:jc w:val="both"/>
        <w:rPr>
          <w:sz w:val="28"/>
          <w:szCs w:val="28"/>
        </w:rPr>
      </w:pPr>
    </w:p>
    <w:p w14:paraId="04A6EFB7" w14:textId="1346F67B" w:rsidR="007C380C" w:rsidRDefault="00973DB1" w:rsidP="006C5ED6">
      <w:pPr>
        <w:spacing w:after="0" w:line="240" w:lineRule="auto"/>
        <w:jc w:val="both"/>
        <w:rPr>
          <w:b/>
          <w:bCs/>
          <w:sz w:val="28"/>
          <w:szCs w:val="28"/>
          <w:u w:val="single"/>
        </w:rPr>
      </w:pPr>
      <w:r w:rsidRPr="007903E8">
        <w:rPr>
          <w:b/>
          <w:bCs/>
          <w:sz w:val="28"/>
          <w:szCs w:val="28"/>
          <w:u w:val="single"/>
        </w:rPr>
        <w:t xml:space="preserve">Re: </w:t>
      </w:r>
      <w:r w:rsidR="007C380C">
        <w:rPr>
          <w:b/>
          <w:bCs/>
          <w:sz w:val="28"/>
          <w:szCs w:val="28"/>
          <w:u w:val="single"/>
        </w:rPr>
        <w:t>Greene County Prosecutor (Disposition of Surplus Equipment)</w:t>
      </w:r>
    </w:p>
    <w:p w14:paraId="330927C3" w14:textId="5C05DC43" w:rsidR="00995C52" w:rsidRDefault="00D7088C" w:rsidP="00995C52">
      <w:pPr>
        <w:spacing w:after="0" w:line="240" w:lineRule="auto"/>
        <w:jc w:val="both"/>
        <w:rPr>
          <w:sz w:val="28"/>
          <w:szCs w:val="28"/>
        </w:rPr>
      </w:pPr>
      <w:r>
        <w:rPr>
          <w:sz w:val="28"/>
          <w:szCs w:val="28"/>
        </w:rPr>
        <w:t>Ed Michael</w:t>
      </w:r>
      <w:r w:rsidR="00995C52">
        <w:rPr>
          <w:sz w:val="28"/>
          <w:szCs w:val="28"/>
        </w:rPr>
        <w:t xml:space="preserve"> moved, and </w:t>
      </w:r>
      <w:r>
        <w:rPr>
          <w:sz w:val="28"/>
          <w:szCs w:val="28"/>
        </w:rPr>
        <w:t>Rick Graves</w:t>
      </w:r>
      <w:r w:rsidR="00995C52">
        <w:rPr>
          <w:sz w:val="28"/>
          <w:szCs w:val="28"/>
        </w:rPr>
        <w:t xml:space="preserve"> seconded, to </w:t>
      </w:r>
      <w:r w:rsidR="0054738C">
        <w:rPr>
          <w:sz w:val="28"/>
          <w:szCs w:val="28"/>
        </w:rPr>
        <w:t xml:space="preserve">approve </w:t>
      </w:r>
      <w:r w:rsidR="007C380C">
        <w:rPr>
          <w:sz w:val="28"/>
          <w:szCs w:val="28"/>
        </w:rPr>
        <w:t>the dispos</w:t>
      </w:r>
      <w:r w:rsidR="00FA0A1A">
        <w:rPr>
          <w:sz w:val="28"/>
          <w:szCs w:val="28"/>
        </w:rPr>
        <w:t>al</w:t>
      </w:r>
      <w:r w:rsidR="007C380C">
        <w:rPr>
          <w:sz w:val="28"/>
          <w:szCs w:val="28"/>
        </w:rPr>
        <w:t xml:space="preserve"> of two expired Kevlar vests </w:t>
      </w:r>
      <w:r w:rsidR="001162AD">
        <w:rPr>
          <w:sz w:val="28"/>
          <w:szCs w:val="28"/>
        </w:rPr>
        <w:t>by delivery</w:t>
      </w:r>
      <w:r w:rsidR="00FA0A1A">
        <w:rPr>
          <w:sz w:val="28"/>
          <w:szCs w:val="28"/>
        </w:rPr>
        <w:t xml:space="preserve"> to the </w:t>
      </w:r>
      <w:r w:rsidR="007C380C">
        <w:rPr>
          <w:sz w:val="28"/>
          <w:szCs w:val="28"/>
        </w:rPr>
        <w:t>Greene County Solid Waste Facility.</w:t>
      </w:r>
      <w:r w:rsidR="00FA0A1A">
        <w:rPr>
          <w:sz w:val="28"/>
          <w:szCs w:val="28"/>
        </w:rPr>
        <w:t xml:space="preserve"> The vests have no value to county and have</w:t>
      </w:r>
      <w:r w:rsidR="007C380C">
        <w:rPr>
          <w:sz w:val="28"/>
          <w:szCs w:val="28"/>
        </w:rPr>
        <w:t xml:space="preserve"> expired.</w:t>
      </w:r>
      <w:r w:rsidR="00995C52">
        <w:rPr>
          <w:sz w:val="28"/>
          <w:szCs w:val="28"/>
        </w:rPr>
        <w:t xml:space="preserve"> Motion passed 3-0.</w:t>
      </w:r>
    </w:p>
    <w:p w14:paraId="56E8F976" w14:textId="77777777" w:rsidR="00AB6AEF" w:rsidRDefault="00AB6AEF" w:rsidP="00995C52">
      <w:pPr>
        <w:spacing w:after="0" w:line="240" w:lineRule="auto"/>
        <w:jc w:val="both"/>
        <w:rPr>
          <w:sz w:val="28"/>
          <w:szCs w:val="28"/>
        </w:rPr>
      </w:pPr>
    </w:p>
    <w:p w14:paraId="3A0E417D" w14:textId="31B4F018" w:rsidR="0078203C" w:rsidRDefault="00AB1F13" w:rsidP="00995C52">
      <w:pPr>
        <w:spacing w:after="0" w:line="240" w:lineRule="auto"/>
        <w:jc w:val="both"/>
        <w:rPr>
          <w:sz w:val="28"/>
          <w:szCs w:val="28"/>
        </w:rPr>
      </w:pPr>
      <w:r w:rsidRPr="00AB1F13">
        <w:rPr>
          <w:b/>
          <w:bCs/>
          <w:sz w:val="28"/>
          <w:szCs w:val="28"/>
          <w:u w:val="single"/>
        </w:rPr>
        <w:t>Re:</w:t>
      </w:r>
      <w:r w:rsidR="00995C52">
        <w:rPr>
          <w:b/>
          <w:bCs/>
          <w:sz w:val="28"/>
          <w:szCs w:val="28"/>
          <w:u w:val="single"/>
        </w:rPr>
        <w:t xml:space="preserve"> </w:t>
      </w:r>
      <w:r w:rsidR="00214933">
        <w:rPr>
          <w:b/>
          <w:bCs/>
          <w:sz w:val="28"/>
          <w:szCs w:val="28"/>
          <w:u w:val="single"/>
        </w:rPr>
        <w:t>Commissioner Board Appointment</w:t>
      </w:r>
      <w:r w:rsidR="00AB6AEF">
        <w:rPr>
          <w:b/>
          <w:bCs/>
          <w:sz w:val="28"/>
          <w:szCs w:val="28"/>
          <w:u w:val="single"/>
        </w:rPr>
        <w:t>s</w:t>
      </w:r>
    </w:p>
    <w:p w14:paraId="211BFD82" w14:textId="0A625B61" w:rsidR="00214933" w:rsidRDefault="00214933" w:rsidP="0078203C">
      <w:pPr>
        <w:spacing w:after="0" w:line="240" w:lineRule="auto"/>
        <w:jc w:val="both"/>
        <w:rPr>
          <w:sz w:val="28"/>
          <w:szCs w:val="28"/>
        </w:rPr>
      </w:pPr>
      <w:r w:rsidRPr="00AB6AEF">
        <w:rPr>
          <w:sz w:val="28"/>
          <w:szCs w:val="28"/>
        </w:rPr>
        <w:t xml:space="preserve">Rick Graves moved, and Ed Michael seconded, to reappoint </w:t>
      </w:r>
      <w:r w:rsidR="007C380C">
        <w:rPr>
          <w:sz w:val="28"/>
          <w:szCs w:val="28"/>
        </w:rPr>
        <w:t>John Mensh, Joshua Riggins, and Scott Carmichael to the Redevelopment Commission B</w:t>
      </w:r>
      <w:r w:rsidR="00AB6AEF">
        <w:rPr>
          <w:sz w:val="28"/>
          <w:szCs w:val="28"/>
        </w:rPr>
        <w:t>oard</w:t>
      </w:r>
      <w:r w:rsidRPr="00AB6AEF">
        <w:rPr>
          <w:sz w:val="28"/>
          <w:szCs w:val="28"/>
        </w:rPr>
        <w:t>. Motion passed 3-0.</w:t>
      </w:r>
    </w:p>
    <w:p w14:paraId="2B9C37C7" w14:textId="77777777" w:rsidR="007C380C" w:rsidRDefault="007C380C" w:rsidP="0078203C">
      <w:pPr>
        <w:spacing w:after="0" w:line="240" w:lineRule="auto"/>
        <w:jc w:val="both"/>
        <w:rPr>
          <w:sz w:val="28"/>
          <w:szCs w:val="28"/>
        </w:rPr>
      </w:pPr>
    </w:p>
    <w:p w14:paraId="6A0C18A4" w14:textId="67DFEE86" w:rsidR="007C380C" w:rsidRDefault="007C380C" w:rsidP="0078203C">
      <w:pPr>
        <w:spacing w:after="0" w:line="240" w:lineRule="auto"/>
        <w:jc w:val="both"/>
        <w:rPr>
          <w:sz w:val="28"/>
          <w:szCs w:val="28"/>
        </w:rPr>
      </w:pPr>
      <w:r>
        <w:rPr>
          <w:sz w:val="28"/>
          <w:szCs w:val="28"/>
        </w:rPr>
        <w:t>Ed Michael moved, and Rick Graves seconded, to reappoint Brad Norton to the Emergency Medical Service Board. Motion passed 3-0.</w:t>
      </w:r>
    </w:p>
    <w:p w14:paraId="6FC49056" w14:textId="77777777" w:rsidR="007455C6" w:rsidRDefault="007455C6" w:rsidP="0078203C">
      <w:pPr>
        <w:spacing w:after="0" w:line="240" w:lineRule="auto"/>
        <w:jc w:val="both"/>
        <w:rPr>
          <w:sz w:val="28"/>
          <w:szCs w:val="28"/>
        </w:rPr>
      </w:pPr>
    </w:p>
    <w:p w14:paraId="1AE22DE8" w14:textId="1CA5405C" w:rsidR="007455C6" w:rsidRPr="007455C6" w:rsidRDefault="007455C6" w:rsidP="0078203C">
      <w:pPr>
        <w:spacing w:after="0" w:line="240" w:lineRule="auto"/>
        <w:jc w:val="both"/>
        <w:rPr>
          <w:b/>
          <w:bCs/>
          <w:sz w:val="28"/>
          <w:szCs w:val="28"/>
          <w:u w:val="single"/>
        </w:rPr>
      </w:pPr>
      <w:r w:rsidRPr="007455C6">
        <w:rPr>
          <w:b/>
          <w:bCs/>
          <w:sz w:val="28"/>
          <w:szCs w:val="28"/>
          <w:u w:val="single"/>
        </w:rPr>
        <w:t>Re: Economic Development</w:t>
      </w:r>
    </w:p>
    <w:p w14:paraId="2BD33F02" w14:textId="4EF87CB6" w:rsidR="00214933" w:rsidRDefault="007455C6" w:rsidP="0078203C">
      <w:pPr>
        <w:spacing w:after="0" w:line="240" w:lineRule="auto"/>
        <w:jc w:val="both"/>
        <w:rPr>
          <w:sz w:val="28"/>
          <w:szCs w:val="28"/>
        </w:rPr>
      </w:pPr>
      <w:r>
        <w:rPr>
          <w:sz w:val="28"/>
          <w:szCs w:val="28"/>
        </w:rPr>
        <w:t>Economic Development Corporation Director Brianne Jerrels introduced her new assistant, Aubrey Banning. Jerrels stated that Banning had been the Economic Development summer intern and stated that Jerrels was impressed with her work ethic and attendance. Jerrels stated that she has been training Aubrey</w:t>
      </w:r>
      <w:r w:rsidR="007F4FBC">
        <w:rPr>
          <w:sz w:val="28"/>
          <w:szCs w:val="28"/>
        </w:rPr>
        <w:t>. The</w:t>
      </w:r>
      <w:r>
        <w:rPr>
          <w:sz w:val="28"/>
          <w:szCs w:val="28"/>
        </w:rPr>
        <w:t xml:space="preserve"> only update was the groundbreaking for Prometheus Energetics </w:t>
      </w:r>
      <w:proofErr w:type="gramStart"/>
      <w:r>
        <w:rPr>
          <w:sz w:val="28"/>
          <w:szCs w:val="28"/>
        </w:rPr>
        <w:t xml:space="preserve">LLC </w:t>
      </w:r>
      <w:r w:rsidR="007F4FBC">
        <w:rPr>
          <w:sz w:val="28"/>
          <w:szCs w:val="28"/>
        </w:rPr>
        <w:t>,</w:t>
      </w:r>
      <w:proofErr w:type="gramEnd"/>
      <w:r>
        <w:rPr>
          <w:sz w:val="28"/>
          <w:szCs w:val="28"/>
        </w:rPr>
        <w:t xml:space="preserve"> scheduled for February 19, </w:t>
      </w:r>
      <w:proofErr w:type="gramStart"/>
      <w:r>
        <w:rPr>
          <w:sz w:val="28"/>
          <w:szCs w:val="28"/>
        </w:rPr>
        <w:t>2026</w:t>
      </w:r>
      <w:proofErr w:type="gramEnd"/>
      <w:r w:rsidR="00FA0A1A">
        <w:rPr>
          <w:sz w:val="28"/>
          <w:szCs w:val="28"/>
        </w:rPr>
        <w:t xml:space="preserve"> from 3:00 p.m. to 5:00 p.m. at the </w:t>
      </w:r>
      <w:proofErr w:type="spellStart"/>
      <w:r w:rsidR="00FA0A1A">
        <w:rPr>
          <w:sz w:val="28"/>
          <w:szCs w:val="28"/>
        </w:rPr>
        <w:t>WestGate</w:t>
      </w:r>
      <w:proofErr w:type="spellEnd"/>
      <w:r w:rsidR="00FA0A1A">
        <w:rPr>
          <w:sz w:val="28"/>
          <w:szCs w:val="28"/>
        </w:rPr>
        <w:t xml:space="preserve"> Academy</w:t>
      </w:r>
      <w:r>
        <w:rPr>
          <w:sz w:val="28"/>
          <w:szCs w:val="28"/>
        </w:rPr>
        <w:t xml:space="preserve">. </w:t>
      </w:r>
    </w:p>
    <w:p w14:paraId="2BAE34E0" w14:textId="77777777" w:rsidR="007455C6" w:rsidRDefault="007455C6" w:rsidP="0078203C">
      <w:pPr>
        <w:spacing w:after="0" w:line="240" w:lineRule="auto"/>
        <w:jc w:val="both"/>
        <w:rPr>
          <w:sz w:val="28"/>
          <w:szCs w:val="28"/>
        </w:rPr>
      </w:pPr>
    </w:p>
    <w:p w14:paraId="102D431E" w14:textId="11CDE949" w:rsidR="007455C6" w:rsidRDefault="007455C6" w:rsidP="0078203C">
      <w:pPr>
        <w:spacing w:after="0" w:line="240" w:lineRule="auto"/>
        <w:jc w:val="both"/>
        <w:rPr>
          <w:sz w:val="28"/>
          <w:szCs w:val="28"/>
        </w:rPr>
      </w:pPr>
      <w:r>
        <w:rPr>
          <w:sz w:val="28"/>
          <w:szCs w:val="28"/>
        </w:rPr>
        <w:t>The Commissioners thanked Brianne and told her to keep up the good work.</w:t>
      </w:r>
    </w:p>
    <w:p w14:paraId="23B66CE1" w14:textId="77777777" w:rsidR="007455C6" w:rsidRDefault="007455C6" w:rsidP="0078203C">
      <w:pPr>
        <w:spacing w:after="0" w:line="240" w:lineRule="auto"/>
        <w:jc w:val="both"/>
        <w:rPr>
          <w:sz w:val="28"/>
          <w:szCs w:val="28"/>
        </w:rPr>
      </w:pPr>
    </w:p>
    <w:p w14:paraId="2D825B5B" w14:textId="3CD45F3D" w:rsidR="007455C6" w:rsidRPr="007455C6" w:rsidRDefault="007455C6" w:rsidP="0078203C">
      <w:pPr>
        <w:spacing w:after="0" w:line="240" w:lineRule="auto"/>
        <w:jc w:val="both"/>
        <w:rPr>
          <w:b/>
          <w:bCs/>
          <w:sz w:val="28"/>
          <w:szCs w:val="28"/>
          <w:u w:val="single"/>
        </w:rPr>
      </w:pPr>
      <w:r w:rsidRPr="007455C6">
        <w:rPr>
          <w:b/>
          <w:bCs/>
          <w:sz w:val="28"/>
          <w:szCs w:val="28"/>
          <w:u w:val="single"/>
        </w:rPr>
        <w:t xml:space="preserve">Elected Official Comments- </w:t>
      </w:r>
    </w:p>
    <w:p w14:paraId="3FB348BF" w14:textId="2557050A" w:rsidR="007455C6" w:rsidRDefault="007455C6" w:rsidP="0078203C">
      <w:pPr>
        <w:spacing w:after="0" w:line="240" w:lineRule="auto"/>
        <w:jc w:val="both"/>
        <w:rPr>
          <w:sz w:val="28"/>
          <w:szCs w:val="28"/>
        </w:rPr>
      </w:pPr>
      <w:r>
        <w:rPr>
          <w:sz w:val="28"/>
          <w:szCs w:val="28"/>
        </w:rPr>
        <w:t xml:space="preserve">Greene County Clerk Jamie Thompson, who also serves on the Cemetery Commission, presented the Commissioners with the Cemetery Commission’s </w:t>
      </w:r>
      <w:r w:rsidR="007F4FBC">
        <w:rPr>
          <w:sz w:val="28"/>
          <w:szCs w:val="28"/>
        </w:rPr>
        <w:t>proposed amended by-laws</w:t>
      </w:r>
      <w:r w:rsidR="008D5C75">
        <w:rPr>
          <w:sz w:val="28"/>
          <w:szCs w:val="28"/>
        </w:rPr>
        <w:t xml:space="preserve"> </w:t>
      </w:r>
      <w:r>
        <w:rPr>
          <w:sz w:val="28"/>
          <w:szCs w:val="28"/>
        </w:rPr>
        <w:t xml:space="preserve">and </w:t>
      </w:r>
      <w:r w:rsidR="008D5C75">
        <w:rPr>
          <w:sz w:val="28"/>
          <w:szCs w:val="28"/>
        </w:rPr>
        <w:t xml:space="preserve">the </w:t>
      </w:r>
      <w:r>
        <w:rPr>
          <w:sz w:val="28"/>
          <w:szCs w:val="28"/>
        </w:rPr>
        <w:t>Annual Report for 2025. Thompson stated that</w:t>
      </w:r>
      <w:r w:rsidR="00D1488C">
        <w:rPr>
          <w:sz w:val="28"/>
          <w:szCs w:val="28"/>
        </w:rPr>
        <w:t xml:space="preserve"> the Cemetery’s starting budget was $2,026.60 and received donations in the amount of $1,150.00 bringing their total budget to $3,176.60. Thompson stated that $735.38 was spent during the year 2025. The Cemetery Commission was able to develop a database of all the county cemeteries; the Commission members were able to locate and inspect 105 cemeteries and were able to execute restoration efforts for nine cemeteries. Signs were placed at nine cemeteries. Thompson stated that the Cemetery Commission is always accepting donations. </w:t>
      </w:r>
    </w:p>
    <w:p w14:paraId="74CF5BEF" w14:textId="77777777" w:rsidR="00D1488C" w:rsidRDefault="00D1488C" w:rsidP="0078203C">
      <w:pPr>
        <w:spacing w:after="0" w:line="240" w:lineRule="auto"/>
        <w:jc w:val="both"/>
        <w:rPr>
          <w:sz w:val="28"/>
          <w:szCs w:val="28"/>
        </w:rPr>
      </w:pPr>
    </w:p>
    <w:p w14:paraId="6C5A4376" w14:textId="5736C7AD" w:rsidR="00D1488C" w:rsidRDefault="00D1488C" w:rsidP="0078203C">
      <w:pPr>
        <w:spacing w:after="0" w:line="240" w:lineRule="auto"/>
        <w:jc w:val="both"/>
        <w:rPr>
          <w:sz w:val="28"/>
          <w:szCs w:val="28"/>
        </w:rPr>
      </w:pPr>
      <w:r>
        <w:rPr>
          <w:sz w:val="28"/>
          <w:szCs w:val="28"/>
        </w:rPr>
        <w:t>Commissioners</w:t>
      </w:r>
      <w:r w:rsidR="007F4FBC">
        <w:rPr>
          <w:sz w:val="28"/>
          <w:szCs w:val="28"/>
        </w:rPr>
        <w:t>’</w:t>
      </w:r>
      <w:r>
        <w:rPr>
          <w:sz w:val="28"/>
          <w:szCs w:val="28"/>
        </w:rPr>
        <w:t xml:space="preserve"> </w:t>
      </w:r>
      <w:r w:rsidR="007F4FBC">
        <w:rPr>
          <w:sz w:val="28"/>
          <w:szCs w:val="28"/>
        </w:rPr>
        <w:t xml:space="preserve">President </w:t>
      </w:r>
      <w:r>
        <w:rPr>
          <w:sz w:val="28"/>
          <w:szCs w:val="28"/>
        </w:rPr>
        <w:t xml:space="preserve">Nathan Abrams told Thompson to reach out to Purdue Extension to see if there is any funding that Purdue could give to the Cemetery Commission. </w:t>
      </w:r>
    </w:p>
    <w:p w14:paraId="64F3F511" w14:textId="77777777" w:rsidR="00D1488C" w:rsidRDefault="00D1488C" w:rsidP="0078203C">
      <w:pPr>
        <w:spacing w:after="0" w:line="240" w:lineRule="auto"/>
        <w:jc w:val="both"/>
        <w:rPr>
          <w:sz w:val="28"/>
          <w:szCs w:val="28"/>
        </w:rPr>
      </w:pPr>
    </w:p>
    <w:p w14:paraId="653E1EB7" w14:textId="7A38AB79" w:rsidR="00D1488C" w:rsidRDefault="00D1488C" w:rsidP="0078203C">
      <w:pPr>
        <w:spacing w:after="0" w:line="240" w:lineRule="auto"/>
        <w:jc w:val="both"/>
        <w:rPr>
          <w:sz w:val="28"/>
          <w:szCs w:val="28"/>
        </w:rPr>
      </w:pPr>
      <w:r>
        <w:rPr>
          <w:sz w:val="28"/>
          <w:szCs w:val="28"/>
        </w:rPr>
        <w:t xml:space="preserve">The Commissioners thanked Jamie for coming and for the update. </w:t>
      </w:r>
    </w:p>
    <w:p w14:paraId="742BEAA9" w14:textId="77777777" w:rsidR="00D1488C" w:rsidRDefault="00D1488C" w:rsidP="0078203C">
      <w:pPr>
        <w:spacing w:after="0" w:line="240" w:lineRule="auto"/>
        <w:jc w:val="both"/>
        <w:rPr>
          <w:sz w:val="28"/>
          <w:szCs w:val="28"/>
        </w:rPr>
      </w:pPr>
    </w:p>
    <w:p w14:paraId="5C8E0F25" w14:textId="7C92DE19" w:rsidR="00D1488C" w:rsidRDefault="00D1488C" w:rsidP="0078203C">
      <w:pPr>
        <w:spacing w:after="0" w:line="240" w:lineRule="auto"/>
        <w:jc w:val="both"/>
        <w:rPr>
          <w:sz w:val="28"/>
          <w:szCs w:val="28"/>
        </w:rPr>
      </w:pPr>
      <w:r>
        <w:rPr>
          <w:sz w:val="28"/>
          <w:szCs w:val="28"/>
        </w:rPr>
        <w:t xml:space="preserve">Ed Michael moved, and Rick Graves seconded, to approve the </w:t>
      </w:r>
      <w:r w:rsidR="007F4FBC">
        <w:rPr>
          <w:sz w:val="28"/>
          <w:szCs w:val="28"/>
        </w:rPr>
        <w:t>proposed amended by-laws</w:t>
      </w:r>
      <w:r w:rsidR="008D5C75">
        <w:rPr>
          <w:sz w:val="28"/>
          <w:szCs w:val="28"/>
        </w:rPr>
        <w:t xml:space="preserve"> </w:t>
      </w:r>
      <w:r w:rsidR="007F4FBC">
        <w:rPr>
          <w:sz w:val="28"/>
          <w:szCs w:val="28"/>
        </w:rPr>
        <w:t xml:space="preserve">for the Greene County Cemetery Commission </w:t>
      </w:r>
      <w:r w:rsidR="008D5C75">
        <w:rPr>
          <w:sz w:val="28"/>
          <w:szCs w:val="28"/>
        </w:rPr>
        <w:t>as presented</w:t>
      </w:r>
      <w:r>
        <w:rPr>
          <w:sz w:val="28"/>
          <w:szCs w:val="28"/>
        </w:rPr>
        <w:t>. Motion passed 3-0.</w:t>
      </w:r>
    </w:p>
    <w:p w14:paraId="3CF3E667" w14:textId="77777777" w:rsidR="00C43901" w:rsidRDefault="00C43901" w:rsidP="0078203C">
      <w:pPr>
        <w:spacing w:after="0" w:line="240" w:lineRule="auto"/>
        <w:jc w:val="both"/>
        <w:rPr>
          <w:sz w:val="28"/>
          <w:szCs w:val="28"/>
        </w:rPr>
      </w:pPr>
    </w:p>
    <w:p w14:paraId="2B6A28B4" w14:textId="295F6C2E" w:rsidR="00C43901" w:rsidRDefault="00C43901" w:rsidP="0078203C">
      <w:pPr>
        <w:spacing w:after="0" w:line="240" w:lineRule="auto"/>
        <w:jc w:val="both"/>
        <w:rPr>
          <w:sz w:val="28"/>
          <w:szCs w:val="28"/>
        </w:rPr>
      </w:pPr>
      <w:r>
        <w:rPr>
          <w:sz w:val="28"/>
          <w:szCs w:val="28"/>
        </w:rPr>
        <w:t xml:space="preserve">Maintenance Supervisor Tim Barker publicly commended the Greene County Highway Department and the Bloomfield </w:t>
      </w:r>
      <w:r w:rsidR="004277DC">
        <w:rPr>
          <w:sz w:val="28"/>
          <w:szCs w:val="28"/>
        </w:rPr>
        <w:t xml:space="preserve">Street Department </w:t>
      </w:r>
      <w:r>
        <w:rPr>
          <w:sz w:val="28"/>
          <w:szCs w:val="28"/>
        </w:rPr>
        <w:t xml:space="preserve">for </w:t>
      </w:r>
      <w:proofErr w:type="gramStart"/>
      <w:r>
        <w:rPr>
          <w:sz w:val="28"/>
          <w:szCs w:val="28"/>
        </w:rPr>
        <w:t>all of</w:t>
      </w:r>
      <w:proofErr w:type="gramEnd"/>
      <w:r>
        <w:rPr>
          <w:sz w:val="28"/>
          <w:szCs w:val="28"/>
        </w:rPr>
        <w:t xml:space="preserve"> the work they completed during and after the snowstorm. Barker stated that he is very proud of them.</w:t>
      </w:r>
    </w:p>
    <w:p w14:paraId="1265C287" w14:textId="77777777" w:rsidR="00D1488C" w:rsidRDefault="00D1488C" w:rsidP="0078203C">
      <w:pPr>
        <w:spacing w:after="0" w:line="240" w:lineRule="auto"/>
        <w:jc w:val="both"/>
        <w:rPr>
          <w:sz w:val="28"/>
          <w:szCs w:val="28"/>
        </w:rPr>
      </w:pPr>
    </w:p>
    <w:p w14:paraId="2BB54F08" w14:textId="77777777" w:rsidR="00D1488C" w:rsidRDefault="00D1488C" w:rsidP="0078203C">
      <w:pPr>
        <w:spacing w:after="0" w:line="240" w:lineRule="auto"/>
        <w:jc w:val="both"/>
        <w:rPr>
          <w:sz w:val="28"/>
          <w:szCs w:val="28"/>
        </w:rPr>
      </w:pPr>
    </w:p>
    <w:p w14:paraId="757C5537" w14:textId="77777777" w:rsidR="00C43901" w:rsidRDefault="00C43901" w:rsidP="006C5ED6">
      <w:pPr>
        <w:spacing w:after="0" w:line="240" w:lineRule="auto"/>
        <w:jc w:val="both"/>
        <w:rPr>
          <w:sz w:val="28"/>
          <w:szCs w:val="28"/>
        </w:rPr>
      </w:pPr>
    </w:p>
    <w:p w14:paraId="47F85531" w14:textId="56682C67"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BE0B21">
        <w:rPr>
          <w:sz w:val="28"/>
          <w:szCs w:val="28"/>
        </w:rPr>
        <w:t>Ed Michael</w:t>
      </w:r>
      <w:r>
        <w:rPr>
          <w:sz w:val="28"/>
          <w:szCs w:val="28"/>
        </w:rPr>
        <w:t xml:space="preserve"> moved, and </w:t>
      </w:r>
      <w:r w:rsidR="00BE0B21">
        <w:rPr>
          <w:sz w:val="28"/>
          <w:szCs w:val="28"/>
        </w:rPr>
        <w:t>Rick Graves</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30B1" w14:textId="77777777" w:rsidR="00537D39" w:rsidRDefault="00537D39" w:rsidP="00C53C4F">
      <w:pPr>
        <w:spacing w:after="0" w:line="240" w:lineRule="auto"/>
      </w:pPr>
      <w:r>
        <w:separator/>
      </w:r>
    </w:p>
  </w:endnote>
  <w:endnote w:type="continuationSeparator" w:id="0">
    <w:p w14:paraId="33128FCE" w14:textId="77777777" w:rsidR="00537D39" w:rsidRDefault="00537D39"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DE5A" w14:textId="77777777" w:rsidR="00537D39" w:rsidRDefault="00537D39" w:rsidP="00C53C4F">
      <w:pPr>
        <w:spacing w:after="0" w:line="240" w:lineRule="auto"/>
      </w:pPr>
      <w:r>
        <w:separator/>
      </w:r>
    </w:p>
  </w:footnote>
  <w:footnote w:type="continuationSeparator" w:id="0">
    <w:p w14:paraId="41B3120B" w14:textId="77777777" w:rsidR="00537D39" w:rsidRDefault="00537D39"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5671"/>
    <w:multiLevelType w:val="hybridMultilevel"/>
    <w:tmpl w:val="DA3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076A3"/>
    <w:multiLevelType w:val="hybridMultilevel"/>
    <w:tmpl w:val="1DF0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8407B"/>
    <w:multiLevelType w:val="hybridMultilevel"/>
    <w:tmpl w:val="D73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665539">
    <w:abstractNumId w:val="0"/>
  </w:num>
  <w:num w:numId="2" w16cid:durableId="796799084">
    <w:abstractNumId w:val="1"/>
  </w:num>
  <w:num w:numId="3" w16cid:durableId="48165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0F3F"/>
    <w:rsid w:val="00011526"/>
    <w:rsid w:val="00012011"/>
    <w:rsid w:val="00012438"/>
    <w:rsid w:val="00012A3D"/>
    <w:rsid w:val="000132BD"/>
    <w:rsid w:val="00013371"/>
    <w:rsid w:val="000136BF"/>
    <w:rsid w:val="0001457B"/>
    <w:rsid w:val="00014828"/>
    <w:rsid w:val="00014D07"/>
    <w:rsid w:val="00015098"/>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5BC"/>
    <w:rsid w:val="00045966"/>
    <w:rsid w:val="00045AAD"/>
    <w:rsid w:val="00045B3C"/>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B35"/>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D2F"/>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B5"/>
    <w:rsid w:val="000B11E9"/>
    <w:rsid w:val="000B1798"/>
    <w:rsid w:val="000B1940"/>
    <w:rsid w:val="000B20F0"/>
    <w:rsid w:val="000B3802"/>
    <w:rsid w:val="000B67FE"/>
    <w:rsid w:val="000B68D3"/>
    <w:rsid w:val="000B6AE9"/>
    <w:rsid w:val="000C0270"/>
    <w:rsid w:val="000C059D"/>
    <w:rsid w:val="000C0F5F"/>
    <w:rsid w:val="000C100E"/>
    <w:rsid w:val="000C221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604"/>
    <w:rsid w:val="000F5F18"/>
    <w:rsid w:val="000F6383"/>
    <w:rsid w:val="000F669E"/>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7F9"/>
    <w:rsid w:val="00112A06"/>
    <w:rsid w:val="0011309E"/>
    <w:rsid w:val="001133F1"/>
    <w:rsid w:val="001136F7"/>
    <w:rsid w:val="0011390A"/>
    <w:rsid w:val="001146BC"/>
    <w:rsid w:val="00114C58"/>
    <w:rsid w:val="00115A11"/>
    <w:rsid w:val="00115B96"/>
    <w:rsid w:val="00115CE3"/>
    <w:rsid w:val="00115E34"/>
    <w:rsid w:val="001162AD"/>
    <w:rsid w:val="00116DC2"/>
    <w:rsid w:val="001174D0"/>
    <w:rsid w:val="0012167E"/>
    <w:rsid w:val="00121943"/>
    <w:rsid w:val="00121EEB"/>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0F26"/>
    <w:rsid w:val="001311A9"/>
    <w:rsid w:val="00131F26"/>
    <w:rsid w:val="0013278B"/>
    <w:rsid w:val="00132E12"/>
    <w:rsid w:val="001331EE"/>
    <w:rsid w:val="001335FE"/>
    <w:rsid w:val="00133876"/>
    <w:rsid w:val="0013468B"/>
    <w:rsid w:val="001348F3"/>
    <w:rsid w:val="00134E6B"/>
    <w:rsid w:val="00135218"/>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33"/>
    <w:rsid w:val="00155AE3"/>
    <w:rsid w:val="00155BD3"/>
    <w:rsid w:val="00156531"/>
    <w:rsid w:val="00157196"/>
    <w:rsid w:val="00157DD7"/>
    <w:rsid w:val="00160575"/>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32D"/>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1634"/>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1CD"/>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26C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933"/>
    <w:rsid w:val="00214C96"/>
    <w:rsid w:val="002151BC"/>
    <w:rsid w:val="002151E5"/>
    <w:rsid w:val="00215976"/>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0745"/>
    <w:rsid w:val="00231620"/>
    <w:rsid w:val="00231DC9"/>
    <w:rsid w:val="0023253A"/>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262"/>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0FAB"/>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3066"/>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4DC5"/>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6951"/>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4C3A"/>
    <w:rsid w:val="00326076"/>
    <w:rsid w:val="00326530"/>
    <w:rsid w:val="003267C3"/>
    <w:rsid w:val="00326952"/>
    <w:rsid w:val="00327340"/>
    <w:rsid w:val="00327B8A"/>
    <w:rsid w:val="00327E1F"/>
    <w:rsid w:val="003304B1"/>
    <w:rsid w:val="0033058B"/>
    <w:rsid w:val="0033075C"/>
    <w:rsid w:val="00330A59"/>
    <w:rsid w:val="00331A75"/>
    <w:rsid w:val="00331BD6"/>
    <w:rsid w:val="00331DBC"/>
    <w:rsid w:val="003321E2"/>
    <w:rsid w:val="00332ACB"/>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83D"/>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D7"/>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91E92"/>
    <w:rsid w:val="0039275E"/>
    <w:rsid w:val="0039396B"/>
    <w:rsid w:val="0039406E"/>
    <w:rsid w:val="00394675"/>
    <w:rsid w:val="00395128"/>
    <w:rsid w:val="003960FF"/>
    <w:rsid w:val="00396395"/>
    <w:rsid w:val="003963AA"/>
    <w:rsid w:val="0039672C"/>
    <w:rsid w:val="00396D7A"/>
    <w:rsid w:val="00396D87"/>
    <w:rsid w:val="0039728E"/>
    <w:rsid w:val="003A01CE"/>
    <w:rsid w:val="003A0250"/>
    <w:rsid w:val="003A03B1"/>
    <w:rsid w:val="003A097A"/>
    <w:rsid w:val="003A0EEC"/>
    <w:rsid w:val="003A1459"/>
    <w:rsid w:val="003A203E"/>
    <w:rsid w:val="003A211D"/>
    <w:rsid w:val="003A24DA"/>
    <w:rsid w:val="003A3047"/>
    <w:rsid w:val="003A30E1"/>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79B"/>
    <w:rsid w:val="003D5901"/>
    <w:rsid w:val="003D6B9F"/>
    <w:rsid w:val="003D7366"/>
    <w:rsid w:val="003D7B6F"/>
    <w:rsid w:val="003D7D83"/>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3F7BAC"/>
    <w:rsid w:val="0040002D"/>
    <w:rsid w:val="0040052C"/>
    <w:rsid w:val="00400C24"/>
    <w:rsid w:val="004029ED"/>
    <w:rsid w:val="00402B25"/>
    <w:rsid w:val="0040335F"/>
    <w:rsid w:val="00403C9E"/>
    <w:rsid w:val="00404BFD"/>
    <w:rsid w:val="00404EFC"/>
    <w:rsid w:val="0040501A"/>
    <w:rsid w:val="004053E1"/>
    <w:rsid w:val="00405ECB"/>
    <w:rsid w:val="00406190"/>
    <w:rsid w:val="00406BF6"/>
    <w:rsid w:val="004076A4"/>
    <w:rsid w:val="00407707"/>
    <w:rsid w:val="00407C6D"/>
    <w:rsid w:val="0041096B"/>
    <w:rsid w:val="00410C1F"/>
    <w:rsid w:val="004114DA"/>
    <w:rsid w:val="004115A5"/>
    <w:rsid w:val="00411946"/>
    <w:rsid w:val="0041221C"/>
    <w:rsid w:val="00412847"/>
    <w:rsid w:val="00412BBD"/>
    <w:rsid w:val="00416B9E"/>
    <w:rsid w:val="004178EA"/>
    <w:rsid w:val="0042062F"/>
    <w:rsid w:val="00421622"/>
    <w:rsid w:val="004222B7"/>
    <w:rsid w:val="0042244A"/>
    <w:rsid w:val="00422FFD"/>
    <w:rsid w:val="004230A3"/>
    <w:rsid w:val="00423705"/>
    <w:rsid w:val="004238CB"/>
    <w:rsid w:val="00423A17"/>
    <w:rsid w:val="004243D8"/>
    <w:rsid w:val="00424409"/>
    <w:rsid w:val="004250DD"/>
    <w:rsid w:val="0042567A"/>
    <w:rsid w:val="004258BF"/>
    <w:rsid w:val="00425F78"/>
    <w:rsid w:val="00426800"/>
    <w:rsid w:val="00426BA2"/>
    <w:rsid w:val="004277DC"/>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11A"/>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DED"/>
    <w:rsid w:val="00446E11"/>
    <w:rsid w:val="004472B5"/>
    <w:rsid w:val="004473B0"/>
    <w:rsid w:val="00450461"/>
    <w:rsid w:val="00450536"/>
    <w:rsid w:val="00450B49"/>
    <w:rsid w:val="0045110D"/>
    <w:rsid w:val="0045295C"/>
    <w:rsid w:val="004542DC"/>
    <w:rsid w:val="00456221"/>
    <w:rsid w:val="0045773F"/>
    <w:rsid w:val="00457F2F"/>
    <w:rsid w:val="00460B85"/>
    <w:rsid w:val="00460BF5"/>
    <w:rsid w:val="0046137C"/>
    <w:rsid w:val="00461772"/>
    <w:rsid w:val="004625A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2DBC"/>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2163"/>
    <w:rsid w:val="004E27BD"/>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19D"/>
    <w:rsid w:val="005378CD"/>
    <w:rsid w:val="00537AA2"/>
    <w:rsid w:val="00537D39"/>
    <w:rsid w:val="00542073"/>
    <w:rsid w:val="00542325"/>
    <w:rsid w:val="0054246C"/>
    <w:rsid w:val="00542E2B"/>
    <w:rsid w:val="005430C7"/>
    <w:rsid w:val="005434F6"/>
    <w:rsid w:val="00543702"/>
    <w:rsid w:val="0054577B"/>
    <w:rsid w:val="00546B0E"/>
    <w:rsid w:val="00546D7C"/>
    <w:rsid w:val="00546F1E"/>
    <w:rsid w:val="0054738C"/>
    <w:rsid w:val="00547889"/>
    <w:rsid w:val="005500C2"/>
    <w:rsid w:val="005503FD"/>
    <w:rsid w:val="005521FC"/>
    <w:rsid w:val="005524BD"/>
    <w:rsid w:val="005526EB"/>
    <w:rsid w:val="00552A7B"/>
    <w:rsid w:val="00554804"/>
    <w:rsid w:val="00554A95"/>
    <w:rsid w:val="00554EE6"/>
    <w:rsid w:val="005550AD"/>
    <w:rsid w:val="00555C70"/>
    <w:rsid w:val="00556AB8"/>
    <w:rsid w:val="00556DD6"/>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160F"/>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59B"/>
    <w:rsid w:val="005E2C62"/>
    <w:rsid w:val="005E2D5C"/>
    <w:rsid w:val="005E3DD7"/>
    <w:rsid w:val="005E4C31"/>
    <w:rsid w:val="005E4DDE"/>
    <w:rsid w:val="005E5BAD"/>
    <w:rsid w:val="005E5EA2"/>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0E4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828"/>
    <w:rsid w:val="00636DAD"/>
    <w:rsid w:val="00637217"/>
    <w:rsid w:val="00640C81"/>
    <w:rsid w:val="00640FAF"/>
    <w:rsid w:val="00641D47"/>
    <w:rsid w:val="00641D88"/>
    <w:rsid w:val="00642990"/>
    <w:rsid w:val="00642E68"/>
    <w:rsid w:val="00643B9D"/>
    <w:rsid w:val="00644883"/>
    <w:rsid w:val="00645150"/>
    <w:rsid w:val="006457FE"/>
    <w:rsid w:val="006460BE"/>
    <w:rsid w:val="00647311"/>
    <w:rsid w:val="00647C33"/>
    <w:rsid w:val="0065034C"/>
    <w:rsid w:val="006506DC"/>
    <w:rsid w:val="00650D81"/>
    <w:rsid w:val="00651423"/>
    <w:rsid w:val="006518DB"/>
    <w:rsid w:val="00652F53"/>
    <w:rsid w:val="006530D7"/>
    <w:rsid w:val="006531A8"/>
    <w:rsid w:val="006533EF"/>
    <w:rsid w:val="006538E3"/>
    <w:rsid w:val="006539D8"/>
    <w:rsid w:val="00653C59"/>
    <w:rsid w:val="00654109"/>
    <w:rsid w:val="006541ED"/>
    <w:rsid w:val="006545BB"/>
    <w:rsid w:val="00654B86"/>
    <w:rsid w:val="00655336"/>
    <w:rsid w:val="00655FD8"/>
    <w:rsid w:val="00656020"/>
    <w:rsid w:val="006564E6"/>
    <w:rsid w:val="0065765D"/>
    <w:rsid w:val="00660236"/>
    <w:rsid w:val="0066051C"/>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1A57"/>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59F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A7FB6"/>
    <w:rsid w:val="006B0F50"/>
    <w:rsid w:val="006B1B43"/>
    <w:rsid w:val="006B276C"/>
    <w:rsid w:val="006B31FE"/>
    <w:rsid w:val="006B33CA"/>
    <w:rsid w:val="006B3A86"/>
    <w:rsid w:val="006B4435"/>
    <w:rsid w:val="006B51B7"/>
    <w:rsid w:val="006B673E"/>
    <w:rsid w:val="006B77E8"/>
    <w:rsid w:val="006B7AD7"/>
    <w:rsid w:val="006C02BD"/>
    <w:rsid w:val="006C1346"/>
    <w:rsid w:val="006C188C"/>
    <w:rsid w:val="006C1EA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933"/>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B6E"/>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3117"/>
    <w:rsid w:val="00714B81"/>
    <w:rsid w:val="00714D62"/>
    <w:rsid w:val="00714E63"/>
    <w:rsid w:val="00715337"/>
    <w:rsid w:val="00715968"/>
    <w:rsid w:val="00715C7B"/>
    <w:rsid w:val="00715CE7"/>
    <w:rsid w:val="0071694A"/>
    <w:rsid w:val="00716B39"/>
    <w:rsid w:val="00716E87"/>
    <w:rsid w:val="007171EB"/>
    <w:rsid w:val="00717202"/>
    <w:rsid w:val="00720094"/>
    <w:rsid w:val="00720AA7"/>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5C6"/>
    <w:rsid w:val="00745A84"/>
    <w:rsid w:val="00746549"/>
    <w:rsid w:val="0074709C"/>
    <w:rsid w:val="00747626"/>
    <w:rsid w:val="007504FD"/>
    <w:rsid w:val="00751517"/>
    <w:rsid w:val="0075300F"/>
    <w:rsid w:val="00753059"/>
    <w:rsid w:val="00753893"/>
    <w:rsid w:val="007539E3"/>
    <w:rsid w:val="00753AC8"/>
    <w:rsid w:val="00753DD0"/>
    <w:rsid w:val="00754347"/>
    <w:rsid w:val="0075461A"/>
    <w:rsid w:val="00755267"/>
    <w:rsid w:val="0075622E"/>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3E8"/>
    <w:rsid w:val="00790953"/>
    <w:rsid w:val="00790AE2"/>
    <w:rsid w:val="00790D36"/>
    <w:rsid w:val="00791B75"/>
    <w:rsid w:val="00792D4D"/>
    <w:rsid w:val="00793047"/>
    <w:rsid w:val="00793805"/>
    <w:rsid w:val="007944DB"/>
    <w:rsid w:val="00794873"/>
    <w:rsid w:val="0079626F"/>
    <w:rsid w:val="00796F7D"/>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5AE"/>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80C"/>
    <w:rsid w:val="007C3CDA"/>
    <w:rsid w:val="007C41E2"/>
    <w:rsid w:val="007C4A0E"/>
    <w:rsid w:val="007C4C23"/>
    <w:rsid w:val="007C586E"/>
    <w:rsid w:val="007C5AB9"/>
    <w:rsid w:val="007C5C04"/>
    <w:rsid w:val="007C636C"/>
    <w:rsid w:val="007C7C11"/>
    <w:rsid w:val="007D036F"/>
    <w:rsid w:val="007D0930"/>
    <w:rsid w:val="007D1361"/>
    <w:rsid w:val="007D163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4FBC"/>
    <w:rsid w:val="007F5440"/>
    <w:rsid w:val="007F56F7"/>
    <w:rsid w:val="007F6459"/>
    <w:rsid w:val="007F762A"/>
    <w:rsid w:val="00800268"/>
    <w:rsid w:val="008018B7"/>
    <w:rsid w:val="00801D99"/>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68D1"/>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108"/>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5CDA"/>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078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90F"/>
    <w:rsid w:val="008D5C75"/>
    <w:rsid w:val="008D5CA0"/>
    <w:rsid w:val="008D682F"/>
    <w:rsid w:val="008D7734"/>
    <w:rsid w:val="008D7928"/>
    <w:rsid w:val="008D7F8C"/>
    <w:rsid w:val="008E005A"/>
    <w:rsid w:val="008E02FC"/>
    <w:rsid w:val="008E0488"/>
    <w:rsid w:val="008E0FE9"/>
    <w:rsid w:val="008E115D"/>
    <w:rsid w:val="008E2B10"/>
    <w:rsid w:val="008E35A4"/>
    <w:rsid w:val="008E4449"/>
    <w:rsid w:val="008E447C"/>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1E07"/>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3DB1"/>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5C52"/>
    <w:rsid w:val="00996723"/>
    <w:rsid w:val="00997440"/>
    <w:rsid w:val="00997FBD"/>
    <w:rsid w:val="009A0481"/>
    <w:rsid w:val="009A0A92"/>
    <w:rsid w:val="009A16DD"/>
    <w:rsid w:val="009A1E41"/>
    <w:rsid w:val="009A1F3A"/>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485B"/>
    <w:rsid w:val="00A052CC"/>
    <w:rsid w:val="00A058CD"/>
    <w:rsid w:val="00A06D52"/>
    <w:rsid w:val="00A06D7F"/>
    <w:rsid w:val="00A07111"/>
    <w:rsid w:val="00A07216"/>
    <w:rsid w:val="00A10EBE"/>
    <w:rsid w:val="00A10FBE"/>
    <w:rsid w:val="00A11401"/>
    <w:rsid w:val="00A114AC"/>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24B"/>
    <w:rsid w:val="00A34AB1"/>
    <w:rsid w:val="00A34B04"/>
    <w:rsid w:val="00A350C8"/>
    <w:rsid w:val="00A351C6"/>
    <w:rsid w:val="00A35C39"/>
    <w:rsid w:val="00A36AB6"/>
    <w:rsid w:val="00A36B31"/>
    <w:rsid w:val="00A36CF5"/>
    <w:rsid w:val="00A37C5C"/>
    <w:rsid w:val="00A37F31"/>
    <w:rsid w:val="00A40DD7"/>
    <w:rsid w:val="00A410E5"/>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0B0F"/>
    <w:rsid w:val="00A822D5"/>
    <w:rsid w:val="00A82B0E"/>
    <w:rsid w:val="00A82E36"/>
    <w:rsid w:val="00A83DA7"/>
    <w:rsid w:val="00A843C2"/>
    <w:rsid w:val="00A843F4"/>
    <w:rsid w:val="00A849D4"/>
    <w:rsid w:val="00A84C57"/>
    <w:rsid w:val="00A851F4"/>
    <w:rsid w:val="00A8533E"/>
    <w:rsid w:val="00A85D6C"/>
    <w:rsid w:val="00A85F64"/>
    <w:rsid w:val="00A8683E"/>
    <w:rsid w:val="00A875EF"/>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B0F7C"/>
    <w:rsid w:val="00AB1129"/>
    <w:rsid w:val="00AB1F13"/>
    <w:rsid w:val="00AB2284"/>
    <w:rsid w:val="00AB3219"/>
    <w:rsid w:val="00AB414E"/>
    <w:rsid w:val="00AB4964"/>
    <w:rsid w:val="00AB5CC7"/>
    <w:rsid w:val="00AB6AEF"/>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0F4"/>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6FCF"/>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1E6E"/>
    <w:rsid w:val="00B32769"/>
    <w:rsid w:val="00B32C66"/>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153"/>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3EDD"/>
    <w:rsid w:val="00BA4471"/>
    <w:rsid w:val="00BA464C"/>
    <w:rsid w:val="00BA464E"/>
    <w:rsid w:val="00BA59D8"/>
    <w:rsid w:val="00BA6119"/>
    <w:rsid w:val="00BA7F0A"/>
    <w:rsid w:val="00BB05C0"/>
    <w:rsid w:val="00BB0E1A"/>
    <w:rsid w:val="00BB1740"/>
    <w:rsid w:val="00BB1FF4"/>
    <w:rsid w:val="00BB2368"/>
    <w:rsid w:val="00BB2939"/>
    <w:rsid w:val="00BB34F8"/>
    <w:rsid w:val="00BB35B6"/>
    <w:rsid w:val="00BB3ABD"/>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0B21"/>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0D0D"/>
    <w:rsid w:val="00C01535"/>
    <w:rsid w:val="00C015A9"/>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5EB5"/>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901"/>
    <w:rsid w:val="00C43F31"/>
    <w:rsid w:val="00C44422"/>
    <w:rsid w:val="00C4480D"/>
    <w:rsid w:val="00C4493A"/>
    <w:rsid w:val="00C44A5E"/>
    <w:rsid w:val="00C454DB"/>
    <w:rsid w:val="00C45C2D"/>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07A7"/>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932"/>
    <w:rsid w:val="00CB7A67"/>
    <w:rsid w:val="00CB7B39"/>
    <w:rsid w:val="00CC02A8"/>
    <w:rsid w:val="00CC04A7"/>
    <w:rsid w:val="00CC059A"/>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E7BD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690"/>
    <w:rsid w:val="00D047D5"/>
    <w:rsid w:val="00D04917"/>
    <w:rsid w:val="00D059C5"/>
    <w:rsid w:val="00D062D8"/>
    <w:rsid w:val="00D06496"/>
    <w:rsid w:val="00D06654"/>
    <w:rsid w:val="00D066A2"/>
    <w:rsid w:val="00D068ED"/>
    <w:rsid w:val="00D06B8A"/>
    <w:rsid w:val="00D07D87"/>
    <w:rsid w:val="00D10756"/>
    <w:rsid w:val="00D10CB9"/>
    <w:rsid w:val="00D11073"/>
    <w:rsid w:val="00D12D0E"/>
    <w:rsid w:val="00D1311B"/>
    <w:rsid w:val="00D13232"/>
    <w:rsid w:val="00D13344"/>
    <w:rsid w:val="00D141D2"/>
    <w:rsid w:val="00D1488C"/>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0AD3"/>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1B5C"/>
    <w:rsid w:val="00D3212E"/>
    <w:rsid w:val="00D3260C"/>
    <w:rsid w:val="00D341CE"/>
    <w:rsid w:val="00D34B90"/>
    <w:rsid w:val="00D34BD7"/>
    <w:rsid w:val="00D34F03"/>
    <w:rsid w:val="00D35419"/>
    <w:rsid w:val="00D36C42"/>
    <w:rsid w:val="00D36C81"/>
    <w:rsid w:val="00D413D1"/>
    <w:rsid w:val="00D41893"/>
    <w:rsid w:val="00D41AE5"/>
    <w:rsid w:val="00D41E38"/>
    <w:rsid w:val="00D439F3"/>
    <w:rsid w:val="00D43E23"/>
    <w:rsid w:val="00D446F5"/>
    <w:rsid w:val="00D45C49"/>
    <w:rsid w:val="00D45E5B"/>
    <w:rsid w:val="00D465E9"/>
    <w:rsid w:val="00D468F7"/>
    <w:rsid w:val="00D46C5A"/>
    <w:rsid w:val="00D47C9D"/>
    <w:rsid w:val="00D47D78"/>
    <w:rsid w:val="00D47E71"/>
    <w:rsid w:val="00D47FD4"/>
    <w:rsid w:val="00D5030C"/>
    <w:rsid w:val="00D50996"/>
    <w:rsid w:val="00D50B3F"/>
    <w:rsid w:val="00D50D73"/>
    <w:rsid w:val="00D50DDE"/>
    <w:rsid w:val="00D50F15"/>
    <w:rsid w:val="00D513A3"/>
    <w:rsid w:val="00D51FFF"/>
    <w:rsid w:val="00D52114"/>
    <w:rsid w:val="00D52AC1"/>
    <w:rsid w:val="00D537FD"/>
    <w:rsid w:val="00D5430C"/>
    <w:rsid w:val="00D54401"/>
    <w:rsid w:val="00D5497C"/>
    <w:rsid w:val="00D54ECA"/>
    <w:rsid w:val="00D55BF3"/>
    <w:rsid w:val="00D5644C"/>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088C"/>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BEF"/>
    <w:rsid w:val="00D84764"/>
    <w:rsid w:val="00D84E9A"/>
    <w:rsid w:val="00D8516A"/>
    <w:rsid w:val="00D85816"/>
    <w:rsid w:val="00D86210"/>
    <w:rsid w:val="00D86231"/>
    <w:rsid w:val="00D86294"/>
    <w:rsid w:val="00D86C94"/>
    <w:rsid w:val="00D87CCC"/>
    <w:rsid w:val="00D87D16"/>
    <w:rsid w:val="00D87E2F"/>
    <w:rsid w:val="00D901CF"/>
    <w:rsid w:val="00D902BE"/>
    <w:rsid w:val="00D913FF"/>
    <w:rsid w:val="00D919B4"/>
    <w:rsid w:val="00D926C0"/>
    <w:rsid w:val="00D92ABE"/>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48DA"/>
    <w:rsid w:val="00DA5A49"/>
    <w:rsid w:val="00DA6873"/>
    <w:rsid w:val="00DA7295"/>
    <w:rsid w:val="00DA74DC"/>
    <w:rsid w:val="00DA7655"/>
    <w:rsid w:val="00DB06FC"/>
    <w:rsid w:val="00DB0769"/>
    <w:rsid w:val="00DB0C7D"/>
    <w:rsid w:val="00DB177D"/>
    <w:rsid w:val="00DB19D7"/>
    <w:rsid w:val="00DB1F81"/>
    <w:rsid w:val="00DB2FA7"/>
    <w:rsid w:val="00DB33B3"/>
    <w:rsid w:val="00DB47E0"/>
    <w:rsid w:val="00DB48FF"/>
    <w:rsid w:val="00DB4B6D"/>
    <w:rsid w:val="00DB4E48"/>
    <w:rsid w:val="00DB5C25"/>
    <w:rsid w:val="00DB5C30"/>
    <w:rsid w:val="00DB5FC3"/>
    <w:rsid w:val="00DB6C0E"/>
    <w:rsid w:val="00DB732A"/>
    <w:rsid w:val="00DB73F7"/>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C64"/>
    <w:rsid w:val="00DE1E8A"/>
    <w:rsid w:val="00DE1FDE"/>
    <w:rsid w:val="00DE2BEC"/>
    <w:rsid w:val="00DE3265"/>
    <w:rsid w:val="00DE503F"/>
    <w:rsid w:val="00DF0598"/>
    <w:rsid w:val="00DF083C"/>
    <w:rsid w:val="00DF099A"/>
    <w:rsid w:val="00DF29D5"/>
    <w:rsid w:val="00DF2E32"/>
    <w:rsid w:val="00DF31ED"/>
    <w:rsid w:val="00DF3FA0"/>
    <w:rsid w:val="00DF4016"/>
    <w:rsid w:val="00DF41A7"/>
    <w:rsid w:val="00DF5111"/>
    <w:rsid w:val="00DF5FAC"/>
    <w:rsid w:val="00DF77DA"/>
    <w:rsid w:val="00DF7849"/>
    <w:rsid w:val="00DF784C"/>
    <w:rsid w:val="00DF7AE8"/>
    <w:rsid w:val="00DF7B77"/>
    <w:rsid w:val="00E00025"/>
    <w:rsid w:val="00E002D1"/>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1EF"/>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01E"/>
    <w:rsid w:val="00E317A1"/>
    <w:rsid w:val="00E319BC"/>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3D4B"/>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4482"/>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5C36"/>
    <w:rsid w:val="00F569A1"/>
    <w:rsid w:val="00F56C1C"/>
    <w:rsid w:val="00F57F74"/>
    <w:rsid w:val="00F608AC"/>
    <w:rsid w:val="00F61560"/>
    <w:rsid w:val="00F615C5"/>
    <w:rsid w:val="00F6245C"/>
    <w:rsid w:val="00F627D0"/>
    <w:rsid w:val="00F6285F"/>
    <w:rsid w:val="00F62930"/>
    <w:rsid w:val="00F629B7"/>
    <w:rsid w:val="00F63E13"/>
    <w:rsid w:val="00F64227"/>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2780"/>
    <w:rsid w:val="00F737EA"/>
    <w:rsid w:val="00F74392"/>
    <w:rsid w:val="00F750D8"/>
    <w:rsid w:val="00F753BA"/>
    <w:rsid w:val="00F76273"/>
    <w:rsid w:val="00F76CFC"/>
    <w:rsid w:val="00F76DC5"/>
    <w:rsid w:val="00F776FE"/>
    <w:rsid w:val="00F80A16"/>
    <w:rsid w:val="00F8135D"/>
    <w:rsid w:val="00F82677"/>
    <w:rsid w:val="00F830FB"/>
    <w:rsid w:val="00F83115"/>
    <w:rsid w:val="00F831AF"/>
    <w:rsid w:val="00F8346D"/>
    <w:rsid w:val="00F838EA"/>
    <w:rsid w:val="00F83BBC"/>
    <w:rsid w:val="00F8457C"/>
    <w:rsid w:val="00F84600"/>
    <w:rsid w:val="00F84A5A"/>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A1A"/>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A7B76"/>
    <w:rsid w:val="00FB0261"/>
    <w:rsid w:val="00FB08F1"/>
    <w:rsid w:val="00FB0A64"/>
    <w:rsid w:val="00FB0E4E"/>
    <w:rsid w:val="00FB0ECE"/>
    <w:rsid w:val="00FB121B"/>
    <w:rsid w:val="00FB18DF"/>
    <w:rsid w:val="00FB18E0"/>
    <w:rsid w:val="00FB22C1"/>
    <w:rsid w:val="00FB2655"/>
    <w:rsid w:val="00FB2EBB"/>
    <w:rsid w:val="00FB39BA"/>
    <w:rsid w:val="00FB4888"/>
    <w:rsid w:val="00FB4EA1"/>
    <w:rsid w:val="00FB4EB2"/>
    <w:rsid w:val="00FB529B"/>
    <w:rsid w:val="00FB539C"/>
    <w:rsid w:val="00FB57A6"/>
    <w:rsid w:val="00FB58DD"/>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60F52010-0814-492D-ADDA-D04EB07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7B509-9757-4BA5-A5EB-12E2898A7B13}">
  <ds:schemaRefs>
    <ds:schemaRef ds:uri="http://schemas.microsoft.com/office/2006/metadata/properties"/>
    <ds:schemaRef ds:uri="http://schemas.microsoft.com/office/infopath/2007/PartnerControls"/>
    <ds:schemaRef ds:uri="6ea4cd7f-bab9-46bb-b6b9-7fea7b8aa6c6"/>
  </ds:schemaRefs>
</ds:datastoreItem>
</file>

<file path=customXml/itemProps2.xml><?xml version="1.0" encoding="utf-8"?>
<ds:datastoreItem xmlns:ds="http://schemas.openxmlformats.org/officeDocument/2006/customXml" ds:itemID="{75272F7C-0662-431C-A072-A0F3098CFBD9}">
  <ds:schemaRefs>
    <ds:schemaRef ds:uri="http://schemas.microsoft.com/sharepoint/v3/contenttype/forms"/>
  </ds:schemaRefs>
</ds:datastoreItem>
</file>

<file path=customXml/itemProps3.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4.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2026-02-11T18:51:00Z</cp:lastPrinted>
  <dcterms:created xsi:type="dcterms:W3CDTF">2026-02-17T15:12:00Z</dcterms:created>
  <dcterms:modified xsi:type="dcterms:W3CDTF">2026-02-17T15:12:00Z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